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DE" w:rsidRDefault="000471DE" w:rsidP="0072335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ookmark0"/>
    </w:p>
    <w:p w:rsidR="000471DE" w:rsidRPr="00175EA3" w:rsidRDefault="000471DE" w:rsidP="000471DE">
      <w:pPr>
        <w:shd w:val="clear" w:color="auto" w:fill="FFFFFF"/>
        <w:rPr>
          <w:rFonts w:ascii="Times New Roman" w:hAnsi="Times New Roman" w:cs="Times New Roman"/>
        </w:rPr>
      </w:pPr>
      <w:r w:rsidRPr="00175EA3">
        <w:rPr>
          <w:rFonts w:ascii="Times New Roman" w:eastAsia="Franklin Gothic Demi" w:hAnsi="Times New Roman" w:cs="Times New Roman"/>
          <w:b/>
          <w:lang w:eastAsia="en-US"/>
        </w:rPr>
        <w:t xml:space="preserve">                                              </w:t>
      </w:r>
      <w:r w:rsidRPr="00175EA3">
        <w:rPr>
          <w:rFonts w:ascii="Times New Roman" w:hAnsi="Times New Roman" w:cs="Times New Roman"/>
        </w:rPr>
        <w:t xml:space="preserve">Муниципальное образование </w:t>
      </w:r>
      <w:proofErr w:type="spellStart"/>
      <w:r w:rsidRPr="00175EA3">
        <w:rPr>
          <w:rFonts w:ascii="Times New Roman" w:hAnsi="Times New Roman" w:cs="Times New Roman"/>
        </w:rPr>
        <w:t>Староминский</w:t>
      </w:r>
      <w:proofErr w:type="spellEnd"/>
      <w:r w:rsidRPr="00175EA3">
        <w:rPr>
          <w:rFonts w:ascii="Times New Roman" w:hAnsi="Times New Roman" w:cs="Times New Roman"/>
        </w:rPr>
        <w:t xml:space="preserve"> район</w:t>
      </w:r>
    </w:p>
    <w:p w:rsidR="000471DE" w:rsidRPr="00175EA3" w:rsidRDefault="000471DE" w:rsidP="000471D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0471DE" w:rsidRPr="00175EA3" w:rsidRDefault="000471DE" w:rsidP="000471D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175EA3">
        <w:rPr>
          <w:rFonts w:ascii="Times New Roman" w:hAnsi="Times New Roman" w:cs="Times New Roman"/>
        </w:rPr>
        <w:t>Средняя общеобразовательная школа № 7</w:t>
      </w:r>
    </w:p>
    <w:p w:rsidR="000471DE" w:rsidRPr="00175EA3" w:rsidRDefault="000471DE" w:rsidP="000471DE">
      <w:pPr>
        <w:shd w:val="clear" w:color="auto" w:fill="FFFFFF"/>
        <w:rPr>
          <w:rFonts w:ascii="Times New Roman" w:hAnsi="Times New Roman" w:cs="Times New Roman"/>
          <w:b/>
          <w:bCs/>
        </w:rPr>
      </w:pPr>
    </w:p>
    <w:p w:rsidR="000471DE" w:rsidRPr="00175EA3" w:rsidRDefault="000471DE" w:rsidP="000471DE">
      <w:pPr>
        <w:rPr>
          <w:rFonts w:ascii="Times New Roman" w:hAnsi="Times New Roman" w:cs="Times New Roman"/>
          <w:color w:val="auto"/>
        </w:rPr>
      </w:pPr>
    </w:p>
    <w:p w:rsidR="000471DE" w:rsidRPr="00175EA3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УТВЕРЖДЕНО</w:t>
      </w:r>
    </w:p>
    <w:p w:rsidR="000471DE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Решением педагогического совета</w:t>
      </w:r>
    </w:p>
    <w:p w:rsidR="000471DE" w:rsidRPr="00175EA3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71DE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5EA3">
        <w:rPr>
          <w:rFonts w:ascii="Times New Roman" w:hAnsi="Times New Roman" w:cs="Times New Roman"/>
          <w:sz w:val="24"/>
          <w:szCs w:val="24"/>
        </w:rPr>
        <w:t>От  _________________ 2014</w:t>
      </w:r>
    </w:p>
    <w:p w:rsidR="000471DE" w:rsidRPr="00175EA3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71DE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75EA3">
        <w:rPr>
          <w:rFonts w:ascii="Times New Roman" w:hAnsi="Times New Roman" w:cs="Times New Roman"/>
          <w:sz w:val="24"/>
          <w:szCs w:val="24"/>
        </w:rPr>
        <w:t>Протокол №  _______</w:t>
      </w:r>
    </w:p>
    <w:p w:rsidR="000471DE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0471DE" w:rsidRPr="00175EA3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Председатель _________/ Г.В.Фесенко</w:t>
      </w:r>
    </w:p>
    <w:p w:rsidR="000471DE" w:rsidRPr="00175EA3" w:rsidRDefault="000471DE" w:rsidP="000471DE">
      <w:pPr>
        <w:pStyle w:val="aa"/>
        <w:rPr>
          <w:rFonts w:ascii="Times New Roman" w:hAnsi="Times New Roman" w:cs="Times New Roman"/>
          <w:sz w:val="24"/>
          <w:szCs w:val="24"/>
        </w:rPr>
      </w:pPr>
      <w:r w:rsidRPr="0017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75E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471DE" w:rsidRPr="00175EA3" w:rsidRDefault="000471DE" w:rsidP="000471DE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Default="000471DE" w:rsidP="00047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A3">
        <w:rPr>
          <w:rFonts w:ascii="Times New Roman" w:hAnsi="Times New Roman" w:cs="Times New Roman"/>
          <w:b/>
          <w:sz w:val="28"/>
          <w:szCs w:val="28"/>
        </w:rPr>
        <w:t>РАБОЧАЯ  ПРОГР</w:t>
      </w:r>
      <w:r>
        <w:rPr>
          <w:rFonts w:ascii="Times New Roman" w:hAnsi="Times New Roman" w:cs="Times New Roman"/>
          <w:b/>
          <w:sz w:val="28"/>
          <w:szCs w:val="28"/>
        </w:rPr>
        <w:t xml:space="preserve">АММА </w:t>
      </w:r>
    </w:p>
    <w:p w:rsidR="000471DE" w:rsidRDefault="000471DE" w:rsidP="000471DE">
      <w:pPr>
        <w:jc w:val="center"/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по обществознанию</w:t>
      </w:r>
    </w:p>
    <w:p w:rsidR="000471DE" w:rsidRDefault="000471DE" w:rsidP="000471DE">
      <w:pPr>
        <w:jc w:val="center"/>
        <w:rPr>
          <w:rFonts w:ascii="Times New Roman" w:hAnsi="Times New Roman" w:cs="Times New Roman"/>
        </w:rPr>
      </w:pPr>
    </w:p>
    <w:p w:rsidR="000471DE" w:rsidRPr="00175EA3" w:rsidRDefault="000471DE" w:rsidP="00047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Уровень образов</w:t>
      </w:r>
      <w:r>
        <w:rPr>
          <w:rFonts w:ascii="Times New Roman" w:hAnsi="Times New Roman" w:cs="Times New Roman"/>
        </w:rPr>
        <w:t>ания (класс) – основное общее, 6</w:t>
      </w:r>
      <w:r w:rsidRPr="00175EA3">
        <w:rPr>
          <w:rFonts w:ascii="Times New Roman" w:hAnsi="Times New Roman" w:cs="Times New Roman"/>
        </w:rPr>
        <w:t xml:space="preserve"> класс</w:t>
      </w:r>
    </w:p>
    <w:p w:rsidR="000471DE" w:rsidRPr="00175EA3" w:rsidRDefault="000471DE" w:rsidP="000471DE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Количество часов -34,  в неделю – 1 час</w:t>
      </w:r>
    </w:p>
    <w:p w:rsidR="000471DE" w:rsidRPr="00175EA3" w:rsidRDefault="000471DE" w:rsidP="000471DE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>Учитель – Сазонова Т.П.</w:t>
      </w: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175EA3" w:rsidRDefault="000471DE" w:rsidP="000471DE">
      <w:pPr>
        <w:rPr>
          <w:rFonts w:ascii="Times New Roman" w:hAnsi="Times New Roman" w:cs="Times New Roman"/>
        </w:rPr>
      </w:pPr>
    </w:p>
    <w:p w:rsidR="000471DE" w:rsidRPr="00740F9F" w:rsidRDefault="000471DE" w:rsidP="000471DE">
      <w:pPr>
        <w:pStyle w:val="a9"/>
        <w:spacing w:before="0" w:beforeAutospacing="0" w:after="0" w:afterAutospacing="0"/>
        <w:jc w:val="both"/>
      </w:pPr>
      <w:r w:rsidRPr="00175EA3">
        <w:t>Рабочая программа разработана на основе авторской программы</w:t>
      </w:r>
      <w:r>
        <w:t xml:space="preserve"> </w:t>
      </w:r>
      <w:r w:rsidRPr="00740F9F">
        <w:t xml:space="preserve">«Обществознание», предметная линия учебников под ред. Л.Н.Боголюбова, 5-9 </w:t>
      </w:r>
      <w:proofErr w:type="spellStart"/>
      <w:r w:rsidRPr="00740F9F">
        <w:t>кл</w:t>
      </w:r>
      <w:proofErr w:type="spellEnd"/>
      <w:r w:rsidRPr="00740F9F">
        <w:t xml:space="preserve">. с учетом ФГОС основного общего образования, </w:t>
      </w:r>
    </w:p>
    <w:p w:rsidR="000471DE" w:rsidRPr="00175EA3" w:rsidRDefault="000471DE" w:rsidP="000471DE">
      <w:pPr>
        <w:rPr>
          <w:rFonts w:ascii="Times New Roman" w:hAnsi="Times New Roman" w:cs="Times New Roman"/>
        </w:rPr>
      </w:pPr>
      <w:r w:rsidRPr="00175EA3">
        <w:rPr>
          <w:rFonts w:ascii="Times New Roman" w:hAnsi="Times New Roman" w:cs="Times New Roman"/>
        </w:rPr>
        <w:t xml:space="preserve"> Москва, « Просвещение»,2011г.</w:t>
      </w:r>
    </w:p>
    <w:p w:rsidR="000471DE" w:rsidRPr="00175EA3" w:rsidRDefault="000471DE" w:rsidP="000471DE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71DE" w:rsidRDefault="000471DE" w:rsidP="000471DE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71DE" w:rsidRDefault="000471DE" w:rsidP="000471DE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71DE" w:rsidRDefault="000471DE" w:rsidP="000471DE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71DE" w:rsidRDefault="000471DE" w:rsidP="000471DE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335E" w:rsidRDefault="000471DE" w:rsidP="000471DE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</w:t>
      </w:r>
      <w:r w:rsidR="0072335E" w:rsidRPr="003925F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  <w:bookmarkEnd w:id="0"/>
    </w:p>
    <w:p w:rsidR="00BC0337" w:rsidRPr="00740F9F" w:rsidRDefault="000471DE" w:rsidP="000471DE">
      <w:pPr>
        <w:pStyle w:val="a9"/>
        <w:spacing w:before="0" w:beforeAutospacing="0" w:after="0" w:afterAutospacing="0"/>
        <w:jc w:val="both"/>
      </w:pPr>
      <w:bookmarkStart w:id="1" w:name="_GoBack"/>
      <w:bookmarkEnd w:id="1"/>
      <w:r>
        <w:rPr>
          <w:rFonts w:eastAsia="Franklin Gothic Demi"/>
          <w:b/>
          <w:color w:val="000000"/>
          <w:lang w:eastAsia="en-US"/>
        </w:rPr>
        <w:t xml:space="preserve">                  </w:t>
      </w:r>
      <w:r w:rsidR="00740F9F">
        <w:t xml:space="preserve">Данная программа составлена на основе </w:t>
      </w:r>
      <w:r w:rsidR="00740F9F" w:rsidRPr="00740F9F">
        <w:t xml:space="preserve">рабочей программы «Обществознание», предметная линия учебников под ред. Л.Н.Боголюбова, 5-9 </w:t>
      </w:r>
      <w:proofErr w:type="spellStart"/>
      <w:r w:rsidR="00740F9F" w:rsidRPr="00740F9F">
        <w:t>кл</w:t>
      </w:r>
      <w:proofErr w:type="spellEnd"/>
      <w:r w:rsidR="00740F9F" w:rsidRPr="00740F9F">
        <w:t>. с учетом ФГОС основного общего образования, изд-во Просвещение, 2011 г.</w:t>
      </w:r>
    </w:p>
    <w:p w:rsidR="0072335E" w:rsidRDefault="0072335E" w:rsidP="00740F9F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</w:t>
      </w:r>
      <w:r w:rsidRPr="003925FE">
        <w:rPr>
          <w:color w:val="000000"/>
          <w:sz w:val="24"/>
          <w:szCs w:val="24"/>
        </w:rPr>
        <w:softHyphen/>
        <w:t>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</w:t>
      </w:r>
      <w:r w:rsidRPr="003925FE">
        <w:rPr>
          <w:color w:val="000000"/>
          <w:sz w:val="24"/>
          <w:szCs w:val="24"/>
        </w:rPr>
        <w:softHyphen/>
        <w:t>жательными компонентами курса являются: социальные на</w:t>
      </w:r>
      <w:r w:rsidRPr="003925FE">
        <w:rPr>
          <w:color w:val="000000"/>
          <w:sz w:val="24"/>
          <w:szCs w:val="24"/>
        </w:rPr>
        <w:softHyphen/>
        <w:t>выки, умения, совокупность моральных норм и гуманистиче</w:t>
      </w:r>
      <w:r w:rsidRPr="003925FE">
        <w:rPr>
          <w:color w:val="000000"/>
          <w:sz w:val="24"/>
          <w:szCs w:val="24"/>
        </w:rPr>
        <w:softHyphen/>
        <w:t>ских ценностей; правовые нормы, лежащие в основе право</w:t>
      </w:r>
      <w:r w:rsidRPr="003925FE">
        <w:rPr>
          <w:color w:val="000000"/>
          <w:sz w:val="24"/>
          <w:szCs w:val="24"/>
        </w:rPr>
        <w:softHyphen/>
        <w:t>мерного поведения. Не менее важным элементом содержания учебного предмета «Обществознание» является опыт познава</w:t>
      </w:r>
      <w:r w:rsidRPr="003925FE">
        <w:rPr>
          <w:color w:val="000000"/>
          <w:sz w:val="24"/>
          <w:szCs w:val="24"/>
        </w:rPr>
        <w:softHyphen/>
        <w:t>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</w:t>
      </w:r>
      <w:r w:rsidRPr="003925FE">
        <w:rPr>
          <w:color w:val="000000"/>
          <w:sz w:val="24"/>
          <w:szCs w:val="24"/>
        </w:rPr>
        <w:softHyphen/>
        <w:t>альной практике.</w:t>
      </w:r>
    </w:p>
    <w:p w:rsidR="007571C6" w:rsidRPr="003925FE" w:rsidRDefault="007571C6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2335E" w:rsidRPr="003925FE" w:rsidRDefault="004C4F55" w:rsidP="0072335E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Изучение обществознания в основной школе</w:t>
      </w:r>
      <w:r w:rsidR="0072335E" w:rsidRPr="003925FE">
        <w:rPr>
          <w:color w:val="000000"/>
          <w:sz w:val="24"/>
          <w:szCs w:val="24"/>
        </w:rPr>
        <w:t xml:space="preserve"> направлено на достижение следующих целей: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развитие </w:t>
      </w:r>
      <w:r w:rsidRPr="003925FE">
        <w:rPr>
          <w:color w:val="000000"/>
          <w:sz w:val="24"/>
          <w:szCs w:val="24"/>
        </w:rPr>
        <w:t>личности в ответственный период социального взросления человека (10—15 лет), её познавательных интере</w:t>
      </w:r>
      <w:r w:rsidRPr="003925FE">
        <w:rPr>
          <w:color w:val="000000"/>
          <w:sz w:val="24"/>
          <w:szCs w:val="24"/>
        </w:rPr>
        <w:softHyphen/>
        <w:t>сов, критического мышления в процессе восприятия социаль</w:t>
      </w:r>
      <w:r w:rsidRPr="003925FE">
        <w:rPr>
          <w:color w:val="000000"/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3925FE">
        <w:rPr>
          <w:color w:val="000000"/>
          <w:sz w:val="24"/>
          <w:szCs w:val="24"/>
        </w:rPr>
        <w:softHyphen/>
        <w:t>вой культуры, экономического образа мышления, способно</w:t>
      </w:r>
      <w:r w:rsidRPr="003925FE">
        <w:rPr>
          <w:color w:val="000000"/>
          <w:sz w:val="24"/>
          <w:szCs w:val="24"/>
        </w:rPr>
        <w:softHyphen/>
        <w:t>сти к самоопределению и самореализации;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воспитание </w:t>
      </w:r>
      <w:r w:rsidRPr="003925FE">
        <w:rPr>
          <w:color w:val="000000"/>
          <w:sz w:val="24"/>
          <w:szCs w:val="24"/>
        </w:rPr>
        <w:t>общероссийской идентичности, граждан</w:t>
      </w:r>
      <w:r w:rsidRPr="003925FE">
        <w:rPr>
          <w:color w:val="000000"/>
          <w:sz w:val="24"/>
          <w:szCs w:val="24"/>
        </w:rPr>
        <w:softHyphen/>
        <w:t>ской ответственности, уважения к социальным нормам; при</w:t>
      </w:r>
      <w:r w:rsidRPr="003925FE">
        <w:rPr>
          <w:color w:val="000000"/>
          <w:sz w:val="24"/>
          <w:szCs w:val="24"/>
        </w:rPr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7571C6" w:rsidRPr="007571C6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освоение </w:t>
      </w:r>
      <w:r w:rsidRPr="003925FE">
        <w:rPr>
          <w:color w:val="000000"/>
          <w:sz w:val="24"/>
          <w:szCs w:val="24"/>
        </w:rPr>
        <w:t>на уровне функциональной грамотности си</w:t>
      </w:r>
      <w:r w:rsidRPr="003925FE">
        <w:rPr>
          <w:color w:val="000000"/>
          <w:sz w:val="24"/>
          <w:szCs w:val="24"/>
        </w:rPr>
        <w:softHyphen/>
        <w:t xml:space="preserve">стемы </w:t>
      </w:r>
      <w:r w:rsidRPr="003925FE">
        <w:rPr>
          <w:rStyle w:val="a4"/>
          <w:sz w:val="24"/>
          <w:szCs w:val="24"/>
        </w:rPr>
        <w:t xml:space="preserve">знаний, </w:t>
      </w:r>
      <w:r w:rsidRPr="003925FE">
        <w:rPr>
          <w:color w:val="000000"/>
          <w:sz w:val="24"/>
          <w:szCs w:val="24"/>
        </w:rPr>
        <w:t>необходимых для социальной адаптации: об обществе; основных социальных ролях; о позитивно оценива</w:t>
      </w:r>
      <w:r w:rsidRPr="003925FE">
        <w:rPr>
          <w:color w:val="000000"/>
          <w:sz w:val="24"/>
          <w:szCs w:val="24"/>
        </w:rPr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</w:t>
      </w:r>
      <w:r w:rsidRPr="003925FE">
        <w:rPr>
          <w:color w:val="000000"/>
          <w:sz w:val="24"/>
          <w:szCs w:val="24"/>
        </w:rPr>
        <w:softHyphen/>
        <w:t>ний; механизмах реализации и защиты прав человека и граж</w:t>
      </w:r>
      <w:r w:rsidRPr="003925FE">
        <w:rPr>
          <w:color w:val="000000"/>
          <w:sz w:val="24"/>
          <w:szCs w:val="24"/>
        </w:rPr>
        <w:softHyphen/>
        <w:t>данина;</w:t>
      </w:r>
    </w:p>
    <w:p w:rsidR="001A2121" w:rsidRPr="007571C6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8"/>
          <w:szCs w:val="24"/>
        </w:rPr>
      </w:pPr>
      <w:r w:rsidRPr="007571C6">
        <w:rPr>
          <w:rStyle w:val="a4"/>
          <w:rFonts w:eastAsia="Courier New"/>
          <w:sz w:val="24"/>
        </w:rPr>
        <w:t xml:space="preserve">формирование опыта </w:t>
      </w:r>
      <w:r w:rsidRPr="007571C6">
        <w:rPr>
          <w:sz w:val="24"/>
        </w:rPr>
        <w:t>применения полученных знаний для решения типичных задач в области социальных отноше</w:t>
      </w:r>
      <w:r w:rsidRPr="007571C6">
        <w:rPr>
          <w:sz w:val="24"/>
        </w:rPr>
        <w:softHyphen/>
        <w:t>ний; экономической и гражданско-общественной деятельно</w:t>
      </w:r>
      <w:r w:rsidRPr="007571C6">
        <w:rPr>
          <w:sz w:val="24"/>
        </w:rPr>
        <w:softHyphen/>
        <w:t>сти; межличностных отношений; отношений между людьми различных национальностей и вероисповеданий; самостоя</w:t>
      </w:r>
      <w:r w:rsidRPr="007571C6">
        <w:rPr>
          <w:sz w:val="24"/>
        </w:rPr>
        <w:softHyphen/>
        <w:t>тельной познавательной деятельности; правоотношений; се</w:t>
      </w:r>
      <w:r w:rsidRPr="007571C6">
        <w:rPr>
          <w:sz w:val="24"/>
        </w:rPr>
        <w:softHyphen/>
        <w:t>мейно-бытовых отношений.</w:t>
      </w:r>
    </w:p>
    <w:p w:rsidR="0072335E" w:rsidRDefault="00EA44FE" w:rsidP="0072335E">
      <w:pPr>
        <w:pStyle w:val="21"/>
        <w:shd w:val="clear" w:color="auto" w:fill="auto"/>
        <w:tabs>
          <w:tab w:val="left" w:pos="2405"/>
          <w:tab w:val="center" w:pos="5348"/>
        </w:tabs>
        <w:spacing w:before="0"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ОБЩАЯ </w:t>
      </w:r>
      <w:r w:rsidR="0072335E" w:rsidRPr="00CC629C">
        <w:rPr>
          <w:b/>
          <w:color w:val="000000"/>
          <w:sz w:val="24"/>
          <w:szCs w:val="24"/>
        </w:rPr>
        <w:t xml:space="preserve">ХАРАКТЕРИСТИКА </w:t>
      </w:r>
      <w:r>
        <w:rPr>
          <w:b/>
          <w:color w:val="000000"/>
          <w:sz w:val="24"/>
          <w:szCs w:val="24"/>
        </w:rPr>
        <w:t xml:space="preserve">УЧЕБНОГО </w:t>
      </w:r>
      <w:r w:rsidR="0072335E" w:rsidRPr="00CC629C">
        <w:rPr>
          <w:b/>
          <w:color w:val="000000"/>
          <w:sz w:val="24"/>
          <w:szCs w:val="24"/>
        </w:rPr>
        <w:t>КУРСА</w:t>
      </w:r>
    </w:p>
    <w:p w:rsidR="00EA44FE" w:rsidRPr="00CC629C" w:rsidRDefault="00EA44FE" w:rsidP="0072335E">
      <w:pPr>
        <w:pStyle w:val="21"/>
        <w:shd w:val="clear" w:color="auto" w:fill="auto"/>
        <w:tabs>
          <w:tab w:val="left" w:pos="2405"/>
          <w:tab w:val="center" w:pos="5348"/>
        </w:tabs>
        <w:spacing w:before="0" w:after="0" w:line="240" w:lineRule="auto"/>
        <w:rPr>
          <w:b/>
          <w:sz w:val="24"/>
          <w:szCs w:val="24"/>
        </w:rPr>
      </w:pPr>
    </w:p>
    <w:p w:rsidR="0072335E" w:rsidRPr="003925FE" w:rsidRDefault="0072335E" w:rsidP="0072335E">
      <w:pPr>
        <w:pStyle w:val="5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Структура курса и последовательность предъявления материала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В </w:t>
      </w:r>
      <w:r w:rsidR="004C4F55">
        <w:rPr>
          <w:color w:val="000000"/>
          <w:sz w:val="24"/>
          <w:szCs w:val="24"/>
        </w:rPr>
        <w:t xml:space="preserve">6 классе содержание курса возвращает </w:t>
      </w:r>
      <w:proofErr w:type="gramStart"/>
      <w:r w:rsidR="004C4F55">
        <w:rPr>
          <w:color w:val="000000"/>
          <w:sz w:val="24"/>
          <w:szCs w:val="24"/>
        </w:rPr>
        <w:t>к</w:t>
      </w:r>
      <w:proofErr w:type="gramEnd"/>
      <w:r w:rsidR="004C4F55">
        <w:rPr>
          <w:color w:val="000000"/>
          <w:sz w:val="24"/>
          <w:szCs w:val="24"/>
        </w:rPr>
        <w:t xml:space="preserve"> изученному в предшествующем году, но на более высоком уровне: круг знаний о человеке в обществе расширяется. Тема «Человек в социальном измерении» дает относительно развернутое представление о личности и ее социальных качествах, о человеческой деятельности, включая познавательную. Проблеме качеств, свойственных человеку, посвящена и следующая тема - «Нравственные основы жизни», а тема «Человек среди людей» характеризует его взаимоотношения с другими людьми. 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Изучение содер</w:t>
      </w:r>
      <w:r w:rsidR="004C4F55">
        <w:rPr>
          <w:color w:val="000000"/>
          <w:sz w:val="24"/>
          <w:szCs w:val="24"/>
        </w:rPr>
        <w:t xml:space="preserve">жания курса по обществознанию </w:t>
      </w:r>
      <w:r w:rsidRPr="003925FE">
        <w:rPr>
          <w:color w:val="000000"/>
          <w:sz w:val="24"/>
          <w:szCs w:val="24"/>
        </w:rPr>
        <w:t>должно осуществляться во взаимосвязи с содержанием программ дополнительного образования, деятельностью дет</w:t>
      </w:r>
      <w:r w:rsidRPr="003925FE">
        <w:rPr>
          <w:color w:val="000000"/>
          <w:sz w:val="24"/>
          <w:szCs w:val="24"/>
        </w:rPr>
        <w:softHyphen/>
        <w:t>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</w:t>
      </w:r>
      <w:r w:rsidRPr="003925FE">
        <w:rPr>
          <w:color w:val="000000"/>
          <w:sz w:val="24"/>
          <w:szCs w:val="24"/>
        </w:rPr>
        <w:softHyphen/>
        <w:t>ям, наркомании, другим негативным явлениям.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Достижение поставленных целей, успешное овладение учеб</w:t>
      </w:r>
      <w:r w:rsidRPr="003925FE">
        <w:rPr>
          <w:color w:val="000000"/>
          <w:sz w:val="24"/>
          <w:szCs w:val="24"/>
        </w:rPr>
        <w:softHyphen/>
        <w:t>ным содержанием данного предмета предполагают использова</w:t>
      </w:r>
      <w:r w:rsidRPr="003925FE">
        <w:rPr>
          <w:color w:val="000000"/>
          <w:sz w:val="24"/>
          <w:szCs w:val="24"/>
        </w:rPr>
        <w:softHyphen/>
        <w:t xml:space="preserve">ние разнообразных средств и </w:t>
      </w:r>
      <w:r w:rsidRPr="003925FE">
        <w:rPr>
          <w:rStyle w:val="a5"/>
          <w:sz w:val="24"/>
          <w:szCs w:val="24"/>
        </w:rPr>
        <w:t>методов обучения</w:t>
      </w:r>
      <w:proofErr w:type="gramStart"/>
      <w:r w:rsidRPr="003925FE">
        <w:rPr>
          <w:rStyle w:val="a5"/>
          <w:sz w:val="24"/>
          <w:szCs w:val="24"/>
        </w:rPr>
        <w:t>.</w:t>
      </w:r>
      <w:r w:rsidRPr="003925FE">
        <w:rPr>
          <w:color w:val="000000"/>
          <w:sz w:val="24"/>
          <w:szCs w:val="24"/>
        </w:rPr>
        <w:t>Н</w:t>
      </w:r>
      <w:proofErr w:type="gramEnd"/>
      <w:r w:rsidRPr="003925FE">
        <w:rPr>
          <w:color w:val="000000"/>
          <w:sz w:val="24"/>
          <w:szCs w:val="24"/>
        </w:rPr>
        <w:t>а первой ступени основной школы, когда учащиеся только начинают систематическое изучение содержания курса по обществозна</w:t>
      </w:r>
      <w:r w:rsidRPr="003925FE">
        <w:rPr>
          <w:color w:val="000000"/>
          <w:sz w:val="24"/>
          <w:szCs w:val="24"/>
        </w:rPr>
        <w:softHyphen/>
      </w:r>
      <w:r w:rsidRPr="003925FE">
        <w:rPr>
          <w:color w:val="000000"/>
          <w:sz w:val="24"/>
          <w:szCs w:val="24"/>
        </w:rPr>
        <w:lastRenderedPageBreak/>
        <w:t>нию, особое значение приобретают методы, помогающие рас</w:t>
      </w:r>
      <w:r w:rsidRPr="003925FE">
        <w:rPr>
          <w:color w:val="000000"/>
          <w:sz w:val="24"/>
          <w:szCs w:val="24"/>
        </w:rPr>
        <w:softHyphen/>
        <w:t>крытию и конкретизации рассматриваемых понятий и положе</w:t>
      </w:r>
      <w:r w:rsidRPr="003925FE">
        <w:rPr>
          <w:color w:val="000000"/>
          <w:sz w:val="24"/>
          <w:szCs w:val="24"/>
        </w:rPr>
        <w:softHyphen/>
        <w:t>ний, связи обобщённых знаний курса с личным (пусть пока и небольшим) социальным опытом, с собственными наблюдени</w:t>
      </w:r>
      <w:r w:rsidRPr="003925FE">
        <w:rPr>
          <w:color w:val="000000"/>
          <w:sz w:val="24"/>
          <w:szCs w:val="24"/>
        </w:rPr>
        <w:softHyphen/>
        <w:t>ями детей и с их уже сложившимися представлениями (а воз</w:t>
      </w:r>
      <w:r w:rsidRPr="003925FE">
        <w:rPr>
          <w:color w:val="000000"/>
          <w:sz w:val="24"/>
          <w:szCs w:val="24"/>
        </w:rPr>
        <w:softHyphen/>
        <w:t>можно, и со стереотипами и с предубеждениями) о социальной жизни и поведении людей в</w:t>
      </w:r>
      <w:r w:rsidR="00A96564">
        <w:rPr>
          <w:color w:val="000000"/>
          <w:sz w:val="24"/>
          <w:szCs w:val="24"/>
        </w:rPr>
        <w:t xml:space="preserve"> обществе. Развитию у учащихся 6</w:t>
      </w:r>
      <w:r w:rsidRPr="003925FE">
        <w:rPr>
          <w:color w:val="000000"/>
          <w:sz w:val="24"/>
          <w:szCs w:val="24"/>
        </w:rPr>
        <w:t xml:space="preserve"> классов готовности к правомерному и нравственно одо</w:t>
      </w:r>
      <w:r w:rsidRPr="003925FE">
        <w:rPr>
          <w:color w:val="000000"/>
          <w:sz w:val="24"/>
          <w:szCs w:val="24"/>
        </w:rPr>
        <w:softHyphen/>
        <w:t>бряемому поведению поможет реконструкция и анализ с по</w:t>
      </w:r>
      <w:r w:rsidRPr="003925FE">
        <w:rPr>
          <w:color w:val="000000"/>
          <w:sz w:val="24"/>
          <w:szCs w:val="24"/>
        </w:rPr>
        <w:softHyphen/>
        <w:t>зиций норм морали и права типичных социальных ситуаций, сложившихся практик поведения.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Особого внимания требует использование в учебном про</w:t>
      </w:r>
      <w:r w:rsidRPr="003925FE">
        <w:rPr>
          <w:color w:val="000000"/>
          <w:sz w:val="24"/>
          <w:szCs w:val="24"/>
        </w:rPr>
        <w:softHyphen/>
        <w:t>цессе компьютерных технологий. Учителю важно хорошо пред</w:t>
      </w:r>
      <w:r w:rsidRPr="003925FE">
        <w:rPr>
          <w:color w:val="000000"/>
          <w:sz w:val="24"/>
          <w:szCs w:val="24"/>
        </w:rPr>
        <w:softHyphen/>
        <w:t>ставлять себе их образовательные возможности и в то же время отчётливо осознавать границы их применения, уметь органи</w:t>
      </w:r>
      <w:r w:rsidRPr="003925FE">
        <w:rPr>
          <w:color w:val="000000"/>
          <w:sz w:val="24"/>
          <w:szCs w:val="24"/>
        </w:rPr>
        <w:softHyphen/>
        <w:t>чески сочетать эти технологии с традиционными методиками.</w:t>
      </w:r>
    </w:p>
    <w:p w:rsidR="00E31BFA" w:rsidRPr="003925FE" w:rsidRDefault="00E31BFA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0250A0" w:rsidRDefault="000471DE" w:rsidP="000471DE">
      <w:pPr>
        <w:pStyle w:val="21"/>
        <w:shd w:val="clear" w:color="auto" w:fill="auto"/>
        <w:spacing w:before="0" w:after="0" w:line="240" w:lineRule="auto"/>
        <w:jc w:val="left"/>
        <w:rPr>
          <w:rStyle w:val="a6"/>
          <w:i w:val="0"/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               </w:t>
      </w:r>
      <w:r w:rsidR="000250A0" w:rsidRPr="000250A0">
        <w:rPr>
          <w:rStyle w:val="a6"/>
          <w:i w:val="0"/>
          <w:sz w:val="24"/>
          <w:szCs w:val="24"/>
        </w:rPr>
        <w:t>МЕСТО УЧЕБНОГО ПРЕДМЕТА «ОБЩЕСТВОЗНАНИЕ» В БАЗИС</w:t>
      </w:r>
      <w:r w:rsidR="000250A0" w:rsidRPr="000250A0">
        <w:rPr>
          <w:rStyle w:val="a6"/>
          <w:i w:val="0"/>
          <w:sz w:val="24"/>
          <w:szCs w:val="24"/>
        </w:rPr>
        <w:softHyphen/>
        <w:t>НОМ УЧЕБНОМ (ОБРАЗОВАТЕЛЬНОМ) ПЛАНЕ.</w:t>
      </w:r>
    </w:p>
    <w:p w:rsidR="000250A0" w:rsidRDefault="000250A0" w:rsidP="000250A0">
      <w:pPr>
        <w:pStyle w:val="21"/>
        <w:shd w:val="clear" w:color="auto" w:fill="auto"/>
        <w:spacing w:before="0" w:after="0" w:line="240" w:lineRule="auto"/>
        <w:ind w:firstLine="709"/>
        <w:rPr>
          <w:rStyle w:val="11"/>
          <w:sz w:val="24"/>
          <w:szCs w:val="24"/>
        </w:rPr>
      </w:pPr>
    </w:p>
    <w:p w:rsidR="00B423E4" w:rsidRDefault="0072335E" w:rsidP="00B423E4">
      <w:pPr>
        <w:pStyle w:val="a9"/>
        <w:spacing w:before="0" w:beforeAutospacing="0" w:after="0" w:afterAutospacing="0"/>
        <w:ind w:firstLine="709"/>
        <w:jc w:val="both"/>
      </w:pPr>
      <w:r w:rsidRPr="00B423E4">
        <w:rPr>
          <w:color w:val="000000"/>
        </w:rPr>
        <w:t>Предмет «Обще</w:t>
      </w:r>
      <w:r w:rsidRPr="00B423E4">
        <w:rPr>
          <w:color w:val="000000"/>
        </w:rPr>
        <w:softHyphen/>
        <w:t xml:space="preserve">ствознание» в основной школе изучается с 5 по 9 класс. Общее количество времени на пять лет обучения составляет 175 часов. Общая недельная нагрузка в </w:t>
      </w:r>
      <w:r w:rsidR="004C4F55">
        <w:rPr>
          <w:color w:val="000000"/>
        </w:rPr>
        <w:t>6</w:t>
      </w:r>
      <w:r w:rsidR="003F69E6" w:rsidRPr="00B423E4">
        <w:rPr>
          <w:color w:val="000000"/>
        </w:rPr>
        <w:t xml:space="preserve"> классе</w:t>
      </w:r>
      <w:r w:rsidRPr="00B423E4">
        <w:rPr>
          <w:color w:val="000000"/>
        </w:rPr>
        <w:t xml:space="preserve"> составляет 1 час</w:t>
      </w:r>
      <w:r w:rsidR="008E7E38" w:rsidRPr="00B423E4">
        <w:rPr>
          <w:color w:val="000000"/>
        </w:rPr>
        <w:t xml:space="preserve"> в неделю, то есть 34 часа за учебный год</w:t>
      </w:r>
      <w:r w:rsidRPr="00B423E4">
        <w:rPr>
          <w:color w:val="000000"/>
        </w:rPr>
        <w:t>. При этом на долю инвариантной части предмета отводится 75 % учебного времени</w:t>
      </w:r>
      <w:r w:rsidR="004C4F55">
        <w:t>.</w:t>
      </w:r>
    </w:p>
    <w:p w:rsidR="00B423E4" w:rsidRPr="00B423E4" w:rsidRDefault="00B423E4" w:rsidP="00B423E4">
      <w:pPr>
        <w:pStyle w:val="a9"/>
        <w:spacing w:before="0" w:beforeAutospacing="0" w:after="0" w:afterAutospacing="0"/>
        <w:jc w:val="both"/>
      </w:pPr>
      <w:r>
        <w:t xml:space="preserve">       </w:t>
      </w:r>
      <w:r w:rsidRPr="00B423E4">
        <w:t xml:space="preserve"> </w:t>
      </w:r>
    </w:p>
    <w:p w:rsidR="00B423E4" w:rsidRPr="00B423E4" w:rsidRDefault="00B423E4" w:rsidP="00B423E4">
      <w:pPr>
        <w:pStyle w:val="a9"/>
        <w:spacing w:before="0" w:beforeAutospacing="0" w:after="0" w:afterAutospacing="0"/>
      </w:pPr>
    </w:p>
    <w:p w:rsidR="00C7475A" w:rsidRPr="00B423E4" w:rsidRDefault="00C7475A" w:rsidP="00C7475A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E31BFA" w:rsidRPr="003925FE" w:rsidRDefault="00E31BFA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rPr>
          <w:b/>
          <w:color w:val="000000"/>
          <w:sz w:val="24"/>
          <w:szCs w:val="24"/>
        </w:rPr>
      </w:pPr>
      <w:r w:rsidRPr="00E31BFA">
        <w:rPr>
          <w:b/>
          <w:color w:val="000000"/>
          <w:sz w:val="24"/>
          <w:szCs w:val="24"/>
        </w:rPr>
        <w:t>ТРЕБОВАНИЯ К РЕЗУЛЬТАТАМ ОБУЧЕНИЯ И ОСВОЕНИЯ СОДЕРЖАНИЯ КУРСА ПО ОБЩЕСТВОЗНАНИЮ</w:t>
      </w:r>
    </w:p>
    <w:p w:rsidR="00C7475A" w:rsidRPr="00E31BFA" w:rsidRDefault="00C7475A" w:rsidP="0072335E">
      <w:pPr>
        <w:pStyle w:val="21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Личностными </w:t>
      </w:r>
      <w:r w:rsidRPr="003925FE">
        <w:rPr>
          <w:color w:val="000000"/>
          <w:sz w:val="24"/>
          <w:szCs w:val="24"/>
        </w:rPr>
        <w:t>результатами выпускников основной школы, формируемыми при изучении содержания курса, являются: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925FE">
        <w:rPr>
          <w:color w:val="000000"/>
          <w:sz w:val="24"/>
          <w:szCs w:val="24"/>
        </w:rPr>
        <w:t>мотивированность</w:t>
      </w:r>
      <w:proofErr w:type="spellEnd"/>
      <w:r w:rsidRPr="003925FE">
        <w:rPr>
          <w:color w:val="000000"/>
          <w:sz w:val="24"/>
          <w:szCs w:val="24"/>
        </w:rPr>
        <w:t xml:space="preserve"> на посильное и созидательное уча</w:t>
      </w:r>
      <w:r w:rsidRPr="003925FE">
        <w:rPr>
          <w:color w:val="000000"/>
          <w:sz w:val="24"/>
          <w:szCs w:val="24"/>
        </w:rPr>
        <w:softHyphen/>
        <w:t>стие в жизни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ценностные ориентиры, основанные на идеях патриотиз</w:t>
      </w:r>
      <w:r w:rsidRPr="003925FE">
        <w:rPr>
          <w:color w:val="000000"/>
          <w:sz w:val="24"/>
          <w:szCs w:val="24"/>
        </w:rPr>
        <w:softHyphen/>
        <w:t>ма, любви и уважения к Отечеству; необходимости поддер</w:t>
      </w:r>
      <w:r w:rsidRPr="003925FE">
        <w:rPr>
          <w:color w:val="000000"/>
          <w:sz w:val="24"/>
          <w:szCs w:val="24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3925FE">
        <w:rPr>
          <w:color w:val="000000"/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3925FE">
        <w:rPr>
          <w:color w:val="000000"/>
          <w:sz w:val="24"/>
          <w:szCs w:val="24"/>
        </w:rPr>
        <w:softHyphen/>
        <w:t>сти за страну перед нынешними и грядущими поколениями.</w:t>
      </w:r>
      <w:proofErr w:type="gramEnd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925FE">
        <w:rPr>
          <w:rStyle w:val="a4"/>
          <w:sz w:val="24"/>
          <w:szCs w:val="24"/>
        </w:rPr>
        <w:t>Метапредметные</w:t>
      </w:r>
      <w:proofErr w:type="spellEnd"/>
      <w:r w:rsidRPr="003925FE">
        <w:rPr>
          <w:rStyle w:val="a4"/>
          <w:sz w:val="24"/>
          <w:szCs w:val="24"/>
        </w:rPr>
        <w:t xml:space="preserve"> результаты </w:t>
      </w:r>
      <w:r w:rsidRPr="003925FE">
        <w:rPr>
          <w:color w:val="000000"/>
          <w:sz w:val="24"/>
          <w:szCs w:val="24"/>
        </w:rPr>
        <w:t xml:space="preserve">изучения обществознания выпускниками основной школы проявляются </w:t>
      </w:r>
      <w:proofErr w:type="gramStart"/>
      <w:r w:rsidRPr="003925FE">
        <w:rPr>
          <w:color w:val="000000"/>
          <w:sz w:val="24"/>
          <w:szCs w:val="24"/>
        </w:rPr>
        <w:t>в</w:t>
      </w:r>
      <w:proofErr w:type="gramEnd"/>
      <w:r w:rsidRPr="003925FE">
        <w:rPr>
          <w:color w:val="000000"/>
          <w:sz w:val="24"/>
          <w:szCs w:val="24"/>
        </w:rPr>
        <w:t>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умении</w:t>
      </w:r>
      <w:proofErr w:type="gramEnd"/>
      <w:r w:rsidRPr="003925FE">
        <w:rPr>
          <w:color w:val="000000"/>
          <w:sz w:val="24"/>
          <w:szCs w:val="24"/>
        </w:rPr>
        <w:t xml:space="preserve"> сознательно организовывать свою познаватель</w:t>
      </w:r>
      <w:r w:rsidRPr="003925FE">
        <w:rPr>
          <w:color w:val="000000"/>
          <w:sz w:val="24"/>
          <w:szCs w:val="24"/>
        </w:rPr>
        <w:softHyphen/>
        <w:t>ную деятельность (от постановки цели до получения и оценки результата);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8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умении</w:t>
      </w:r>
      <w:proofErr w:type="gramEnd"/>
      <w:r w:rsidRPr="003925FE">
        <w:rPr>
          <w:color w:val="000000"/>
          <w:sz w:val="24"/>
          <w:szCs w:val="24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перспектив;.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способности анализировать реальные социальные ситу</w:t>
      </w:r>
      <w:r w:rsidRPr="003925FE">
        <w:rPr>
          <w:color w:val="000000"/>
          <w:sz w:val="24"/>
          <w:szCs w:val="24"/>
        </w:rPr>
        <w:softHyphen/>
        <w:t>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925FE">
        <w:rPr>
          <w:color w:val="000000"/>
          <w:sz w:val="24"/>
          <w:szCs w:val="24"/>
        </w:rPr>
        <w:t>овладении</w:t>
      </w:r>
      <w:proofErr w:type="gramEnd"/>
      <w:r w:rsidRPr="003925FE">
        <w:rPr>
          <w:color w:val="000000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умении выполнять познавательные и практические за</w:t>
      </w:r>
      <w:r w:rsidRPr="003925FE">
        <w:rPr>
          <w:color w:val="000000"/>
          <w:sz w:val="24"/>
          <w:szCs w:val="24"/>
        </w:rPr>
        <w:softHyphen/>
        <w:t>дания, в том числе с использованием проектной деятельности на уроках и в доступной социальной практике, на: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3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использование элементов причинно-следственного анализа;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исследование несложных реальных связей и зависимо</w:t>
      </w:r>
      <w:r w:rsidRPr="003925FE">
        <w:rPr>
          <w:color w:val="000000"/>
          <w:sz w:val="24"/>
          <w:szCs w:val="24"/>
        </w:rPr>
        <w:softHyphen/>
        <w:t>стей;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2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определение сущностных характеристик изучаемого объ</w:t>
      </w:r>
      <w:r w:rsidRPr="003925FE">
        <w:rPr>
          <w:color w:val="000000"/>
          <w:sz w:val="24"/>
          <w:szCs w:val="24"/>
        </w:rPr>
        <w:softHyphen/>
        <w:t>екта; выбор верных критериев для сравнения, сопоставле</w:t>
      </w:r>
      <w:r w:rsidRPr="003925FE">
        <w:rPr>
          <w:color w:val="000000"/>
          <w:sz w:val="24"/>
          <w:szCs w:val="24"/>
        </w:rPr>
        <w:softHyphen/>
        <w:t>ния, оценки объектов;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lastRenderedPageBreak/>
        <w:t>перевод информации из одной знаковой системы в дру</w:t>
      </w:r>
      <w:r w:rsidRPr="003925FE">
        <w:rPr>
          <w:color w:val="000000"/>
          <w:sz w:val="24"/>
          <w:szCs w:val="24"/>
        </w:rPr>
        <w:softHyphen/>
        <w:t>гую</w:t>
      </w:r>
      <w:proofErr w:type="gramStart"/>
      <w:r w:rsidRPr="003925FE">
        <w:rPr>
          <w:color w:val="000000"/>
          <w:sz w:val="24"/>
          <w:szCs w:val="24"/>
        </w:rPr>
        <w:t xml:space="preserve"> ,</w:t>
      </w:r>
      <w:proofErr w:type="gramEnd"/>
      <w:r w:rsidRPr="003925FE">
        <w:rPr>
          <w:color w:val="000000"/>
          <w:sz w:val="24"/>
          <w:szCs w:val="24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подкрепление изученных положений конкретными при</w:t>
      </w:r>
      <w:r w:rsidRPr="003925FE">
        <w:rPr>
          <w:color w:val="000000"/>
          <w:sz w:val="24"/>
          <w:szCs w:val="24"/>
        </w:rPr>
        <w:softHyphen/>
        <w:t>мерами;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3925FE">
        <w:rPr>
          <w:color w:val="000000"/>
          <w:sz w:val="24"/>
          <w:szCs w:val="24"/>
        </w:rPr>
        <w:softHyphen/>
        <w:t>жающей среде; выполнение в повседневной жизни этиче</w:t>
      </w:r>
      <w:r w:rsidRPr="003925FE">
        <w:rPr>
          <w:color w:val="000000"/>
          <w:sz w:val="24"/>
          <w:szCs w:val="24"/>
        </w:rPr>
        <w:softHyphen/>
        <w:t>ских и правовых норм, экологических требований;</w:t>
      </w:r>
    </w:p>
    <w:p w:rsidR="0072335E" w:rsidRPr="003925FE" w:rsidRDefault="0072335E" w:rsidP="0072335E">
      <w:pPr>
        <w:pStyle w:val="21"/>
        <w:numPr>
          <w:ilvl w:val="0"/>
          <w:numId w:val="2"/>
        </w:numPr>
        <w:shd w:val="clear" w:color="auto" w:fill="auto"/>
        <w:tabs>
          <w:tab w:val="left" w:pos="59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определение собственного отношения к явлениям со</w:t>
      </w:r>
      <w:r w:rsidRPr="003925FE">
        <w:rPr>
          <w:color w:val="000000"/>
          <w:sz w:val="24"/>
          <w:szCs w:val="24"/>
        </w:rPr>
        <w:softHyphen/>
        <w:t>временной жизни, формулирование своей точки зрения.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rStyle w:val="a4"/>
          <w:sz w:val="24"/>
          <w:szCs w:val="24"/>
        </w:rPr>
        <w:t xml:space="preserve">Предметными результатами </w:t>
      </w:r>
      <w:r w:rsidRPr="003925FE">
        <w:rPr>
          <w:color w:val="000000"/>
          <w:sz w:val="24"/>
          <w:szCs w:val="24"/>
        </w:rPr>
        <w:t>освоения выпускниками ос</w:t>
      </w:r>
      <w:r w:rsidRPr="003925FE">
        <w:rPr>
          <w:color w:val="000000"/>
          <w:sz w:val="24"/>
          <w:szCs w:val="24"/>
        </w:rPr>
        <w:softHyphen/>
        <w:t>новной школы содержания пр</w:t>
      </w:r>
      <w:r w:rsidR="00E31BFA">
        <w:rPr>
          <w:color w:val="000000"/>
          <w:sz w:val="24"/>
          <w:szCs w:val="24"/>
        </w:rPr>
        <w:t>о</w:t>
      </w:r>
      <w:r w:rsidRPr="003925FE">
        <w:rPr>
          <w:color w:val="000000"/>
          <w:sz w:val="24"/>
          <w:szCs w:val="24"/>
        </w:rPr>
        <w:t>граммы по обществознанию являются: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меха</w:t>
      </w:r>
      <w:r w:rsidRPr="003925FE">
        <w:rPr>
          <w:color w:val="000000"/>
          <w:sz w:val="24"/>
          <w:szCs w:val="24"/>
        </w:rPr>
        <w:softHyphen/>
        <w:t>низмах и регуляторах деятельности людей;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</w:t>
      </w:r>
      <w:r w:rsidRPr="003925FE">
        <w:rPr>
          <w:color w:val="000000"/>
          <w:sz w:val="24"/>
          <w:szCs w:val="24"/>
        </w:rPr>
        <w:softHyphen/>
        <w:t>ных социальных ролей в пределах своей дееспособности;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умения находить нужную социальную информацию в пе</w:t>
      </w:r>
      <w:r w:rsidRPr="003925FE">
        <w:rPr>
          <w:color w:val="000000"/>
          <w:sz w:val="24"/>
          <w:szCs w:val="24"/>
        </w:rPr>
        <w:softHyphen/>
        <w:t>дагогически отобранных источниках; адекватно её восприни</w:t>
      </w:r>
      <w:r w:rsidRPr="003925FE">
        <w:rPr>
          <w:color w:val="000000"/>
          <w:sz w:val="24"/>
          <w:szCs w:val="24"/>
        </w:rPr>
        <w:softHyphen/>
        <w:t>мать, применяя основные обществоведческие термины и поня</w:t>
      </w:r>
      <w:r w:rsidRPr="003925FE">
        <w:rPr>
          <w:color w:val="000000"/>
          <w:sz w:val="24"/>
          <w:szCs w:val="24"/>
        </w:rPr>
        <w:softHyphen/>
        <w:t>тия; преобразовывать в соответствии с решаемой задачей (ана</w:t>
      </w:r>
      <w:r w:rsidRPr="003925FE">
        <w:rPr>
          <w:color w:val="000000"/>
          <w:sz w:val="24"/>
          <w:szCs w:val="24"/>
        </w:rPr>
        <w:softHyphen/>
        <w:t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</w:t>
      </w:r>
      <w:r w:rsidR="00E31BFA">
        <w:rPr>
          <w:color w:val="000000"/>
          <w:sz w:val="24"/>
          <w:szCs w:val="24"/>
        </w:rPr>
        <w:t>,</w:t>
      </w:r>
      <w:r w:rsidRPr="003925FE">
        <w:rPr>
          <w:color w:val="000000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 w:rsidRPr="003925FE">
        <w:rPr>
          <w:color w:val="000000"/>
          <w:sz w:val="24"/>
          <w:szCs w:val="24"/>
        </w:rPr>
        <w:softHyphen/>
        <w:t>ности, их значения в жизни человека и развитии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</w:t>
      </w:r>
      <w:r w:rsidRPr="003925FE">
        <w:rPr>
          <w:color w:val="000000"/>
          <w:sz w:val="24"/>
          <w:szCs w:val="24"/>
        </w:rPr>
        <w:softHyphen/>
        <w:t>торов общественной жизни; умение применять эти нормы и правила к анализу и оценке реальных социальных ситуа</w:t>
      </w:r>
      <w:r w:rsidRPr="003925FE">
        <w:rPr>
          <w:color w:val="000000"/>
          <w:sz w:val="24"/>
          <w:szCs w:val="24"/>
        </w:rPr>
        <w:softHyphen/>
        <w:t>ций; установка на необходимость руководствоваться этими нормами и правилами в собственной повседневной жизни;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приверженность гуманистическим и демократическим ценностям, патриотизм и гражданственность;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3925FE">
        <w:rPr>
          <w:color w:val="000000"/>
          <w:sz w:val="24"/>
          <w:szCs w:val="24"/>
        </w:rPr>
        <w:softHyphen/>
        <w:t>щих трудовую деятельность несовершеннолетних;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значения трудовой деятельности для лично</w:t>
      </w:r>
      <w:r w:rsidRPr="003925FE">
        <w:rPr>
          <w:color w:val="000000"/>
          <w:sz w:val="24"/>
          <w:szCs w:val="24"/>
        </w:rPr>
        <w:softHyphen/>
        <w:t>сти и для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специфики познания мира средствами ис</w:t>
      </w:r>
      <w:r w:rsidRPr="003925FE">
        <w:rPr>
          <w:color w:val="000000"/>
          <w:sz w:val="24"/>
          <w:szCs w:val="24"/>
        </w:rPr>
        <w:softHyphen/>
        <w:t>кусства в соотнесении с другими способами познания;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роли искусства в становлении личности и в жизни общества;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определяющих признаков коммуникативной дея</w:t>
      </w:r>
      <w:r w:rsidRPr="003925FE">
        <w:rPr>
          <w:color w:val="000000"/>
          <w:sz w:val="24"/>
          <w:szCs w:val="24"/>
        </w:rPr>
        <w:softHyphen/>
        <w:t>тельности в сравнении с другими видами деятельности;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знание новых возможностей для коммуникации в совре</w:t>
      </w:r>
      <w:r w:rsidRPr="003925FE">
        <w:rPr>
          <w:color w:val="000000"/>
          <w:sz w:val="24"/>
          <w:szCs w:val="24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</w:t>
      </w:r>
      <w:r w:rsidRPr="003925FE">
        <w:rPr>
          <w:color w:val="000000"/>
          <w:sz w:val="24"/>
          <w:szCs w:val="24"/>
        </w:rPr>
        <w:softHyphen/>
        <w:t>ветствующую информацию; умение различать факты, аргу</w:t>
      </w:r>
      <w:r w:rsidRPr="003925FE">
        <w:rPr>
          <w:color w:val="000000"/>
          <w:sz w:val="24"/>
          <w:szCs w:val="24"/>
        </w:rPr>
        <w:softHyphen/>
        <w:t>менты, оценочные суждения;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понимание значения коммуникации в межличностном общении;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3925FE">
        <w:rPr>
          <w:color w:val="000000"/>
          <w:sz w:val="24"/>
          <w:szCs w:val="24"/>
        </w:rPr>
        <w:softHyphen/>
        <w:t>вать собственную точку зрения;</w:t>
      </w:r>
    </w:p>
    <w:p w:rsidR="0072335E" w:rsidRPr="003925FE" w:rsidRDefault="0072335E" w:rsidP="0072335E">
      <w:pPr>
        <w:pStyle w:val="21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знакомство с отдельными приёмами и техниками пре</w:t>
      </w:r>
      <w:r w:rsidRPr="003925FE">
        <w:rPr>
          <w:color w:val="000000"/>
          <w:sz w:val="24"/>
          <w:szCs w:val="24"/>
        </w:rPr>
        <w:softHyphen/>
        <w:t>одоления конфликтов.</w:t>
      </w:r>
    </w:p>
    <w:p w:rsidR="00013D19" w:rsidRDefault="00013D19" w:rsidP="0072335E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bookmark1"/>
    </w:p>
    <w:p w:rsidR="0072335E" w:rsidRPr="00013D19" w:rsidRDefault="0072335E" w:rsidP="00C86D0B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D19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</w:t>
      </w:r>
      <w:bookmarkEnd w:id="2"/>
      <w:r w:rsidR="00EC6A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5-9 класс</w:t>
      </w:r>
    </w:p>
    <w:p w:rsidR="0072335E" w:rsidRPr="00013D19" w:rsidRDefault="0072335E" w:rsidP="00C86D0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D19">
        <w:rPr>
          <w:rFonts w:ascii="Times New Roman" w:hAnsi="Times New Roman" w:cs="Times New Roman"/>
          <w:b/>
          <w:color w:val="000000"/>
          <w:sz w:val="24"/>
          <w:szCs w:val="24"/>
        </w:rPr>
        <w:t>СОЦИАЛЬНАЯ СУЩНОСТЬ ЛИЧНОСТИ (27 ч)</w:t>
      </w:r>
    </w:p>
    <w:p w:rsidR="0072335E" w:rsidRPr="003925FE" w:rsidRDefault="0072335E" w:rsidP="0072335E">
      <w:pPr>
        <w:pStyle w:val="50"/>
        <w:numPr>
          <w:ilvl w:val="0"/>
          <w:numId w:val="3"/>
        </w:numPr>
        <w:shd w:val="clear" w:color="auto" w:fill="auto"/>
        <w:tabs>
          <w:tab w:val="left" w:pos="603"/>
        </w:tabs>
        <w:spacing w:before="0" w:after="0" w:line="240" w:lineRule="auto"/>
        <w:ind w:firstLine="709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Человек в социальном измерении (18 ч)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Природа человека. Интересы и потребности. Самооценка. Здоровый образ жизни. Безопасность жизни.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lastRenderedPageBreak/>
        <w:t>Деятельность и поведение. Мотивы деятельности. Виды деятельности. Люди с ограниченными возможностями и осо</w:t>
      </w:r>
      <w:r w:rsidRPr="003925FE">
        <w:rPr>
          <w:color w:val="000000"/>
          <w:sz w:val="24"/>
          <w:szCs w:val="24"/>
        </w:rPr>
        <w:softHyphen/>
        <w:t>быми потребностями.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Как человек познаёт мир и самого себя. Образование и са</w:t>
      </w:r>
      <w:r w:rsidRPr="003925FE">
        <w:rPr>
          <w:color w:val="000000"/>
          <w:sz w:val="24"/>
          <w:szCs w:val="24"/>
        </w:rPr>
        <w:softHyphen/>
        <w:t>мообразование.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Социальное становление человека: как усваиваются соци</w:t>
      </w:r>
      <w:r w:rsidRPr="003925FE">
        <w:rPr>
          <w:color w:val="000000"/>
          <w:sz w:val="24"/>
          <w:szCs w:val="24"/>
        </w:rPr>
        <w:softHyphen/>
        <w:t>альные нормы. Социальные «параметры личности».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Положение личности в обществе: от чего оно зависит. Ста</w:t>
      </w:r>
      <w:r w:rsidRPr="003925FE">
        <w:rPr>
          <w:color w:val="000000"/>
          <w:sz w:val="24"/>
          <w:szCs w:val="24"/>
        </w:rPr>
        <w:softHyphen/>
        <w:t>тус. Типичные социальные роли.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3925FE">
        <w:rPr>
          <w:color w:val="000000"/>
          <w:sz w:val="24"/>
          <w:szCs w:val="24"/>
        </w:rPr>
        <w:t>Гендер</w:t>
      </w:r>
      <w:proofErr w:type="spellEnd"/>
      <w:r w:rsidRPr="003925FE">
        <w:rPr>
          <w:color w:val="000000"/>
          <w:sz w:val="24"/>
          <w:szCs w:val="24"/>
        </w:rPr>
        <w:t xml:space="preserve"> как «социальный пол». Различия в поведении маль</w:t>
      </w:r>
      <w:r w:rsidRPr="003925FE">
        <w:rPr>
          <w:color w:val="000000"/>
          <w:sz w:val="24"/>
          <w:szCs w:val="24"/>
        </w:rPr>
        <w:softHyphen/>
        <w:t>чиков и девочек.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Национальная принадлежность: влияет ли она на социаль</w:t>
      </w:r>
      <w:r w:rsidRPr="003925FE">
        <w:rPr>
          <w:color w:val="000000"/>
          <w:sz w:val="24"/>
          <w:szCs w:val="24"/>
        </w:rPr>
        <w:softHyphen/>
        <w:t>ное положение личности.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Гражданско-правовое положение личности в обществе. Юные граждане </w:t>
      </w:r>
      <w:proofErr w:type="gramStart"/>
      <w:r w:rsidRPr="003925FE">
        <w:rPr>
          <w:color w:val="000000"/>
          <w:sz w:val="24"/>
          <w:szCs w:val="24"/>
        </w:rPr>
        <w:t>России</w:t>
      </w:r>
      <w:proofErr w:type="gramEnd"/>
      <w:r w:rsidRPr="003925FE">
        <w:rPr>
          <w:color w:val="000000"/>
          <w:sz w:val="24"/>
          <w:szCs w:val="24"/>
        </w:rPr>
        <w:t>: какие права человек получает от рождения.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4"/>
          <w:szCs w:val="24"/>
        </w:rPr>
      </w:pPr>
      <w:bookmarkStart w:id="3" w:name="bookmark2"/>
      <w:r w:rsidRPr="003925FE">
        <w:rPr>
          <w:color w:val="000000"/>
          <w:sz w:val="24"/>
          <w:szCs w:val="24"/>
        </w:rPr>
        <w:t>Ближайшее социальное окружение (9 ч)</w:t>
      </w:r>
      <w:bookmarkEnd w:id="3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Защита прав и интересов детей, оставшихся без попечения родителей.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Человек в малой группе. Ученический коллектив, группа сверстников.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Межличностные отношения. Общение. Межличностные конфликты и пути их разрешения.</w:t>
      </w:r>
    </w:p>
    <w:p w:rsidR="00695887" w:rsidRDefault="00695887" w:rsidP="0072335E">
      <w:pPr>
        <w:pStyle w:val="3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72335E" w:rsidRPr="00695887" w:rsidRDefault="0072335E" w:rsidP="0072335E">
      <w:pPr>
        <w:pStyle w:val="3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5887">
        <w:rPr>
          <w:rFonts w:ascii="Times New Roman" w:hAnsi="Times New Roman" w:cs="Times New Roman"/>
          <w:b/>
          <w:color w:val="000000"/>
          <w:sz w:val="24"/>
          <w:szCs w:val="24"/>
        </w:rPr>
        <w:t>СОВРЕМЕННОЕ ОБЩЕСТВО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05"/>
        </w:tabs>
        <w:spacing w:before="0" w:after="0" w:line="240" w:lineRule="auto"/>
        <w:ind w:firstLine="709"/>
        <w:rPr>
          <w:sz w:val="24"/>
          <w:szCs w:val="24"/>
        </w:rPr>
      </w:pPr>
      <w:bookmarkStart w:id="4" w:name="bookmark3"/>
      <w:r w:rsidRPr="003925FE">
        <w:rPr>
          <w:color w:val="000000"/>
          <w:sz w:val="24"/>
          <w:szCs w:val="24"/>
        </w:rPr>
        <w:t>Общество — большой «дом» человечества (12 ч)</w:t>
      </w:r>
      <w:bookmarkEnd w:id="4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Что связывает людей в общество. Устойчивость и изменчи</w:t>
      </w:r>
      <w:r w:rsidRPr="003925FE">
        <w:rPr>
          <w:color w:val="000000"/>
          <w:sz w:val="24"/>
          <w:szCs w:val="24"/>
        </w:rPr>
        <w:softHyphen/>
        <w:t>вость в развитии общества. Основные типы обществ. Обще</w:t>
      </w:r>
      <w:r w:rsidRPr="003925FE">
        <w:rPr>
          <w:color w:val="000000"/>
          <w:sz w:val="24"/>
          <w:szCs w:val="24"/>
        </w:rPr>
        <w:softHyphen/>
        <w:t>ственный прогресс.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Сферы общественной жизни, их взаимосвязь.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Труд и образ жизни людей: как создаются материальные блага. Экономика.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Социальные различия в обществе: причины их возникно</w:t>
      </w:r>
      <w:r w:rsidRPr="003925FE">
        <w:rPr>
          <w:color w:val="000000"/>
          <w:sz w:val="24"/>
          <w:szCs w:val="24"/>
        </w:rPr>
        <w:softHyphen/>
        <w:t>вения и проявления. Социальные общности и группы.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Государственная власть, её роль в управлении обществен</w:t>
      </w:r>
      <w:r w:rsidRPr="003925FE">
        <w:rPr>
          <w:color w:val="000000"/>
          <w:sz w:val="24"/>
          <w:szCs w:val="24"/>
        </w:rPr>
        <w:softHyphen/>
        <w:t>ной жизнью.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Из чего складывается духовная культура общества. Духов</w:t>
      </w:r>
      <w:r w:rsidRPr="003925FE">
        <w:rPr>
          <w:color w:val="000000"/>
          <w:sz w:val="24"/>
          <w:szCs w:val="24"/>
        </w:rPr>
        <w:softHyphen/>
        <w:t>ные богатства общества: создание, сохранение, распростране</w:t>
      </w:r>
      <w:r w:rsidRPr="003925FE">
        <w:rPr>
          <w:color w:val="000000"/>
          <w:sz w:val="24"/>
          <w:szCs w:val="24"/>
        </w:rPr>
        <w:softHyphen/>
        <w:t>ние, усвоение.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47"/>
        </w:tabs>
        <w:spacing w:before="0" w:after="0" w:line="240" w:lineRule="auto"/>
        <w:ind w:firstLine="709"/>
        <w:rPr>
          <w:sz w:val="24"/>
          <w:szCs w:val="24"/>
        </w:rPr>
      </w:pPr>
      <w:bookmarkStart w:id="5" w:name="bookmark4"/>
      <w:r w:rsidRPr="003925FE">
        <w:rPr>
          <w:color w:val="000000"/>
          <w:sz w:val="24"/>
          <w:szCs w:val="24"/>
        </w:rPr>
        <w:t>Общество, в котором мы живём (15 ч)</w:t>
      </w:r>
      <w:bookmarkEnd w:id="5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Мир как единое целое. Ускорение мирового общественного развития.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Современные средства связи и коммуникации, их влияние на нашу жизнь.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Глобальные проблемы современности. Экологическая си</w:t>
      </w:r>
      <w:r w:rsidRPr="003925FE">
        <w:rPr>
          <w:color w:val="000000"/>
          <w:sz w:val="24"/>
          <w:szCs w:val="24"/>
        </w:rPr>
        <w:softHyphen/>
        <w:t>туация в современном глобальном мире: как спасти при</w:t>
      </w:r>
      <w:r w:rsidRPr="003925FE">
        <w:rPr>
          <w:color w:val="000000"/>
          <w:sz w:val="24"/>
          <w:szCs w:val="24"/>
        </w:rPr>
        <w:softHyphen/>
        <w:t>роду.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 xml:space="preserve">Российское общество в начале XXI </w:t>
      </w:r>
      <w:proofErr w:type="gramStart"/>
      <w:r w:rsidRPr="003925FE">
        <w:rPr>
          <w:color w:val="000000"/>
          <w:sz w:val="24"/>
          <w:szCs w:val="24"/>
        </w:rPr>
        <w:t>в</w:t>
      </w:r>
      <w:proofErr w:type="gramEnd"/>
      <w:r w:rsidRPr="003925FE">
        <w:rPr>
          <w:color w:val="000000"/>
          <w:sz w:val="24"/>
          <w:szCs w:val="24"/>
        </w:rPr>
        <w:t>.</w:t>
      </w:r>
    </w:p>
    <w:p w:rsidR="0072335E" w:rsidRDefault="0072335E" w:rsidP="0072335E">
      <w:pPr>
        <w:rPr>
          <w:rFonts w:ascii="Times New Roman" w:hAnsi="Times New Roman" w:cs="Times New Roman"/>
        </w:rPr>
      </w:pPr>
      <w:r w:rsidRPr="003925FE">
        <w:rPr>
          <w:rFonts w:ascii="Times New Roman" w:hAnsi="Times New Roman" w:cs="Times New Roman"/>
        </w:rPr>
        <w:t xml:space="preserve">Ресурсы и возможности развития нашей </w:t>
      </w:r>
      <w:proofErr w:type="gramStart"/>
      <w:r w:rsidRPr="003925FE">
        <w:rPr>
          <w:rFonts w:ascii="Times New Roman" w:hAnsi="Times New Roman" w:cs="Times New Roman"/>
        </w:rPr>
        <w:t>страны</w:t>
      </w:r>
      <w:proofErr w:type="gramEnd"/>
      <w:r w:rsidRPr="003925FE">
        <w:rPr>
          <w:rFonts w:ascii="Times New Roman" w:hAnsi="Times New Roman" w:cs="Times New Roman"/>
        </w:rPr>
        <w:t>: какие за</w:t>
      </w:r>
      <w:r w:rsidRPr="003925FE">
        <w:rPr>
          <w:rFonts w:ascii="Times New Roman" w:hAnsi="Times New Roman" w:cs="Times New Roman"/>
        </w:rPr>
        <w:softHyphen/>
        <w:t>дачи стоят перед отечественной экономикой.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Основы конституционного строя Российской Федерации. Го</w:t>
      </w:r>
      <w:r w:rsidRPr="003925FE">
        <w:rPr>
          <w:color w:val="000000"/>
          <w:sz w:val="24"/>
          <w:szCs w:val="24"/>
        </w:rPr>
        <w:softHyphen/>
        <w:t>сударственное устройство нашей страны, многонациональный состав её населения. Что значит сегодня быть гражданином своего Отечества?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Духовные ценности российского народа. Культурные до</w:t>
      </w:r>
      <w:r w:rsidRPr="003925FE">
        <w:rPr>
          <w:color w:val="000000"/>
          <w:sz w:val="24"/>
          <w:szCs w:val="24"/>
        </w:rPr>
        <w:softHyphen/>
        <w:t>стижения народов России: как их сохранить и приумножить.</w:t>
      </w: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Место России среди других государств мира.</w:t>
      </w:r>
    </w:p>
    <w:p w:rsidR="00BC0337" w:rsidRPr="003925FE" w:rsidRDefault="00BC0337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2335E" w:rsidRPr="00695887" w:rsidRDefault="0072335E" w:rsidP="0072335E">
      <w:pPr>
        <w:pStyle w:val="3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5887">
        <w:rPr>
          <w:rFonts w:ascii="Times New Roman" w:hAnsi="Times New Roman" w:cs="Times New Roman"/>
          <w:b/>
          <w:color w:val="000000"/>
          <w:sz w:val="24"/>
          <w:szCs w:val="24"/>
        </w:rPr>
        <w:t>СОЦИАЛЬНЫЕ НОРМЫ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656"/>
        </w:tabs>
        <w:spacing w:before="0" w:after="0" w:line="240" w:lineRule="auto"/>
        <w:ind w:firstLine="709"/>
        <w:rPr>
          <w:sz w:val="24"/>
          <w:szCs w:val="24"/>
        </w:rPr>
      </w:pPr>
      <w:bookmarkStart w:id="6" w:name="bookmark5"/>
      <w:r w:rsidRPr="003925FE">
        <w:rPr>
          <w:color w:val="000000"/>
          <w:sz w:val="24"/>
          <w:szCs w:val="24"/>
        </w:rPr>
        <w:t>Регулирование поведения людей в обществе (18 ч)</w:t>
      </w:r>
      <w:bookmarkEnd w:id="6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Социальные нормы и правила общественной жизни. Об</w:t>
      </w:r>
      <w:r w:rsidRPr="003925FE">
        <w:rPr>
          <w:color w:val="000000"/>
          <w:sz w:val="24"/>
          <w:szCs w:val="24"/>
        </w:rPr>
        <w:softHyphen/>
        <w:t>щественные традиции и обычаи.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Общественное сознание и ценности. Гражданственность и патриотизм.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</w:t>
      </w:r>
      <w:r w:rsidRPr="003925FE">
        <w:rPr>
          <w:color w:val="000000"/>
          <w:sz w:val="24"/>
          <w:szCs w:val="24"/>
        </w:rPr>
        <w:softHyphen/>
        <w:t>ральных устоев на развитие общества и человека.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</w:t>
      </w:r>
      <w:r w:rsidRPr="003925FE">
        <w:rPr>
          <w:color w:val="000000"/>
          <w:sz w:val="24"/>
          <w:szCs w:val="24"/>
        </w:rPr>
        <w:softHyphen/>
        <w:t>бод и обязанностей.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Дееспособность и правоспособность человека. Правоотно</w:t>
      </w:r>
      <w:r w:rsidRPr="003925FE">
        <w:rPr>
          <w:color w:val="000000"/>
          <w:sz w:val="24"/>
          <w:szCs w:val="24"/>
        </w:rPr>
        <w:softHyphen/>
        <w:t>шения, субъекты права.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lastRenderedPageBreak/>
        <w:t>Личные (гражданские) права, социально-экономические и культурные права, политические права и свободы россий</w:t>
      </w:r>
      <w:r w:rsidRPr="003925FE">
        <w:rPr>
          <w:color w:val="000000"/>
          <w:sz w:val="24"/>
          <w:szCs w:val="24"/>
        </w:rPr>
        <w:softHyphen/>
        <w:t>ских граждан.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Как защищаются права человека в России.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Конституционные обязанности российского гражданина. Обя</w:t>
      </w:r>
      <w:r w:rsidRPr="003925FE">
        <w:rPr>
          <w:color w:val="000000"/>
          <w:sz w:val="24"/>
          <w:szCs w:val="24"/>
        </w:rPr>
        <w:softHyphen/>
        <w:t>занность платить налоги. Обязанность бережно относиться к природным богатствам. Защита Отечества — долг и обязан</w:t>
      </w:r>
      <w:r w:rsidRPr="003925FE">
        <w:rPr>
          <w:color w:val="000000"/>
          <w:sz w:val="24"/>
          <w:szCs w:val="24"/>
        </w:rPr>
        <w:softHyphen/>
        <w:t>ность.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0" w:line="240" w:lineRule="auto"/>
        <w:ind w:firstLine="709"/>
        <w:rPr>
          <w:sz w:val="24"/>
          <w:szCs w:val="24"/>
        </w:rPr>
      </w:pPr>
      <w:bookmarkStart w:id="7" w:name="bookmark6"/>
      <w:r w:rsidRPr="003925FE">
        <w:rPr>
          <w:color w:val="000000"/>
          <w:sz w:val="24"/>
          <w:szCs w:val="24"/>
        </w:rPr>
        <w:t>Основы российского законодательства (9 ч)</w:t>
      </w:r>
      <w:bookmarkEnd w:id="7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Гражданские правоотношения. Гражданско-правовые споры.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Семейные правоотношения. Права и обязанности родите</w:t>
      </w:r>
      <w:r w:rsidRPr="003925FE">
        <w:rPr>
          <w:color w:val="000000"/>
          <w:sz w:val="24"/>
          <w:szCs w:val="24"/>
        </w:rPr>
        <w:softHyphen/>
        <w:t>лей и детей. Защита прав и интересов детей, оставшихся без родителей.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Трудовые правоотношения. Права, обязанности и ответ</w:t>
      </w:r>
      <w:r w:rsidRPr="003925FE">
        <w:rPr>
          <w:color w:val="000000"/>
          <w:sz w:val="24"/>
          <w:szCs w:val="24"/>
        </w:rPr>
        <w:softHyphen/>
        <w:t>ственность работника и работодателя. Особенности положе</w:t>
      </w:r>
      <w:r w:rsidRPr="003925FE">
        <w:rPr>
          <w:color w:val="000000"/>
          <w:sz w:val="24"/>
          <w:szCs w:val="24"/>
        </w:rPr>
        <w:softHyphen/>
        <w:t>ния несовершеннолетних в трудовых правоотношениях.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Административные правоотношения. Административное правонарушение.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Преступление и наказание. Правовая ответственность не</w:t>
      </w:r>
      <w:r w:rsidRPr="003925FE">
        <w:rPr>
          <w:color w:val="000000"/>
          <w:sz w:val="24"/>
          <w:szCs w:val="24"/>
        </w:rPr>
        <w:softHyphen/>
        <w:t>совершеннолетних.</w:t>
      </w: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Правоохранительные органы. Судебная система.</w:t>
      </w:r>
    </w:p>
    <w:p w:rsidR="00695887" w:rsidRPr="003925FE" w:rsidRDefault="00695887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2335E" w:rsidRPr="00695887" w:rsidRDefault="0072335E" w:rsidP="00695887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887">
        <w:rPr>
          <w:rFonts w:ascii="Times New Roman" w:hAnsi="Times New Roman" w:cs="Times New Roman"/>
          <w:b/>
          <w:color w:val="000000"/>
          <w:sz w:val="24"/>
          <w:szCs w:val="24"/>
        </w:rPr>
        <w:t>ЭКОНОМИКА И СОЦИАЛЬНЫЕ ОТНОШЕНИЯ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72"/>
        </w:tabs>
        <w:spacing w:before="0" w:after="0" w:line="240" w:lineRule="auto"/>
        <w:ind w:firstLine="709"/>
        <w:rPr>
          <w:sz w:val="24"/>
          <w:szCs w:val="24"/>
        </w:rPr>
      </w:pPr>
      <w:bookmarkStart w:id="8" w:name="bookmark7"/>
      <w:r w:rsidRPr="003925FE">
        <w:rPr>
          <w:color w:val="000000"/>
          <w:sz w:val="24"/>
          <w:szCs w:val="24"/>
        </w:rPr>
        <w:t xml:space="preserve">Мир </w:t>
      </w:r>
      <w:r w:rsidR="00695887">
        <w:rPr>
          <w:rStyle w:val="275pt"/>
          <w:b/>
          <w:bCs/>
          <w:sz w:val="24"/>
          <w:szCs w:val="24"/>
        </w:rPr>
        <w:t>экономики</w:t>
      </w:r>
      <w:r w:rsidRPr="003925FE">
        <w:rPr>
          <w:color w:val="000000"/>
          <w:sz w:val="24"/>
          <w:szCs w:val="24"/>
        </w:rPr>
        <w:t>(12 ч)</w:t>
      </w:r>
      <w:bookmarkEnd w:id="8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Экономика и её роль в жизни общества. Экономические ресурсы и потребности. Товары и услуги. Цикличность эко</w:t>
      </w:r>
      <w:r w:rsidRPr="003925FE">
        <w:rPr>
          <w:color w:val="000000"/>
          <w:sz w:val="24"/>
          <w:szCs w:val="24"/>
        </w:rPr>
        <w:softHyphen/>
        <w:t>номического развития.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</w:t>
      </w:r>
      <w:r w:rsidRPr="003925FE">
        <w:rPr>
          <w:color w:val="000000"/>
          <w:sz w:val="24"/>
          <w:szCs w:val="24"/>
        </w:rPr>
        <w:softHyphen/>
        <w:t>ные формы.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Типы экономических систем. Собственность и её формы.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Рыночное регулирование экономики: возможности и гра</w:t>
      </w:r>
      <w:r w:rsidRPr="003925FE">
        <w:rPr>
          <w:color w:val="000000"/>
          <w:sz w:val="24"/>
          <w:szCs w:val="24"/>
        </w:rPr>
        <w:softHyphen/>
        <w:t>ницы. Виды рынков. Законы рыночной экономики.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Деньги и их функции. Инфляция. Роль банков в эконо</w:t>
      </w:r>
      <w:r w:rsidRPr="003925FE">
        <w:rPr>
          <w:color w:val="000000"/>
          <w:sz w:val="24"/>
          <w:szCs w:val="24"/>
        </w:rPr>
        <w:softHyphen/>
        <w:t>мике.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Роль государства в рыночной экономике. Государственный бюджет. Налоги.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Занятость и безработица: какие профессии востребованы на рынке труда в начале XXI в. Причины безработицы. Роль государства в обеспечении занятости.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Особенности экономического развития России.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963"/>
        </w:tabs>
        <w:spacing w:before="0" w:after="0" w:line="240" w:lineRule="auto"/>
        <w:ind w:firstLine="709"/>
        <w:rPr>
          <w:sz w:val="24"/>
          <w:szCs w:val="24"/>
        </w:rPr>
      </w:pPr>
      <w:bookmarkStart w:id="9" w:name="bookmark8"/>
      <w:r w:rsidRPr="003925FE">
        <w:rPr>
          <w:color w:val="000000"/>
          <w:sz w:val="24"/>
          <w:szCs w:val="24"/>
        </w:rPr>
        <w:t>Человек в экономических отношениях (6 ч)</w:t>
      </w:r>
      <w:bookmarkEnd w:id="9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Основные участники экономики — производители и потре</w:t>
      </w:r>
      <w:r w:rsidRPr="003925FE">
        <w:rPr>
          <w:color w:val="000000"/>
          <w:sz w:val="24"/>
          <w:szCs w:val="24"/>
        </w:rPr>
        <w:softHyphen/>
        <w:t>бители. "Роль человеческого фактора в развитии экономики.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Труд в современной экономике. Профессионализм и про</w:t>
      </w:r>
      <w:r w:rsidRPr="003925FE">
        <w:rPr>
          <w:color w:val="000000"/>
          <w:sz w:val="24"/>
          <w:szCs w:val="24"/>
        </w:rPr>
        <w:softHyphen/>
        <w:t>фессиональная успешность. Трудовая этика. Заработная плата.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Предприниматель. Этика предпринимательства.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Экономика семьи. Прожиточный минимум. Семейное по</w:t>
      </w:r>
      <w:r w:rsidRPr="003925FE">
        <w:rPr>
          <w:color w:val="000000"/>
          <w:sz w:val="24"/>
          <w:szCs w:val="24"/>
        </w:rPr>
        <w:softHyphen/>
        <w:t>требление.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Права потребителя.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0" w:line="240" w:lineRule="auto"/>
        <w:ind w:firstLine="709"/>
        <w:rPr>
          <w:sz w:val="24"/>
          <w:szCs w:val="24"/>
        </w:rPr>
      </w:pPr>
      <w:bookmarkStart w:id="10" w:name="bookmark9"/>
      <w:r w:rsidRPr="003925FE">
        <w:rPr>
          <w:color w:val="000000"/>
          <w:sz w:val="24"/>
          <w:szCs w:val="24"/>
        </w:rPr>
        <w:t>Мир социальных отношений (9 ч)</w:t>
      </w:r>
      <w:bookmarkEnd w:id="10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Социальная неоднородность общества: причины и про</w:t>
      </w:r>
      <w:r w:rsidRPr="003925FE">
        <w:rPr>
          <w:color w:val="000000"/>
          <w:sz w:val="24"/>
          <w:szCs w:val="24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</w:t>
      </w:r>
      <w:r w:rsidRPr="003925FE">
        <w:rPr>
          <w:color w:val="000000"/>
          <w:sz w:val="24"/>
          <w:szCs w:val="24"/>
        </w:rPr>
        <w:softHyphen/>
        <w:t>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72335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3925FE">
        <w:rPr>
          <w:color w:val="000000"/>
          <w:sz w:val="24"/>
          <w:szCs w:val="24"/>
        </w:rPr>
        <w:t>Нации и межнациональные отношения. Характеристика межнациональных отношений в современной России. Поня</w:t>
      </w:r>
      <w:r w:rsidRPr="003925FE">
        <w:rPr>
          <w:color w:val="000000"/>
          <w:sz w:val="24"/>
          <w:szCs w:val="24"/>
        </w:rPr>
        <w:softHyphen/>
        <w:t>тие толерантности.</w:t>
      </w:r>
    </w:p>
    <w:p w:rsidR="00BB14E4" w:rsidRPr="003925FE" w:rsidRDefault="00BB14E4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72335E" w:rsidRPr="00BB14E4" w:rsidRDefault="0072335E" w:rsidP="0072335E">
      <w:pPr>
        <w:pStyle w:val="3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14E4">
        <w:rPr>
          <w:rFonts w:ascii="Times New Roman" w:hAnsi="Times New Roman" w:cs="Times New Roman"/>
          <w:b/>
          <w:color w:val="000000"/>
          <w:sz w:val="24"/>
          <w:szCs w:val="24"/>
        </w:rPr>
        <w:t>ПОЛИТИКА. КУЛЬТУРА (27 ч)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660"/>
        </w:tabs>
        <w:spacing w:before="0" w:after="0" w:line="240" w:lineRule="auto"/>
        <w:ind w:firstLine="709"/>
        <w:rPr>
          <w:sz w:val="24"/>
          <w:szCs w:val="24"/>
        </w:rPr>
      </w:pPr>
      <w:bookmarkStart w:id="11" w:name="bookmark10"/>
      <w:r w:rsidRPr="003925FE">
        <w:rPr>
          <w:color w:val="000000"/>
          <w:sz w:val="24"/>
          <w:szCs w:val="24"/>
        </w:rPr>
        <w:t>Политическая жизнь общества (16 ч)</w:t>
      </w:r>
      <w:bookmarkEnd w:id="11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Власть. Властные отношения. Политика. Внутренняя и внешняя политика.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Наше государство — Российская Федерация. Государствен</w:t>
      </w:r>
      <w:r w:rsidRPr="003925FE">
        <w:rPr>
          <w:color w:val="000000"/>
          <w:sz w:val="24"/>
          <w:szCs w:val="24"/>
        </w:rPr>
        <w:softHyphen/>
        <w:t>ное устройство России. Гражданство Российской Федерации.</w:t>
      </w:r>
    </w:p>
    <w:p w:rsidR="0072335E" w:rsidRPr="003925FE" w:rsidRDefault="00E31BFA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Политический </w:t>
      </w:r>
      <w:r w:rsidR="0072335E" w:rsidRPr="003925FE">
        <w:rPr>
          <w:color w:val="000000"/>
          <w:sz w:val="24"/>
          <w:szCs w:val="24"/>
        </w:rPr>
        <w:t>режим. Демократия. Парламентаризм.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lastRenderedPageBreak/>
        <w:t>Республика. Выборы и избирательные системы. Политиче</w:t>
      </w:r>
      <w:r w:rsidRPr="003925FE">
        <w:rPr>
          <w:color w:val="000000"/>
          <w:sz w:val="24"/>
          <w:szCs w:val="24"/>
        </w:rPr>
        <w:softHyphen/>
        <w:t>ские партии.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Правовое государство. Верховенство права. Разделение вла</w:t>
      </w:r>
      <w:r w:rsidRPr="003925FE">
        <w:rPr>
          <w:color w:val="000000"/>
          <w:sz w:val="24"/>
          <w:szCs w:val="24"/>
        </w:rPr>
        <w:softHyphen/>
        <w:t>стей. Гражданское общество и правовое государство. Местное самоуправление.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Органы власти Российской Федерации. Органы законода</w:t>
      </w:r>
      <w:r w:rsidRPr="003925FE">
        <w:rPr>
          <w:color w:val="000000"/>
          <w:sz w:val="24"/>
          <w:szCs w:val="24"/>
        </w:rPr>
        <w:softHyphen/>
        <w:t>тельной власти. Органы исполнительной власти. Правоохра</w:t>
      </w:r>
      <w:r w:rsidRPr="003925FE">
        <w:rPr>
          <w:color w:val="000000"/>
          <w:sz w:val="24"/>
          <w:szCs w:val="24"/>
        </w:rPr>
        <w:softHyphen/>
        <w:t>нительные органы. Судебная система.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Межгосударственные отношения. Международные полити</w:t>
      </w:r>
      <w:r w:rsidRPr="003925FE">
        <w:rPr>
          <w:color w:val="000000"/>
          <w:sz w:val="24"/>
          <w:szCs w:val="24"/>
        </w:rPr>
        <w:softHyphen/>
        <w:t>ческие организации.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Войны и вооружённые конфликты. Национальная безопас</w:t>
      </w:r>
      <w:r w:rsidRPr="003925FE">
        <w:rPr>
          <w:color w:val="000000"/>
          <w:sz w:val="24"/>
          <w:szCs w:val="24"/>
        </w:rPr>
        <w:softHyphen/>
        <w:t>ность. Сепаратизм. Международно-правовая защита жертв во</w:t>
      </w:r>
      <w:r w:rsidRPr="003925FE">
        <w:rPr>
          <w:color w:val="000000"/>
          <w:sz w:val="24"/>
          <w:szCs w:val="24"/>
        </w:rPr>
        <w:softHyphen/>
        <w:t>оружённых конфликтов.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Глобализация и её противоречия.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70"/>
        </w:tabs>
        <w:spacing w:before="0" w:after="0" w:line="240" w:lineRule="auto"/>
        <w:ind w:firstLine="709"/>
        <w:rPr>
          <w:sz w:val="24"/>
          <w:szCs w:val="24"/>
        </w:rPr>
      </w:pPr>
      <w:bookmarkStart w:id="12" w:name="bookmark11"/>
      <w:r w:rsidRPr="003925FE">
        <w:rPr>
          <w:color w:val="000000"/>
          <w:sz w:val="24"/>
          <w:szCs w:val="24"/>
        </w:rPr>
        <w:t>Культурно-информационная среда общественной жизни (8 ч)</w:t>
      </w:r>
      <w:bookmarkEnd w:id="12"/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Роль религии в культурном развитии. Религиозные нормы. Мировые религии. Веротерпимость.</w:t>
      </w:r>
    </w:p>
    <w:p w:rsidR="0072335E" w:rsidRPr="003925FE" w:rsidRDefault="0072335E" w:rsidP="0072335E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3925FE">
        <w:rPr>
          <w:color w:val="000000"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72335E" w:rsidRPr="003925FE" w:rsidRDefault="0072335E" w:rsidP="0072335E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47"/>
        </w:tabs>
        <w:spacing w:before="0" w:after="0" w:line="240" w:lineRule="auto"/>
        <w:ind w:firstLine="709"/>
        <w:rPr>
          <w:sz w:val="24"/>
          <w:szCs w:val="24"/>
        </w:rPr>
      </w:pPr>
      <w:bookmarkStart w:id="13" w:name="bookmark12"/>
      <w:r w:rsidRPr="003925FE">
        <w:rPr>
          <w:color w:val="000000"/>
          <w:sz w:val="24"/>
          <w:szCs w:val="24"/>
        </w:rPr>
        <w:t>Человек в меняющемся обществе (3 ч)</w:t>
      </w:r>
      <w:bookmarkEnd w:id="13"/>
    </w:p>
    <w:p w:rsidR="0072335E" w:rsidRDefault="0072335E" w:rsidP="0072335E">
      <w:pPr>
        <w:rPr>
          <w:rFonts w:ascii="Times New Roman" w:hAnsi="Times New Roman" w:cs="Times New Roman"/>
        </w:rPr>
      </w:pPr>
      <w:r w:rsidRPr="003925FE">
        <w:rPr>
          <w:rFonts w:ascii="Times New Roman" w:hAnsi="Times New Roman" w:cs="Times New Roman"/>
        </w:rPr>
        <w:t>Можно ли предвидеть будущее? Как приспособиться к бы</w:t>
      </w:r>
      <w:r w:rsidRPr="003925FE">
        <w:rPr>
          <w:rFonts w:ascii="Times New Roman" w:hAnsi="Times New Roman" w:cs="Times New Roman"/>
        </w:rPr>
        <w:softHyphen/>
        <w:t>стрым переменам? Непрерывное образование. Образование и карьера. Мир современных профессий. Образ жизни и здо</w:t>
      </w:r>
      <w:r w:rsidRPr="003925FE">
        <w:rPr>
          <w:rFonts w:ascii="Times New Roman" w:hAnsi="Times New Roman" w:cs="Times New Roman"/>
        </w:rPr>
        <w:softHyphen/>
        <w:t>ровье. Мода и спорт. Будущее создаётся молодыми.</w:t>
      </w:r>
    </w:p>
    <w:p w:rsidR="00177199" w:rsidRDefault="00177199" w:rsidP="0072335E">
      <w:pPr>
        <w:rPr>
          <w:rFonts w:ascii="Times New Roman" w:hAnsi="Times New Roman" w:cs="Times New Roman"/>
        </w:rPr>
      </w:pPr>
    </w:p>
    <w:p w:rsidR="00177199" w:rsidRDefault="00177199" w:rsidP="00723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планирование. Обществознание. 6 класс</w:t>
      </w:r>
    </w:p>
    <w:tbl>
      <w:tblPr>
        <w:tblStyle w:val="a7"/>
        <w:tblW w:w="0" w:type="auto"/>
        <w:tblLook w:val="04A0"/>
      </w:tblPr>
      <w:tblGrid>
        <w:gridCol w:w="1809"/>
        <w:gridCol w:w="3685"/>
        <w:gridCol w:w="2747"/>
        <w:gridCol w:w="2747"/>
      </w:tblGrid>
      <w:tr w:rsidR="00345827" w:rsidTr="00177199">
        <w:tc>
          <w:tcPr>
            <w:tcW w:w="1809" w:type="dxa"/>
          </w:tcPr>
          <w:p w:rsidR="00345827" w:rsidRDefault="0034582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3685" w:type="dxa"/>
          </w:tcPr>
          <w:p w:rsidR="00345827" w:rsidRDefault="0034582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Примерные темы, раскрывающие (входящие в) данный раздел программы</w:t>
            </w:r>
          </w:p>
        </w:tc>
        <w:tc>
          <w:tcPr>
            <w:tcW w:w="2747" w:type="dxa"/>
          </w:tcPr>
          <w:p w:rsidR="00345827" w:rsidRDefault="0034582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содержание по темам</w:t>
            </w:r>
          </w:p>
        </w:tc>
        <w:tc>
          <w:tcPr>
            <w:tcW w:w="2747" w:type="dxa"/>
          </w:tcPr>
          <w:p w:rsidR="00345827" w:rsidRDefault="0034582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345827" w:rsidTr="00177199">
        <w:tc>
          <w:tcPr>
            <w:tcW w:w="1809" w:type="dxa"/>
          </w:tcPr>
          <w:p w:rsidR="000471DE" w:rsidRPr="000471DE" w:rsidRDefault="000471DE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471DE">
              <w:rPr>
                <w:rFonts w:ascii="Times New Roman" w:hAnsi="Times New Roman" w:cs="Times New Roman"/>
              </w:rPr>
              <w:t>.</w:t>
            </w:r>
          </w:p>
          <w:p w:rsidR="00345827" w:rsidRDefault="006B027F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в социальном измерении</w:t>
            </w:r>
          </w:p>
        </w:tc>
        <w:tc>
          <w:tcPr>
            <w:tcW w:w="3685" w:type="dxa"/>
          </w:tcPr>
          <w:p w:rsidR="00345827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Человек-личность.</w:t>
            </w:r>
          </w:p>
          <w:p w:rsidR="006B027F" w:rsidRDefault="006B027F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345827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Личность. Социальные параметры личности. Индивидуальность человека. Качества сильной личности.</w:t>
            </w:r>
          </w:p>
        </w:tc>
        <w:tc>
          <w:tcPr>
            <w:tcW w:w="2747" w:type="dxa"/>
          </w:tcPr>
          <w:p w:rsidR="00345827" w:rsidRDefault="006B027F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Раскрывать на конкретных примерах смысл понятия «индивидуальность»</w:t>
            </w:r>
          </w:p>
          <w:p w:rsidR="006B027F" w:rsidRDefault="006B027F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элементы причинно-следственного анализа при характеристике социальных параметров личности</w:t>
            </w:r>
          </w:p>
        </w:tc>
      </w:tr>
      <w:tr w:rsidR="002C4ED5" w:rsidTr="00177199">
        <w:tc>
          <w:tcPr>
            <w:tcW w:w="1809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познает мир.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человеком мира и самого себя. Самосознание и самооценка. Способности человека.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Характеризовать особенности познания человеком мира и самого себя.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собственные практические умения, поступки, моральные качества, выявлять их динамику.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себя и свои качества с другими людьми.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Приводить примеры проявления различных способностей людей.</w:t>
            </w:r>
          </w:p>
        </w:tc>
      </w:tr>
      <w:tr w:rsidR="002C4ED5" w:rsidTr="00177199">
        <w:tc>
          <w:tcPr>
            <w:tcW w:w="1809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его деятельность.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человека, ее основные формы (труд, игра, учение). Мотивы деятельности. Связь между деятельностью и формированием личности. Знания и умения как </w:t>
            </w:r>
            <w:r>
              <w:rPr>
                <w:rFonts w:ascii="Times New Roman" w:hAnsi="Times New Roman" w:cs="Times New Roman"/>
              </w:rPr>
              <w:lastRenderedPageBreak/>
              <w:t>условие успешной деятельности.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Характеризовать деятельность человека, ее отдельные виды.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и иллюстрировать примерами различные мотивы деятельности.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Использовать элементы причинно-следственного анализа для выявления связи между деятельностью и формированием личности.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условия качества собственной успешной деятельности.</w:t>
            </w:r>
          </w:p>
        </w:tc>
      </w:tr>
      <w:tr w:rsidR="002C4ED5" w:rsidTr="00177199">
        <w:tc>
          <w:tcPr>
            <w:tcW w:w="1809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Потребности человека.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Характеризовать и иллюстрировать примерами основные потребности человека, показывать их индивидуальный характер.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особые потребности людей с ограниченными возможностями.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несложные практические ситуации, связанные с проявлением духовного мира человека, его мыслей и чувств.</w:t>
            </w:r>
          </w:p>
        </w:tc>
      </w:tr>
      <w:tr w:rsidR="002C4ED5" w:rsidTr="00177199">
        <w:tc>
          <w:tcPr>
            <w:tcW w:w="1809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пути к жизненному успеху.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Привычка к труду. Проблема выбора профессии. Важность взаимопонимания и взаимопомощи.</w:t>
            </w:r>
          </w:p>
        </w:tc>
        <w:tc>
          <w:tcPr>
            <w:tcW w:w="2747" w:type="dxa"/>
          </w:tcPr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Характеризовать и конкретизировать примерами роль труда в достижении успеха в жизни.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</w:t>
            </w:r>
            <w:r w:rsidR="000F4F72">
              <w:rPr>
                <w:rFonts w:ascii="Times New Roman" w:hAnsi="Times New Roman" w:cs="Times New Roman"/>
              </w:rPr>
              <w:t xml:space="preserve"> свою точку зрения</w:t>
            </w:r>
            <w:r>
              <w:rPr>
                <w:rFonts w:ascii="Times New Roman" w:hAnsi="Times New Roman" w:cs="Times New Roman"/>
              </w:rPr>
              <w:t xml:space="preserve"> выбор пути достижения жизненного успеха.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Показывать на примерах влияние взаимопомощи в труде на его результаты.</w:t>
            </w:r>
          </w:p>
          <w:p w:rsidR="002C4ED5" w:rsidRDefault="002C4ED5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Находить и извлекать информацию о жизни людей, нашедших свое призвание в жизни и достигших успеха, из адаптированных источников различного типа.</w:t>
            </w:r>
          </w:p>
        </w:tc>
      </w:tr>
      <w:tr w:rsidR="000D22A7" w:rsidTr="00177199">
        <w:tc>
          <w:tcPr>
            <w:tcW w:w="1809" w:type="dxa"/>
          </w:tcPr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D22A7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главе.</w:t>
            </w:r>
          </w:p>
        </w:tc>
        <w:tc>
          <w:tcPr>
            <w:tcW w:w="2747" w:type="dxa"/>
          </w:tcPr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</w:p>
        </w:tc>
      </w:tr>
      <w:tr w:rsidR="000D22A7" w:rsidTr="00177199">
        <w:tc>
          <w:tcPr>
            <w:tcW w:w="1809" w:type="dxa"/>
          </w:tcPr>
          <w:p w:rsidR="000471DE" w:rsidRDefault="000471DE" w:rsidP="007233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II.</w:t>
            </w:r>
          </w:p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среди людей</w:t>
            </w:r>
          </w:p>
        </w:tc>
        <w:tc>
          <w:tcPr>
            <w:tcW w:w="3685" w:type="dxa"/>
          </w:tcPr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Межличностные отношения.</w:t>
            </w:r>
          </w:p>
        </w:tc>
        <w:tc>
          <w:tcPr>
            <w:tcW w:w="2747" w:type="dxa"/>
          </w:tcPr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и </w:t>
            </w:r>
            <w:proofErr w:type="gramStart"/>
            <w:r>
              <w:rPr>
                <w:rFonts w:ascii="Times New Roman" w:hAnsi="Times New Roman" w:cs="Times New Roman"/>
              </w:rPr>
              <w:t>ближайшие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социальное окружение. Межличностные отношения. Роль чувств в отношениях между людьми.</w:t>
            </w:r>
          </w:p>
        </w:tc>
        <w:tc>
          <w:tcPr>
            <w:tcW w:w="2747" w:type="dxa"/>
          </w:tcPr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межличностные отношения и их отдельные виды.</w:t>
            </w:r>
          </w:p>
          <w:p w:rsidR="000D22A7" w:rsidRDefault="000D22A7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Показывать проявления сотрудничества и соперничества на конкретных примерах.</w:t>
            </w:r>
          </w:p>
        </w:tc>
      </w:tr>
      <w:tr w:rsidR="00571218" w:rsidTr="00177199">
        <w:tc>
          <w:tcPr>
            <w:tcW w:w="1809" w:type="dxa"/>
          </w:tcPr>
          <w:p w:rsidR="00571218" w:rsidRDefault="00571218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71218" w:rsidRDefault="00571218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571218" w:rsidRDefault="00571218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и соперничество. Солидарность, лояльность, толерантность, взаимопонимание.</w:t>
            </w:r>
          </w:p>
        </w:tc>
        <w:tc>
          <w:tcPr>
            <w:tcW w:w="2747" w:type="dxa"/>
          </w:tcPr>
          <w:p w:rsidR="00571218" w:rsidRDefault="00571218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Описывать с опорой на примеры взаимодействие и сотрудничество людей в обществе. Оценивать собственное отношение к людям других национальностей и </w:t>
            </w:r>
            <w:r>
              <w:rPr>
                <w:rFonts w:ascii="Times New Roman" w:hAnsi="Times New Roman" w:cs="Times New Roman"/>
              </w:rPr>
              <w:lastRenderedPageBreak/>
              <w:t>другого мировоззрения.</w:t>
            </w:r>
          </w:p>
          <w:p w:rsidR="00571218" w:rsidRDefault="00571218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практические ситуации, в которых проявились солидарность, толерантность, лояльность, взаимопонимание.</w:t>
            </w:r>
          </w:p>
        </w:tc>
      </w:tr>
      <w:tr w:rsidR="00571218" w:rsidTr="00177199">
        <w:tc>
          <w:tcPr>
            <w:tcW w:w="1809" w:type="dxa"/>
          </w:tcPr>
          <w:p w:rsidR="00571218" w:rsidRDefault="00571218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71218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в группе.</w:t>
            </w:r>
          </w:p>
        </w:tc>
        <w:tc>
          <w:tcPr>
            <w:tcW w:w="2747" w:type="dxa"/>
          </w:tcPr>
          <w:p w:rsidR="00571218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группы (большие и малые). Человек в малой группе. Группы формальные и неформальные. Лидеры. Групповые нормы.</w:t>
            </w:r>
          </w:p>
        </w:tc>
        <w:tc>
          <w:tcPr>
            <w:tcW w:w="2747" w:type="dxa"/>
          </w:tcPr>
          <w:p w:rsidR="00571218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большие и малые, формальные и неформальные группы. Приводить примеры таких групп.</w:t>
            </w:r>
          </w:p>
          <w:p w:rsidR="007422B0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Характеризовать и иллюстрировать примерами групповые нормы.</w:t>
            </w:r>
          </w:p>
          <w:p w:rsidR="007422B0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с опорой на примеры взаимодействие и сотрудничество людей в обществе. Оценивать собственное отношение к людям других национальностей и другого мировоззрения.</w:t>
            </w:r>
          </w:p>
          <w:p w:rsidR="007422B0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практические ситуации, в которых проявились солидарность, толерантность, лояльность, взаимопонимание.</w:t>
            </w:r>
          </w:p>
          <w:p w:rsidR="007422B0" w:rsidRDefault="007422B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практические ситуации, связанные с выявлением места человека в группе, проявлением лидерства.</w:t>
            </w:r>
          </w:p>
        </w:tc>
      </w:tr>
      <w:tr w:rsidR="00857D2C" w:rsidTr="00177199">
        <w:tc>
          <w:tcPr>
            <w:tcW w:w="1809" w:type="dxa"/>
          </w:tcPr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Общение.</w:t>
            </w:r>
          </w:p>
        </w:tc>
        <w:tc>
          <w:tcPr>
            <w:tcW w:w="2747" w:type="dxa"/>
          </w:tcPr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</w:t>
            </w:r>
          </w:p>
        </w:tc>
        <w:tc>
          <w:tcPr>
            <w:tcW w:w="2747" w:type="dxa"/>
          </w:tcPr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Характеризовать общение как взаимные деловые и дружеские отношения людей.</w:t>
            </w:r>
          </w:p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Иллюстрировать с помощью примеров различные цели и средства общения.</w:t>
            </w:r>
          </w:p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и сопоставлять различные стили общения.</w:t>
            </w:r>
          </w:p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на основе конкретных жизненных ситуаций особенности общения со сверстниками, старшими и младшими.</w:t>
            </w:r>
          </w:p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собственное умение общаться.</w:t>
            </w:r>
          </w:p>
        </w:tc>
      </w:tr>
      <w:tr w:rsidR="00857D2C" w:rsidTr="00177199">
        <w:tc>
          <w:tcPr>
            <w:tcW w:w="1809" w:type="dxa"/>
          </w:tcPr>
          <w:p w:rsidR="00857D2C" w:rsidRDefault="00857D2C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57D2C" w:rsidRDefault="00BD443F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Конфликты в межличностных отно</w:t>
            </w:r>
            <w:r w:rsidR="00A64D2A">
              <w:rPr>
                <w:rFonts w:ascii="Times New Roman" w:hAnsi="Times New Roman" w:cs="Times New Roman"/>
              </w:rPr>
              <w:t>шениях.</w:t>
            </w:r>
          </w:p>
        </w:tc>
        <w:tc>
          <w:tcPr>
            <w:tcW w:w="2747" w:type="dxa"/>
          </w:tcPr>
          <w:p w:rsidR="00857D2C" w:rsidRDefault="00A64D2A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      </w:r>
          </w:p>
        </w:tc>
        <w:tc>
          <w:tcPr>
            <w:tcW w:w="2747" w:type="dxa"/>
          </w:tcPr>
          <w:p w:rsidR="00857D2C" w:rsidRDefault="00A64D2A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Описывать сущность и причины возникновения межличностных конфликтов. </w:t>
            </w:r>
          </w:p>
          <w:p w:rsidR="00A64D2A" w:rsidRDefault="00A64D2A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Характеризовать варианты поведения в конфликтных ситуациях. Объяснять, в чем </w:t>
            </w:r>
            <w:r>
              <w:rPr>
                <w:rFonts w:ascii="Times New Roman" w:hAnsi="Times New Roman" w:cs="Times New Roman"/>
              </w:rPr>
              <w:lastRenderedPageBreak/>
              <w:t>заключается конструктивное разрешение конфликта. Иллюстрировать объяснение примерами.</w:t>
            </w:r>
          </w:p>
          <w:p w:rsidR="00A64D2A" w:rsidRDefault="00A64D2A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и анализировать собственные типичные реакции в конфликтной ситуации.</w:t>
            </w:r>
          </w:p>
        </w:tc>
      </w:tr>
      <w:tr w:rsidR="00A64D2A" w:rsidTr="00177199">
        <w:tc>
          <w:tcPr>
            <w:tcW w:w="1809" w:type="dxa"/>
          </w:tcPr>
          <w:p w:rsidR="00A64D2A" w:rsidRDefault="00A64D2A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64D2A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главе.</w:t>
            </w:r>
          </w:p>
        </w:tc>
        <w:tc>
          <w:tcPr>
            <w:tcW w:w="2747" w:type="dxa"/>
          </w:tcPr>
          <w:p w:rsidR="00A64D2A" w:rsidRDefault="00A64D2A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A64D2A" w:rsidRDefault="00A64D2A" w:rsidP="0072335E">
            <w:pPr>
              <w:rPr>
                <w:rFonts w:ascii="Times New Roman" w:hAnsi="Times New Roman" w:cs="Times New Roman"/>
              </w:rPr>
            </w:pPr>
          </w:p>
        </w:tc>
      </w:tr>
      <w:tr w:rsidR="00C833E8" w:rsidTr="00177199">
        <w:tc>
          <w:tcPr>
            <w:tcW w:w="1809" w:type="dxa"/>
          </w:tcPr>
          <w:p w:rsidR="000471DE" w:rsidRDefault="000471DE" w:rsidP="007233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III.</w:t>
            </w:r>
          </w:p>
          <w:p w:rsidR="00C833E8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Нравственные основы жизни</w:t>
            </w:r>
          </w:p>
        </w:tc>
        <w:tc>
          <w:tcPr>
            <w:tcW w:w="3685" w:type="dxa"/>
          </w:tcPr>
          <w:p w:rsidR="00C833E8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славен добрыми делами.</w:t>
            </w:r>
          </w:p>
        </w:tc>
        <w:tc>
          <w:tcPr>
            <w:tcW w:w="2747" w:type="dxa"/>
          </w:tcPr>
          <w:p w:rsidR="00C833E8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славен добрыми делами. Доброе – значит, хорошее. Мораль. Золотое правило морали. Учимся делать добро.</w:t>
            </w:r>
          </w:p>
        </w:tc>
        <w:tc>
          <w:tcPr>
            <w:tcW w:w="2747" w:type="dxa"/>
          </w:tcPr>
          <w:p w:rsidR="00C833E8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Характеризовать и иллюстрировать примерами проявления добра.</w:t>
            </w:r>
          </w:p>
          <w:p w:rsidR="00F14350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Приводить примеры, иллюстрирующие золотое правило морали.</w:t>
            </w:r>
          </w:p>
          <w:p w:rsidR="00F14350" w:rsidRDefault="00F14350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в модельных и реальных ситуациях поступки людей с точки зрения золотого правила морали.</w:t>
            </w:r>
          </w:p>
        </w:tc>
      </w:tr>
      <w:tr w:rsidR="00082704" w:rsidTr="00177199">
        <w:tc>
          <w:tcPr>
            <w:tcW w:w="1809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смелым.</w:t>
            </w:r>
          </w:p>
        </w:tc>
        <w:tc>
          <w:tcPr>
            <w:tcW w:w="2747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Смелость. Страх – защитная реакция человека. Преодоление страха. Смелость и отвага. Противодействие злу.</w:t>
            </w:r>
          </w:p>
        </w:tc>
        <w:tc>
          <w:tcPr>
            <w:tcW w:w="2747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конкретных примерах дать оценку проявлениям мужественности, смелости, случаям преодоления людьми страха в критических жизненных ситуациях.</w:t>
            </w:r>
          </w:p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предлагаемые ситуации, требующие личного противодействия проявлением зла.</w:t>
            </w:r>
          </w:p>
        </w:tc>
      </w:tr>
      <w:tr w:rsidR="00082704" w:rsidTr="00177199">
        <w:tc>
          <w:tcPr>
            <w:tcW w:w="1809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человечность.</w:t>
            </w:r>
          </w:p>
        </w:tc>
        <w:tc>
          <w:tcPr>
            <w:tcW w:w="2747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Человечность. Гуманизм – уважение и любовь к людям. Внимание к тем, кто нуждается в поддержке.</w:t>
            </w:r>
          </w:p>
        </w:tc>
        <w:tc>
          <w:tcPr>
            <w:tcW w:w="2747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Раскрывать на примерах смысл понятия «человечность». </w:t>
            </w:r>
          </w:p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Давать оценку с позиции гуманизма конкретным поступкам людей, описанным в СМИ и иных информационных источниках. </w:t>
            </w:r>
          </w:p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примерах конкретных ситуаций оценивать проявления внимания к </w:t>
            </w:r>
            <w:proofErr w:type="gramStart"/>
            <w:r>
              <w:rPr>
                <w:rFonts w:ascii="Times New Roman" w:hAnsi="Times New Roman" w:cs="Times New Roman"/>
              </w:rPr>
              <w:t>нуждающимся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нем.</w:t>
            </w:r>
          </w:p>
        </w:tc>
      </w:tr>
      <w:tr w:rsidR="00082704" w:rsidTr="00177199">
        <w:tc>
          <w:tcPr>
            <w:tcW w:w="1809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главе.</w:t>
            </w:r>
          </w:p>
        </w:tc>
        <w:tc>
          <w:tcPr>
            <w:tcW w:w="2747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082704" w:rsidRDefault="00082704" w:rsidP="0072335E">
            <w:pPr>
              <w:rPr>
                <w:rFonts w:ascii="Times New Roman" w:hAnsi="Times New Roman" w:cs="Times New Roman"/>
              </w:rPr>
            </w:pPr>
          </w:p>
        </w:tc>
      </w:tr>
    </w:tbl>
    <w:p w:rsidR="00345827" w:rsidRDefault="00345827" w:rsidP="0072335E">
      <w:pPr>
        <w:rPr>
          <w:rFonts w:ascii="Times New Roman" w:hAnsi="Times New Roman" w:cs="Times New Roman"/>
        </w:rPr>
      </w:pPr>
    </w:p>
    <w:p w:rsidR="00BC0337" w:rsidRDefault="00BC0337" w:rsidP="0072335E">
      <w:pPr>
        <w:rPr>
          <w:rFonts w:ascii="Times New Roman" w:hAnsi="Times New Roman" w:cs="Times New Roman"/>
        </w:rPr>
      </w:pPr>
    </w:p>
    <w:p w:rsidR="00BC0337" w:rsidRDefault="00BC0337" w:rsidP="0072335E">
      <w:pPr>
        <w:rPr>
          <w:rFonts w:ascii="Times New Roman" w:hAnsi="Times New Roman" w:cs="Times New Roman"/>
        </w:rPr>
      </w:pPr>
    </w:p>
    <w:p w:rsidR="00BC0337" w:rsidRDefault="00BC0337" w:rsidP="0072335E">
      <w:pPr>
        <w:rPr>
          <w:rFonts w:ascii="Times New Roman" w:hAnsi="Times New Roman" w:cs="Times New Roman"/>
        </w:rPr>
      </w:pPr>
    </w:p>
    <w:p w:rsidR="00BC0337" w:rsidRDefault="00BC0337" w:rsidP="0072335E">
      <w:pPr>
        <w:rPr>
          <w:rFonts w:ascii="Times New Roman" w:hAnsi="Times New Roman" w:cs="Times New Roman"/>
        </w:rPr>
      </w:pPr>
    </w:p>
    <w:p w:rsidR="00BC0337" w:rsidRDefault="00BC033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F27AA7" w:rsidRDefault="00F27AA7" w:rsidP="0072335E">
      <w:pPr>
        <w:rPr>
          <w:rFonts w:ascii="Times New Roman" w:hAnsi="Times New Roman" w:cs="Times New Roman"/>
        </w:rPr>
      </w:pPr>
    </w:p>
    <w:p w:rsidR="00E607A1" w:rsidRDefault="00E4792E" w:rsidP="00F2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УЧЕБНО-МЕТОДИЧЕСКОЕ И МАТЕРИАЛЬНО-ТЕХНИЧЕСКОЕ ОБЕСПЕЧЕНИЕ ОБРАЗОВАТЕЛЬНОГО ПРОЦЕССА</w:t>
      </w:r>
    </w:p>
    <w:p w:rsidR="00E4792E" w:rsidRPr="00E53993" w:rsidRDefault="00E4792E" w:rsidP="00E4792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E53993">
        <w:rPr>
          <w:rFonts w:ascii="Times New Roman" w:hAnsi="Times New Roman" w:cs="Times New Roman"/>
          <w:b/>
          <w:color w:val="000000"/>
          <w:szCs w:val="24"/>
        </w:rPr>
        <w:t>ОСНОВНАЯ ЛИТЕРАТУРА ДЛЯ УЧИТЕЛЯ ОБЩЕСТВОЗНАНИЯ</w:t>
      </w:r>
    </w:p>
    <w:p w:rsidR="00092291" w:rsidRDefault="00A96564" w:rsidP="00092291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Обществознание. 6</w:t>
      </w:r>
      <w:r w:rsidR="00092291">
        <w:rPr>
          <w:rFonts w:ascii="Times New Roman" w:hAnsi="Times New Roman" w:cs="Times New Roman"/>
          <w:color w:val="000000"/>
          <w:sz w:val="24"/>
          <w:szCs w:val="24"/>
        </w:rPr>
        <w:t xml:space="preserve"> класс: </w:t>
      </w:r>
      <w:proofErr w:type="spellStart"/>
      <w:r w:rsidR="00092291">
        <w:rPr>
          <w:rFonts w:ascii="Times New Roman" w:hAnsi="Times New Roman" w:cs="Times New Roman"/>
          <w:color w:val="000000"/>
          <w:sz w:val="24"/>
          <w:szCs w:val="24"/>
        </w:rPr>
        <w:t>учеб.для</w:t>
      </w:r>
      <w:proofErr w:type="spellEnd"/>
      <w:r w:rsidR="000922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229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="00092291">
        <w:rPr>
          <w:rFonts w:ascii="Times New Roman" w:hAnsi="Times New Roman" w:cs="Times New Roman"/>
          <w:color w:val="000000"/>
          <w:sz w:val="24"/>
          <w:szCs w:val="24"/>
        </w:rPr>
        <w:t>. учреждений с прил. на электрон. носителе/ Л.Н.Боголюбов, Н.Ф.Виноградова, Н.И.Городецкая, изд-во «Просвещение». М. 2013.</w:t>
      </w:r>
    </w:p>
    <w:p w:rsidR="00021AB5" w:rsidRPr="00021AB5" w:rsidRDefault="00021AB5" w:rsidP="00021AB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021AB5">
        <w:rPr>
          <w:rFonts w:ascii="Times New Roman" w:hAnsi="Times New Roman" w:cs="Times New Roman"/>
          <w:b/>
          <w:color w:val="000000"/>
          <w:szCs w:val="24"/>
        </w:rPr>
        <w:t>ДОПОЛНИТЕЛЬНАЯ ЛИТЕРАТУРА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Безбородов А. Б.</w:t>
      </w:r>
      <w:r w:rsidRPr="0003592F">
        <w:rPr>
          <w:rFonts w:ascii="Times New Roman" w:hAnsi="Times New Roman" w:cs="Times New Roman"/>
        </w:rPr>
        <w:t xml:space="preserve"> Обществознание: учеб. / А. Б. Безборо</w:t>
      </w:r>
      <w:r w:rsidRPr="0003592F">
        <w:rPr>
          <w:rFonts w:ascii="Times New Roman" w:hAnsi="Times New Roman" w:cs="Times New Roman"/>
        </w:rPr>
        <w:softHyphen/>
        <w:t>дов, М. Б. Буланова, В. Д. Губин. — М., 2008.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Морозова С. А.</w:t>
      </w:r>
      <w:r w:rsidRPr="0003592F">
        <w:rPr>
          <w:rFonts w:ascii="Times New Roman" w:hAnsi="Times New Roman" w:cs="Times New Roman"/>
        </w:rPr>
        <w:t xml:space="preserve"> Обществознание: учеб</w:t>
      </w:r>
      <w:proofErr w:type="gramStart"/>
      <w:r w:rsidRPr="0003592F">
        <w:rPr>
          <w:rFonts w:ascii="Times New Roman" w:hAnsi="Times New Roman" w:cs="Times New Roman"/>
        </w:rPr>
        <w:t>.-</w:t>
      </w:r>
      <w:proofErr w:type="gramEnd"/>
      <w:r w:rsidRPr="0003592F">
        <w:rPr>
          <w:rFonts w:ascii="Times New Roman" w:hAnsi="Times New Roman" w:cs="Times New Roman"/>
        </w:rPr>
        <w:t>метод, пособие / С. А. Морозова. — СПб</w:t>
      </w:r>
      <w:proofErr w:type="gramStart"/>
      <w:r w:rsidRPr="0003592F">
        <w:rPr>
          <w:rFonts w:ascii="Times New Roman" w:hAnsi="Times New Roman" w:cs="Times New Roman"/>
        </w:rPr>
        <w:t xml:space="preserve">., </w:t>
      </w:r>
      <w:proofErr w:type="gramEnd"/>
      <w:r w:rsidRPr="0003592F">
        <w:rPr>
          <w:rFonts w:ascii="Times New Roman" w:hAnsi="Times New Roman" w:cs="Times New Roman"/>
        </w:rPr>
        <w:t>2001.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Каверин Б. И.</w:t>
      </w:r>
      <w:r w:rsidRPr="0003592F">
        <w:rPr>
          <w:rFonts w:ascii="Times New Roman" w:hAnsi="Times New Roman" w:cs="Times New Roman"/>
        </w:rPr>
        <w:t xml:space="preserve"> Обществознание /Б. И. Каверин, П. И. Чи</w:t>
      </w:r>
      <w:r w:rsidRPr="0003592F">
        <w:rPr>
          <w:rFonts w:ascii="Times New Roman" w:hAnsi="Times New Roman" w:cs="Times New Roman"/>
        </w:rPr>
        <w:softHyphen/>
        <w:t>жик. — М., 2007.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 xml:space="preserve">Обществознание: пособие для </w:t>
      </w:r>
      <w:proofErr w:type="gramStart"/>
      <w:r w:rsidRPr="0003592F">
        <w:rPr>
          <w:rFonts w:ascii="Times New Roman" w:hAnsi="Times New Roman" w:cs="Times New Roman"/>
        </w:rPr>
        <w:t>поступающих</w:t>
      </w:r>
      <w:proofErr w:type="gramEnd"/>
      <w:r w:rsidRPr="0003592F">
        <w:rPr>
          <w:rFonts w:ascii="Times New Roman" w:hAnsi="Times New Roman" w:cs="Times New Roman"/>
        </w:rPr>
        <w:t xml:space="preserve"> в вузы / под ред. В. В. </w:t>
      </w:r>
      <w:proofErr w:type="spellStart"/>
      <w:r w:rsidRPr="0003592F">
        <w:rPr>
          <w:rFonts w:ascii="Times New Roman" w:hAnsi="Times New Roman" w:cs="Times New Roman"/>
        </w:rPr>
        <w:t>Барабанова</w:t>
      </w:r>
      <w:proofErr w:type="spellEnd"/>
      <w:r w:rsidRPr="0003592F">
        <w:rPr>
          <w:rFonts w:ascii="Times New Roman" w:hAnsi="Times New Roman" w:cs="Times New Roman"/>
        </w:rPr>
        <w:t>. — СПб</w:t>
      </w:r>
      <w:proofErr w:type="gramStart"/>
      <w:r w:rsidRPr="0003592F">
        <w:rPr>
          <w:rFonts w:ascii="Times New Roman" w:hAnsi="Times New Roman" w:cs="Times New Roman"/>
        </w:rPr>
        <w:t xml:space="preserve">., </w:t>
      </w:r>
      <w:proofErr w:type="gramEnd"/>
      <w:r w:rsidRPr="0003592F">
        <w:rPr>
          <w:rFonts w:ascii="Times New Roman" w:hAnsi="Times New Roman" w:cs="Times New Roman"/>
        </w:rPr>
        <w:t>2001.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Тишков В. А.</w:t>
      </w:r>
      <w:r w:rsidRPr="0003592F">
        <w:rPr>
          <w:rFonts w:ascii="Times New Roman" w:hAnsi="Times New Roman" w:cs="Times New Roman"/>
        </w:rPr>
        <w:t xml:space="preserve"> Российский народ: юг</w:t>
      </w:r>
      <w:proofErr w:type="gramStart"/>
      <w:r w:rsidRPr="0003592F">
        <w:rPr>
          <w:rFonts w:ascii="Times New Roman" w:hAnsi="Times New Roman" w:cs="Times New Roman"/>
        </w:rPr>
        <w:t>.</w:t>
      </w:r>
      <w:proofErr w:type="gramEnd"/>
      <w:r w:rsidRPr="0003592F">
        <w:rPr>
          <w:rFonts w:ascii="Times New Roman" w:hAnsi="Times New Roman" w:cs="Times New Roman"/>
        </w:rPr>
        <w:t xml:space="preserve"> </w:t>
      </w:r>
      <w:proofErr w:type="gramStart"/>
      <w:r w:rsidRPr="0003592F">
        <w:rPr>
          <w:rFonts w:ascii="Times New Roman" w:hAnsi="Times New Roman" w:cs="Times New Roman"/>
        </w:rPr>
        <w:t>д</w:t>
      </w:r>
      <w:proofErr w:type="gramEnd"/>
      <w:r w:rsidRPr="0003592F">
        <w:rPr>
          <w:rFonts w:ascii="Times New Roman" w:hAnsi="Times New Roman" w:cs="Times New Roman"/>
        </w:rPr>
        <w:t>ля учителя / В. А. Тиш- ков. — М., 2010.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Кравченко А. И.</w:t>
      </w:r>
      <w:r w:rsidRPr="0003592F">
        <w:rPr>
          <w:rFonts w:ascii="Times New Roman" w:hAnsi="Times New Roman" w:cs="Times New Roman"/>
        </w:rPr>
        <w:t xml:space="preserve"> Социология и политология: учеб</w:t>
      </w:r>
      <w:proofErr w:type="gramStart"/>
      <w:r w:rsidRPr="0003592F">
        <w:rPr>
          <w:rFonts w:ascii="Times New Roman" w:hAnsi="Times New Roman" w:cs="Times New Roman"/>
        </w:rPr>
        <w:t>.п</w:t>
      </w:r>
      <w:proofErr w:type="gramEnd"/>
      <w:r w:rsidRPr="0003592F">
        <w:rPr>
          <w:rFonts w:ascii="Times New Roman" w:hAnsi="Times New Roman" w:cs="Times New Roman"/>
        </w:rPr>
        <w:t>особие для студентов средних проф. учеб. заведений / А. И. Крав</w:t>
      </w:r>
      <w:r w:rsidRPr="0003592F">
        <w:rPr>
          <w:rFonts w:ascii="Times New Roman" w:hAnsi="Times New Roman" w:cs="Times New Roman"/>
        </w:rPr>
        <w:softHyphen/>
        <w:t>ченко. — М., 2000.</w:t>
      </w:r>
    </w:p>
    <w:p w:rsidR="00E4792E" w:rsidRPr="0003592F" w:rsidRDefault="00E4792E" w:rsidP="00E4792E">
      <w:pPr>
        <w:jc w:val="both"/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>Философия: учеб</w:t>
      </w:r>
      <w:proofErr w:type="gramStart"/>
      <w:r w:rsidRPr="0003592F">
        <w:rPr>
          <w:rFonts w:ascii="Times New Roman" w:hAnsi="Times New Roman" w:cs="Times New Roman"/>
        </w:rPr>
        <w:t>.</w:t>
      </w:r>
      <w:proofErr w:type="gramEnd"/>
      <w:r w:rsidRPr="0003592F">
        <w:rPr>
          <w:rFonts w:ascii="Times New Roman" w:hAnsi="Times New Roman" w:cs="Times New Roman"/>
        </w:rPr>
        <w:t xml:space="preserve"> / </w:t>
      </w:r>
      <w:proofErr w:type="gramStart"/>
      <w:r w:rsidRPr="0003592F">
        <w:rPr>
          <w:rFonts w:ascii="Times New Roman" w:hAnsi="Times New Roman" w:cs="Times New Roman"/>
        </w:rPr>
        <w:t>п</w:t>
      </w:r>
      <w:proofErr w:type="gramEnd"/>
      <w:r w:rsidRPr="0003592F">
        <w:rPr>
          <w:rFonts w:ascii="Times New Roman" w:hAnsi="Times New Roman" w:cs="Times New Roman"/>
        </w:rPr>
        <w:t xml:space="preserve">од ред. О. А. </w:t>
      </w:r>
      <w:proofErr w:type="spellStart"/>
      <w:r w:rsidRPr="0003592F">
        <w:rPr>
          <w:rFonts w:ascii="Times New Roman" w:hAnsi="Times New Roman" w:cs="Times New Roman"/>
        </w:rPr>
        <w:t>Митрошенкова</w:t>
      </w:r>
      <w:proofErr w:type="spellEnd"/>
      <w:r w:rsidRPr="0003592F">
        <w:rPr>
          <w:rFonts w:ascii="Times New Roman" w:hAnsi="Times New Roman" w:cs="Times New Roman"/>
        </w:rPr>
        <w:t>. — М., 2002.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 xml:space="preserve">Философия: учеб. / под ред. В. Д. Губина, Т. Ю. </w:t>
      </w:r>
      <w:proofErr w:type="spellStart"/>
      <w:r w:rsidRPr="0003592F">
        <w:rPr>
          <w:rFonts w:ascii="Times New Roman" w:hAnsi="Times New Roman" w:cs="Times New Roman"/>
        </w:rPr>
        <w:t>Сидор</w:t>
      </w:r>
      <w:proofErr w:type="gramStart"/>
      <w:r w:rsidRPr="0003592F">
        <w:rPr>
          <w:rFonts w:ascii="Times New Roman" w:hAnsi="Times New Roman" w:cs="Times New Roman"/>
        </w:rPr>
        <w:t>и</w:t>
      </w:r>
      <w:proofErr w:type="spellEnd"/>
      <w:r w:rsidRPr="0003592F">
        <w:rPr>
          <w:rFonts w:ascii="Times New Roman" w:hAnsi="Times New Roman" w:cs="Times New Roman"/>
        </w:rPr>
        <w:t>-</w:t>
      </w:r>
      <w:proofErr w:type="gramEnd"/>
      <w:r w:rsidRPr="0003592F">
        <w:rPr>
          <w:rFonts w:ascii="Times New Roman" w:hAnsi="Times New Roman" w:cs="Times New Roman"/>
        </w:rPr>
        <w:t xml:space="preserve"> ной. — М., 2004.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Балашов Л. Е.</w:t>
      </w:r>
      <w:r w:rsidRPr="0003592F">
        <w:rPr>
          <w:rFonts w:ascii="Times New Roman" w:hAnsi="Times New Roman" w:cs="Times New Roman"/>
        </w:rPr>
        <w:t xml:space="preserve"> Практическая философия / </w:t>
      </w:r>
      <w:r w:rsidRPr="0003592F">
        <w:rPr>
          <w:rFonts w:ascii="Times New Roman" w:hAnsi="Times New Roman" w:cs="Times New Roman"/>
          <w:lang w:val="en-US"/>
        </w:rPr>
        <w:t>JI</w:t>
      </w:r>
      <w:r w:rsidRPr="0003592F">
        <w:rPr>
          <w:rFonts w:ascii="Times New Roman" w:hAnsi="Times New Roman" w:cs="Times New Roman"/>
        </w:rPr>
        <w:t>. Е. Бала</w:t>
      </w:r>
      <w:r w:rsidRPr="0003592F">
        <w:rPr>
          <w:rFonts w:ascii="Times New Roman" w:hAnsi="Times New Roman" w:cs="Times New Roman"/>
        </w:rPr>
        <w:softHyphen/>
        <w:t>шов. — М., 2001.</w:t>
      </w:r>
    </w:p>
    <w:p w:rsidR="00E4792E" w:rsidRPr="0003592F" w:rsidRDefault="00E4792E" w:rsidP="00E4792E">
      <w:pPr>
        <w:rPr>
          <w:rFonts w:ascii="Times New Roman" w:hAnsi="Times New Roman" w:cs="Times New Roman"/>
        </w:rPr>
      </w:pPr>
      <w:r w:rsidRPr="0003592F">
        <w:rPr>
          <w:rFonts w:ascii="Times New Roman" w:hAnsi="Times New Roman" w:cs="Times New Roman"/>
        </w:rPr>
        <w:t>Социальная психология: учеб</w:t>
      </w:r>
      <w:proofErr w:type="gramStart"/>
      <w:r w:rsidRPr="0003592F">
        <w:rPr>
          <w:rFonts w:ascii="Times New Roman" w:hAnsi="Times New Roman" w:cs="Times New Roman"/>
        </w:rPr>
        <w:t>.д</w:t>
      </w:r>
      <w:proofErr w:type="gramEnd"/>
      <w:r w:rsidRPr="0003592F">
        <w:rPr>
          <w:rFonts w:ascii="Times New Roman" w:hAnsi="Times New Roman" w:cs="Times New Roman"/>
        </w:rPr>
        <w:t>ля вузов / Г. М. Андрее</w:t>
      </w:r>
      <w:r w:rsidRPr="0003592F">
        <w:rPr>
          <w:rFonts w:ascii="Times New Roman" w:hAnsi="Times New Roman" w:cs="Times New Roman"/>
        </w:rPr>
        <w:softHyphen/>
        <w:t>ва. — М., 2004.</w:t>
      </w:r>
    </w:p>
    <w:p w:rsidR="00E4792E" w:rsidRDefault="00E4792E" w:rsidP="009D6343">
      <w:pPr>
        <w:rPr>
          <w:rFonts w:ascii="Times New Roman" w:hAnsi="Times New Roman" w:cs="Times New Roman"/>
        </w:rPr>
      </w:pPr>
      <w:r w:rsidRPr="0003592F">
        <w:rPr>
          <w:rStyle w:val="a5"/>
          <w:rFonts w:eastAsia="Franklin Gothic Demi"/>
          <w:sz w:val="24"/>
          <w:szCs w:val="24"/>
        </w:rPr>
        <w:t>Майерс Д.</w:t>
      </w:r>
      <w:r w:rsidRPr="0003592F">
        <w:rPr>
          <w:rFonts w:ascii="Times New Roman" w:hAnsi="Times New Roman" w:cs="Times New Roman"/>
        </w:rPr>
        <w:t xml:space="preserve"> Социальная психология / Д. Майерс. — СПб</w:t>
      </w:r>
      <w:proofErr w:type="gramStart"/>
      <w:r w:rsidRPr="0003592F">
        <w:rPr>
          <w:rFonts w:ascii="Times New Roman" w:hAnsi="Times New Roman" w:cs="Times New Roman"/>
        </w:rPr>
        <w:t xml:space="preserve">., </w:t>
      </w:r>
      <w:proofErr w:type="gramEnd"/>
      <w:r w:rsidRPr="0003592F">
        <w:rPr>
          <w:rFonts w:ascii="Times New Roman" w:hAnsi="Times New Roman" w:cs="Times New Roman"/>
        </w:rPr>
        <w:t>2005.</w:t>
      </w:r>
    </w:p>
    <w:p w:rsidR="00E4792E" w:rsidRPr="00E53993" w:rsidRDefault="00E4792E" w:rsidP="00E53993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Cs w:val="24"/>
        </w:rPr>
      </w:pPr>
      <w:r w:rsidRPr="00E53993">
        <w:rPr>
          <w:rFonts w:ascii="Times New Roman" w:hAnsi="Times New Roman" w:cs="Times New Roman"/>
          <w:b/>
          <w:color w:val="000000"/>
          <w:szCs w:val="24"/>
        </w:rPr>
        <w:t>РЕСУРСЫ ИНТЕРНЕТА ПО ОБЩЕСТВОЗНАНИЮ</w:t>
      </w:r>
    </w:p>
    <w:p w:rsidR="00E4792E" w:rsidRPr="009B12F2" w:rsidRDefault="002A35B2" w:rsidP="00E4792E">
      <w:pPr>
        <w:ind w:firstLine="300"/>
        <w:rPr>
          <w:rFonts w:ascii="Times New Roman" w:hAnsi="Times New Roman" w:cs="Times New Roman"/>
          <w:color w:val="auto"/>
        </w:rPr>
      </w:pPr>
      <w:hyperlink r:id="rId6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constitution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Конституция Российской Фе</w:t>
      </w:r>
      <w:r w:rsidR="00E4792E" w:rsidRPr="009B12F2">
        <w:rPr>
          <w:rFonts w:ascii="Times New Roman" w:hAnsi="Times New Roman" w:cs="Times New Roman"/>
          <w:color w:val="auto"/>
        </w:rPr>
        <w:softHyphen/>
        <w:t>дерации.</w:t>
      </w:r>
    </w:p>
    <w:p w:rsidR="00E4792E" w:rsidRPr="009B12F2" w:rsidRDefault="002A35B2" w:rsidP="00E4792E">
      <w:pPr>
        <w:ind w:firstLine="300"/>
        <w:rPr>
          <w:rFonts w:ascii="Times New Roman" w:hAnsi="Times New Roman" w:cs="Times New Roman"/>
          <w:color w:val="auto"/>
        </w:rPr>
      </w:pPr>
      <w:hyperlink r:id="rId7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rfdeti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Уполномоченный при Президенте РФ по правам ребенка.</w:t>
      </w:r>
    </w:p>
    <w:p w:rsidR="00E4792E" w:rsidRPr="009B12F2" w:rsidRDefault="002A35B2" w:rsidP="00E4792E">
      <w:pPr>
        <w:ind w:firstLine="300"/>
        <w:rPr>
          <w:rFonts w:ascii="Times New Roman" w:hAnsi="Times New Roman" w:cs="Times New Roman"/>
          <w:color w:val="auto"/>
        </w:rPr>
      </w:pPr>
      <w:hyperlink r:id="rId8" w:history="1">
        <w:proofErr w:type="gram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youthrussia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</w:hyperlink>
      <w:r w:rsidR="00E4792E" w:rsidRPr="009B12F2">
        <w:rPr>
          <w:rFonts w:ascii="Times New Roman" w:hAnsi="Times New Roman" w:cs="Times New Roman"/>
          <w:color w:val="auto"/>
        </w:rPr>
        <w:t xml:space="preserve"> - Национальный совет молодеж</w:t>
      </w:r>
      <w:r w:rsidR="00E4792E" w:rsidRPr="009B12F2">
        <w:rPr>
          <w:rFonts w:ascii="Times New Roman" w:hAnsi="Times New Roman" w:cs="Times New Roman"/>
          <w:color w:val="auto"/>
        </w:rPr>
        <w:softHyphen/>
        <w:t xml:space="preserve">ных и детских объединений России. </w:t>
      </w:r>
      <w:hyperlink r:id="rId9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semyarossii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</w:hyperlink>
      <w:r w:rsidR="00E4792E" w:rsidRPr="009B12F2">
        <w:rPr>
          <w:rFonts w:ascii="Times New Roman" w:hAnsi="Times New Roman" w:cs="Times New Roman"/>
          <w:color w:val="auto"/>
        </w:rPr>
        <w:t xml:space="preserve"> - Семья России.</w:t>
      </w:r>
      <w:proofErr w:type="gramEnd"/>
    </w:p>
    <w:p w:rsidR="00E4792E" w:rsidRPr="009B12F2" w:rsidRDefault="002A35B2" w:rsidP="00E4792E">
      <w:pPr>
        <w:ind w:firstLine="300"/>
        <w:rPr>
          <w:rFonts w:ascii="Times New Roman" w:hAnsi="Times New Roman" w:cs="Times New Roman"/>
          <w:color w:val="auto"/>
        </w:rPr>
      </w:pPr>
      <w:hyperlink r:id="rId10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detskiedomiki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Забота о детях с особыми нуждами.</w:t>
      </w:r>
    </w:p>
    <w:p w:rsidR="00E4792E" w:rsidRPr="009B12F2" w:rsidRDefault="002A35B2" w:rsidP="00E4792E">
      <w:pPr>
        <w:tabs>
          <w:tab w:val="left" w:pos="4839"/>
        </w:tabs>
        <w:ind w:firstLine="300"/>
        <w:rPr>
          <w:color w:val="auto"/>
        </w:rPr>
      </w:pPr>
      <w:hyperlink r:id="rId11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unicef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Детский фонд ООН (ЮНИСЕФ).</w:t>
      </w:r>
    </w:p>
    <w:p w:rsidR="00E4792E" w:rsidRPr="009B12F2" w:rsidRDefault="002A35B2" w:rsidP="00E4792E">
      <w:pPr>
        <w:tabs>
          <w:tab w:val="left" w:pos="4839"/>
        </w:tabs>
        <w:ind w:firstLine="300"/>
        <w:rPr>
          <w:rFonts w:ascii="Times New Roman" w:hAnsi="Times New Roman" w:cs="Times New Roman"/>
          <w:color w:val="auto"/>
        </w:rPr>
      </w:pPr>
      <w:hyperlink r:id="rId12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school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-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collection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edu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Единая коллекция цифровых образовательных ресурсов.</w:t>
      </w:r>
    </w:p>
    <w:p w:rsidR="00E4792E" w:rsidRPr="009B12F2" w:rsidRDefault="00E4792E" w:rsidP="00E4792E">
      <w:pPr>
        <w:ind w:firstLine="300"/>
        <w:rPr>
          <w:color w:val="auto"/>
        </w:rPr>
      </w:pPr>
      <w:r w:rsidRPr="009B12F2">
        <w:rPr>
          <w:rFonts w:ascii="Times New Roman" w:hAnsi="Times New Roman" w:cs="Times New Roman"/>
          <w:color w:val="auto"/>
          <w:lang w:val="en-US"/>
        </w:rPr>
        <w:t>http</w:t>
      </w:r>
      <w:r w:rsidRPr="009B12F2">
        <w:rPr>
          <w:rFonts w:ascii="Times New Roman" w:hAnsi="Times New Roman" w:cs="Times New Roman"/>
          <w:color w:val="auto"/>
        </w:rPr>
        <w:t xml:space="preserve">:// </w:t>
      </w:r>
      <w:hyperlink r:id="rId13" w:history="1"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antropogenez</w:t>
        </w:r>
        <w:proofErr w:type="spellEnd"/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B12F2">
        <w:rPr>
          <w:rFonts w:ascii="Times New Roman" w:hAnsi="Times New Roman" w:cs="Times New Roman"/>
          <w:color w:val="auto"/>
        </w:rPr>
        <w:t xml:space="preserve"> - Проблемы антропогенеза. </w:t>
      </w:r>
    </w:p>
    <w:p w:rsidR="00E4792E" w:rsidRPr="009B12F2" w:rsidRDefault="002A35B2" w:rsidP="00E4792E">
      <w:pPr>
        <w:ind w:firstLine="300"/>
        <w:rPr>
          <w:rFonts w:ascii="Times New Roman" w:hAnsi="Times New Roman" w:cs="Times New Roman"/>
          <w:color w:val="auto"/>
        </w:rPr>
      </w:pPr>
      <w:hyperlink r:id="rId14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expert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Актуальные проблемы социально-эконо</w:t>
      </w:r>
      <w:r w:rsidR="00E4792E" w:rsidRPr="009B12F2">
        <w:rPr>
          <w:rFonts w:ascii="Times New Roman" w:hAnsi="Times New Roman" w:cs="Times New Roman"/>
          <w:color w:val="auto"/>
        </w:rPr>
        <w:softHyphen/>
        <w:t>мического, политического и культурного развития России и мира.</w:t>
      </w:r>
    </w:p>
    <w:p w:rsidR="00E4792E" w:rsidRPr="009B12F2" w:rsidRDefault="002A35B2" w:rsidP="00E4792E">
      <w:pPr>
        <w:ind w:firstLine="300"/>
        <w:rPr>
          <w:rFonts w:ascii="Times New Roman" w:hAnsi="Times New Roman" w:cs="Times New Roman"/>
          <w:color w:val="auto"/>
        </w:rPr>
      </w:pPr>
      <w:hyperlink r:id="rId15" w:history="1"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http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://</w:t>
        </w:r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scepsis</w:t>
        </w:r>
        <w:proofErr w:type="spellEnd"/>
        <w:r w:rsidR="00E4792E"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="00E4792E"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4792E" w:rsidRPr="009B12F2">
        <w:rPr>
          <w:rFonts w:ascii="Times New Roman" w:hAnsi="Times New Roman" w:cs="Times New Roman"/>
          <w:color w:val="auto"/>
        </w:rPr>
        <w:t xml:space="preserve"> - Научно-просветительский журнал «Скепсис».</w:t>
      </w:r>
    </w:p>
    <w:p w:rsidR="00E4792E" w:rsidRPr="009B12F2" w:rsidRDefault="00E4792E" w:rsidP="00E4792E">
      <w:pPr>
        <w:ind w:firstLine="300"/>
        <w:rPr>
          <w:rFonts w:ascii="Times New Roman" w:hAnsi="Times New Roman" w:cs="Times New Roman"/>
          <w:color w:val="auto"/>
        </w:rPr>
      </w:pPr>
      <w:r w:rsidRPr="009B12F2">
        <w:rPr>
          <w:rFonts w:ascii="Times New Roman" w:hAnsi="Times New Roman" w:cs="Times New Roman"/>
          <w:color w:val="auto"/>
          <w:lang w:val="en-US"/>
        </w:rPr>
        <w:t>http</w:t>
      </w:r>
      <w:r w:rsidRPr="009B12F2">
        <w:rPr>
          <w:rFonts w:ascii="Times New Roman" w:hAnsi="Times New Roman" w:cs="Times New Roman"/>
          <w:color w:val="auto"/>
        </w:rPr>
        <w:t xml:space="preserve">:// </w:t>
      </w:r>
      <w:hyperlink r:id="rId16" w:history="1"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ug</w:t>
        </w:r>
        <w:proofErr w:type="spellEnd"/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B12F2">
        <w:rPr>
          <w:rFonts w:ascii="Times New Roman" w:hAnsi="Times New Roman" w:cs="Times New Roman"/>
          <w:color w:val="auto"/>
        </w:rPr>
        <w:t xml:space="preserve"> - «Учительская газета».</w:t>
      </w:r>
    </w:p>
    <w:p w:rsidR="00E4792E" w:rsidRPr="009B12F2" w:rsidRDefault="00E4792E" w:rsidP="00E4792E">
      <w:pPr>
        <w:ind w:firstLine="300"/>
        <w:rPr>
          <w:rFonts w:ascii="Times New Roman" w:hAnsi="Times New Roman" w:cs="Times New Roman"/>
          <w:color w:val="auto"/>
        </w:rPr>
      </w:pPr>
      <w:r w:rsidRPr="009B12F2">
        <w:rPr>
          <w:rFonts w:ascii="Times New Roman" w:hAnsi="Times New Roman" w:cs="Times New Roman"/>
          <w:color w:val="auto"/>
          <w:lang w:val="en-US"/>
        </w:rPr>
        <w:t>http</w:t>
      </w:r>
      <w:r w:rsidRPr="009B12F2">
        <w:rPr>
          <w:rFonts w:ascii="Times New Roman" w:hAnsi="Times New Roman" w:cs="Times New Roman"/>
          <w:color w:val="auto"/>
        </w:rPr>
        <w:t xml:space="preserve">:// </w:t>
      </w:r>
      <w:hyperlink r:id="rId17" w:history="1"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lseptember</w:t>
        </w:r>
        <w:proofErr w:type="spellEnd"/>
        <w:r w:rsidRPr="009B12F2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9B12F2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9B12F2">
        <w:rPr>
          <w:rFonts w:ascii="Times New Roman" w:hAnsi="Times New Roman" w:cs="Times New Roman"/>
          <w:color w:val="auto"/>
        </w:rPr>
        <w:t xml:space="preserve"> - Газета «Первое сентября».</w:t>
      </w:r>
    </w:p>
    <w:p w:rsidR="00E4792E" w:rsidRDefault="00E4792E" w:rsidP="00E4792E">
      <w:pPr>
        <w:rPr>
          <w:rFonts w:ascii="Times New Roman" w:hAnsi="Times New Roman" w:cs="Times New Roman"/>
        </w:rPr>
      </w:pPr>
    </w:p>
    <w:p w:rsidR="000471DE" w:rsidRDefault="000471DE" w:rsidP="00E4792E">
      <w:pPr>
        <w:rPr>
          <w:rFonts w:ascii="Times New Roman" w:hAnsi="Times New Roman" w:cs="Times New Roman"/>
        </w:rPr>
      </w:pPr>
    </w:p>
    <w:p w:rsidR="000471DE" w:rsidRDefault="000471DE" w:rsidP="00E4792E">
      <w:pPr>
        <w:rPr>
          <w:rFonts w:ascii="Times New Roman" w:hAnsi="Times New Roman" w:cs="Times New Roman"/>
        </w:rPr>
      </w:pPr>
    </w:p>
    <w:p w:rsidR="000471DE" w:rsidRPr="00E607A1" w:rsidRDefault="000471DE" w:rsidP="00E4792E">
      <w:pPr>
        <w:rPr>
          <w:rFonts w:ascii="Times New Roman" w:hAnsi="Times New Roman" w:cs="Times New Roman"/>
        </w:rPr>
      </w:pPr>
    </w:p>
    <w:p w:rsidR="00B423E4" w:rsidRDefault="00B423E4" w:rsidP="00C35ED8">
      <w:pPr>
        <w:tabs>
          <w:tab w:val="left" w:pos="695"/>
        </w:tabs>
        <w:ind w:left="340"/>
        <w:rPr>
          <w:rFonts w:ascii="Times New Roman" w:hAnsi="Times New Roman" w:cs="Times New Roman"/>
        </w:rPr>
      </w:pPr>
    </w:p>
    <w:p w:rsidR="00BD2AD7" w:rsidRDefault="00BD2AD7" w:rsidP="00BD2AD7">
      <w:pPr>
        <w:tabs>
          <w:tab w:val="left" w:pos="2265"/>
        </w:tabs>
        <w:rPr>
          <w:rFonts w:ascii="Times New Roman" w:hAnsi="Times New Roman" w:cs="Times New Roman"/>
        </w:rPr>
      </w:pPr>
    </w:p>
    <w:p w:rsidR="00BD2AD7" w:rsidRDefault="00BD2AD7" w:rsidP="00BD2AD7"/>
    <w:p w:rsidR="00BD2AD7" w:rsidRPr="00963249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                                                                               Согласовано:</w:t>
      </w:r>
    </w:p>
    <w:p w:rsidR="00BD2AD7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 xml:space="preserve">Протокол заседания </w:t>
      </w:r>
      <w:r>
        <w:rPr>
          <w:rFonts w:ascii="Times New Roman" w:hAnsi="Times New Roman" w:cs="Times New Roman"/>
        </w:rPr>
        <w:t>МО                                                                     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 по УВР</w:t>
      </w:r>
    </w:p>
    <w:p w:rsidR="00BD2AD7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 xml:space="preserve"> учителей истории</w:t>
      </w:r>
      <w:r>
        <w:rPr>
          <w:rFonts w:ascii="Times New Roman" w:hAnsi="Times New Roman" w:cs="Times New Roman"/>
        </w:rPr>
        <w:t xml:space="preserve"> и обществознанию                                            </w:t>
      </w:r>
      <w:r w:rsidR="000471DE">
        <w:rPr>
          <w:rFonts w:ascii="Times New Roman" w:hAnsi="Times New Roman" w:cs="Times New Roman"/>
        </w:rPr>
        <w:t xml:space="preserve">   от «____» _________ 2014</w:t>
      </w:r>
    </w:p>
    <w:p w:rsidR="00BD2AD7" w:rsidRDefault="00BD2AD7" w:rsidP="00BD2AD7">
      <w:pPr>
        <w:rPr>
          <w:rFonts w:ascii="Times New Roman" w:hAnsi="Times New Roman" w:cs="Times New Roman"/>
        </w:rPr>
      </w:pPr>
      <w:r w:rsidRPr="00963249">
        <w:rPr>
          <w:rFonts w:ascii="Times New Roman" w:hAnsi="Times New Roman" w:cs="Times New Roman"/>
        </w:rPr>
        <w:t xml:space="preserve"> МБОУ СОШ №7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BD2AD7" w:rsidRPr="00963249" w:rsidRDefault="00BD2AD7" w:rsidP="00BD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____________/_____________</w:t>
      </w:r>
    </w:p>
    <w:p w:rsidR="00BD2AD7" w:rsidRPr="00963249" w:rsidRDefault="00BD2AD7" w:rsidP="00BD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«___»__________</w:t>
      </w:r>
      <w:r w:rsidRPr="00963249">
        <w:rPr>
          <w:rFonts w:ascii="Times New Roman" w:hAnsi="Times New Roman" w:cs="Times New Roman"/>
        </w:rPr>
        <w:t>20___г. №___</w:t>
      </w:r>
    </w:p>
    <w:p w:rsidR="00B423E4" w:rsidRPr="0003592F" w:rsidRDefault="00BD2AD7" w:rsidP="00BD2AD7">
      <w:pPr>
        <w:tabs>
          <w:tab w:val="left" w:pos="695"/>
        </w:tabs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Pr="00963249">
        <w:rPr>
          <w:rFonts w:ascii="Times New Roman" w:hAnsi="Times New Roman" w:cs="Times New Roman"/>
        </w:rPr>
        <w:t>/_____________/</w:t>
      </w:r>
    </w:p>
    <w:sectPr w:rsidR="00B423E4" w:rsidRPr="0003592F" w:rsidSect="00E31B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B26"/>
    <w:multiLevelType w:val="multilevel"/>
    <w:tmpl w:val="4F46BF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857CD7"/>
    <w:multiLevelType w:val="multilevel"/>
    <w:tmpl w:val="167E3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B55532"/>
    <w:multiLevelType w:val="multilevel"/>
    <w:tmpl w:val="3892BC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66514"/>
    <w:multiLevelType w:val="multilevel"/>
    <w:tmpl w:val="D4CE8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335E"/>
    <w:rsid w:val="00013D19"/>
    <w:rsid w:val="00021AB5"/>
    <w:rsid w:val="000250A0"/>
    <w:rsid w:val="000471DE"/>
    <w:rsid w:val="00082704"/>
    <w:rsid w:val="00092291"/>
    <w:rsid w:val="000D22A7"/>
    <w:rsid w:val="000F4F72"/>
    <w:rsid w:val="00177199"/>
    <w:rsid w:val="001A2121"/>
    <w:rsid w:val="002851FB"/>
    <w:rsid w:val="002A35B2"/>
    <w:rsid w:val="002C4ED5"/>
    <w:rsid w:val="00345827"/>
    <w:rsid w:val="003C6876"/>
    <w:rsid w:val="003F69E6"/>
    <w:rsid w:val="00405D1F"/>
    <w:rsid w:val="0041315E"/>
    <w:rsid w:val="004C4F55"/>
    <w:rsid w:val="004D0DDE"/>
    <w:rsid w:val="00571218"/>
    <w:rsid w:val="00582603"/>
    <w:rsid w:val="006828DB"/>
    <w:rsid w:val="00695887"/>
    <w:rsid w:val="006B027F"/>
    <w:rsid w:val="00701C08"/>
    <w:rsid w:val="0072335E"/>
    <w:rsid w:val="00740F9F"/>
    <w:rsid w:val="007422B0"/>
    <w:rsid w:val="007571C6"/>
    <w:rsid w:val="007D77CB"/>
    <w:rsid w:val="00857D2C"/>
    <w:rsid w:val="00875E18"/>
    <w:rsid w:val="008777A2"/>
    <w:rsid w:val="008D5CF6"/>
    <w:rsid w:val="008E7E38"/>
    <w:rsid w:val="009108B5"/>
    <w:rsid w:val="009908AD"/>
    <w:rsid w:val="009D6343"/>
    <w:rsid w:val="009E4596"/>
    <w:rsid w:val="00A64D2A"/>
    <w:rsid w:val="00A96564"/>
    <w:rsid w:val="00AB5C84"/>
    <w:rsid w:val="00B423E4"/>
    <w:rsid w:val="00B94698"/>
    <w:rsid w:val="00B95035"/>
    <w:rsid w:val="00BB14E4"/>
    <w:rsid w:val="00BC0337"/>
    <w:rsid w:val="00BD2AD7"/>
    <w:rsid w:val="00BD443F"/>
    <w:rsid w:val="00C35ED8"/>
    <w:rsid w:val="00C7475A"/>
    <w:rsid w:val="00C833E8"/>
    <w:rsid w:val="00C86D0B"/>
    <w:rsid w:val="00D9061A"/>
    <w:rsid w:val="00DD7344"/>
    <w:rsid w:val="00E16FDA"/>
    <w:rsid w:val="00E17012"/>
    <w:rsid w:val="00E30253"/>
    <w:rsid w:val="00E31BFA"/>
    <w:rsid w:val="00E33CCF"/>
    <w:rsid w:val="00E4792E"/>
    <w:rsid w:val="00E52E5D"/>
    <w:rsid w:val="00E53993"/>
    <w:rsid w:val="00E607A1"/>
    <w:rsid w:val="00E867E7"/>
    <w:rsid w:val="00EA44FE"/>
    <w:rsid w:val="00EC6ADB"/>
    <w:rsid w:val="00F14350"/>
    <w:rsid w:val="00F2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3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233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335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4">
    <w:name w:val="Основной текст + Полужирный"/>
    <w:basedOn w:val="a3"/>
    <w:rsid w:val="007233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2335E"/>
    <w:pPr>
      <w:shd w:val="clear" w:color="auto" w:fill="FFFFFF"/>
      <w:spacing w:after="6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72335E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72335E"/>
    <w:pPr>
      <w:shd w:val="clear" w:color="auto" w:fill="FFFFFF"/>
      <w:spacing w:before="600" w:after="180" w:line="0" w:lineRule="atLeast"/>
      <w:jc w:val="center"/>
      <w:outlineLvl w:val="0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72335E"/>
    <w:pPr>
      <w:shd w:val="clear" w:color="auto" w:fill="FFFFFF"/>
      <w:spacing w:before="420" w:after="18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72335E"/>
    <w:pPr>
      <w:shd w:val="clear" w:color="auto" w:fill="FFFFFF"/>
      <w:spacing w:line="216" w:lineRule="exact"/>
      <w:ind w:firstLine="3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335E"/>
    <w:pPr>
      <w:shd w:val="clear" w:color="auto" w:fill="FFFFFF"/>
      <w:spacing w:before="180" w:after="60" w:line="221" w:lineRule="exact"/>
      <w:ind w:firstLine="3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5">
    <w:name w:val="Основной текст + Курсив"/>
    <w:basedOn w:val="a3"/>
    <w:rsid w:val="007233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3"/>
    <w:rsid w:val="007233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723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2">
    <w:name w:val="Заголовок №2_"/>
    <w:basedOn w:val="a0"/>
    <w:link w:val="23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2335E"/>
    <w:pPr>
      <w:shd w:val="clear" w:color="auto" w:fill="FFFFFF"/>
      <w:spacing w:before="60" w:after="60" w:line="0" w:lineRule="atLeast"/>
      <w:ind w:firstLine="2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75pt">
    <w:name w:val="Заголовок №2 + 7;5 pt;Не полужирный"/>
    <w:basedOn w:val="22"/>
    <w:rsid w:val="00723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E6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rosoftSansSerif0pt">
    <w:name w:val="Основной текст + Microsoft Sans Serif;Полужирный;Интервал 0 pt"/>
    <w:basedOn w:val="a3"/>
    <w:rsid w:val="00E607A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MicrosoftSansSerif9pt0pt">
    <w:name w:val="Основной текст + Microsoft Sans Serif;9 pt;Интервал 0 pt"/>
    <w:basedOn w:val="a3"/>
    <w:rsid w:val="00E607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nstantia0pt">
    <w:name w:val="Основной текст + Constantia;Интервал 0 pt"/>
    <w:basedOn w:val="a3"/>
    <w:rsid w:val="00E607A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pt">
    <w:name w:val="Основной текст + Arial;9 pt"/>
    <w:basedOn w:val="a3"/>
    <w:rsid w:val="00E607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3"/>
    <w:rsid w:val="00E607A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9pt0">
    <w:name w:val="Основной текст + Arial;9 pt;Полужирный"/>
    <w:basedOn w:val="a3"/>
    <w:rsid w:val="00E607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8">
    <w:name w:val="Hyperlink"/>
    <w:basedOn w:val="a0"/>
    <w:rsid w:val="00C35ED8"/>
    <w:rPr>
      <w:color w:val="0066CC"/>
      <w:u w:val="single"/>
    </w:rPr>
  </w:style>
  <w:style w:type="paragraph" w:styleId="a9">
    <w:name w:val="Normal (Web)"/>
    <w:basedOn w:val="a"/>
    <w:rsid w:val="00740F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0471D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3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233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335E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335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4">
    <w:name w:val="Основной текст + Полужирный"/>
    <w:basedOn w:val="a3"/>
    <w:rsid w:val="007233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2335E"/>
    <w:pPr>
      <w:shd w:val="clear" w:color="auto" w:fill="FFFFFF"/>
      <w:spacing w:after="6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72335E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72335E"/>
    <w:pPr>
      <w:shd w:val="clear" w:color="auto" w:fill="FFFFFF"/>
      <w:spacing w:before="600" w:after="180" w:line="0" w:lineRule="atLeast"/>
      <w:jc w:val="center"/>
      <w:outlineLvl w:val="0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72335E"/>
    <w:pPr>
      <w:shd w:val="clear" w:color="auto" w:fill="FFFFFF"/>
      <w:spacing w:before="420" w:after="180" w:line="0" w:lineRule="atLeast"/>
      <w:jc w:val="center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72335E"/>
    <w:pPr>
      <w:shd w:val="clear" w:color="auto" w:fill="FFFFFF"/>
      <w:spacing w:line="216" w:lineRule="exact"/>
      <w:ind w:firstLine="3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335E"/>
    <w:pPr>
      <w:shd w:val="clear" w:color="auto" w:fill="FFFFFF"/>
      <w:spacing w:before="180" w:after="60" w:line="221" w:lineRule="exact"/>
      <w:ind w:firstLine="30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5">
    <w:name w:val="Основной текст + Курсив"/>
    <w:basedOn w:val="a3"/>
    <w:rsid w:val="007233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6">
    <w:name w:val="Основной текст + Полужирный;Курсив"/>
    <w:basedOn w:val="a3"/>
    <w:rsid w:val="007233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723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2">
    <w:name w:val="Заголовок №2_"/>
    <w:basedOn w:val="a0"/>
    <w:link w:val="23"/>
    <w:rsid w:val="007233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72335E"/>
    <w:pPr>
      <w:shd w:val="clear" w:color="auto" w:fill="FFFFFF"/>
      <w:spacing w:before="60" w:after="60" w:line="0" w:lineRule="atLeast"/>
      <w:ind w:firstLine="2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75pt">
    <w:name w:val="Заголовок №2 + 7;5 pt;Не полужирный"/>
    <w:basedOn w:val="22"/>
    <w:rsid w:val="00723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E6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rosoftSansSerif0pt">
    <w:name w:val="Основной текст + Microsoft Sans Serif;Полужирный;Интервал 0 pt"/>
    <w:basedOn w:val="a3"/>
    <w:rsid w:val="00E607A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MicrosoftSansSerif9pt0pt">
    <w:name w:val="Основной текст + Microsoft Sans Serif;9 pt;Интервал 0 pt"/>
    <w:basedOn w:val="a3"/>
    <w:rsid w:val="00E607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nstantia0pt">
    <w:name w:val="Основной текст + Constantia;Интервал 0 pt"/>
    <w:basedOn w:val="a3"/>
    <w:rsid w:val="00E607A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rial9pt">
    <w:name w:val="Основной текст + Arial;9 pt"/>
    <w:basedOn w:val="a3"/>
    <w:rsid w:val="00E607A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3"/>
    <w:rsid w:val="00E607A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9pt0">
    <w:name w:val="Основной текст + Arial;9 pt;Полужирный"/>
    <w:basedOn w:val="a3"/>
    <w:rsid w:val="00E607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8">
    <w:name w:val="Hyperlink"/>
    <w:basedOn w:val="a0"/>
    <w:rsid w:val="00C35ED8"/>
    <w:rPr>
      <w:color w:val="0066CC"/>
      <w:u w:val="single"/>
    </w:rPr>
  </w:style>
  <w:style w:type="paragraph" w:styleId="a9">
    <w:name w:val="Normal (Web)"/>
    <w:basedOn w:val="a"/>
    <w:rsid w:val="00740F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russia.ru" TargetMode="External"/><Relationship Id="rId13" Type="http://schemas.openxmlformats.org/officeDocument/2006/relationships/hyperlink" Target="http://www.antropogenez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fdeti.ru" TargetMode="External"/><Relationship Id="rId12" Type="http://schemas.openxmlformats.org/officeDocument/2006/relationships/hyperlink" Target="http://www.school-collection.edu.ru" TargetMode="External"/><Relationship Id="rId17" Type="http://schemas.openxmlformats.org/officeDocument/2006/relationships/hyperlink" Target="http://www.l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g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titution.ru" TargetMode="External"/><Relationship Id="rId11" Type="http://schemas.openxmlformats.org/officeDocument/2006/relationships/hyperlink" Target="http://www.unice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epsis.ru" TargetMode="External"/><Relationship Id="rId10" Type="http://schemas.openxmlformats.org/officeDocument/2006/relationships/hyperlink" Target="http://www.detskiedomik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myarossii.ru" TargetMode="External"/><Relationship Id="rId14" Type="http://schemas.openxmlformats.org/officeDocument/2006/relationships/hyperlink" Target="http://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1A79-C4CC-444C-8645-A9A113E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XAKER</dc:creator>
  <cp:lastModifiedBy>Home</cp:lastModifiedBy>
  <cp:revision>57</cp:revision>
  <cp:lastPrinted>2013-12-17T22:32:00Z</cp:lastPrinted>
  <dcterms:created xsi:type="dcterms:W3CDTF">2013-10-21T17:00:00Z</dcterms:created>
  <dcterms:modified xsi:type="dcterms:W3CDTF">2015-04-06T22:57:00Z</dcterms:modified>
</cp:coreProperties>
</file>