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C3" w:rsidRDefault="00F36FC3" w:rsidP="0053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B43F17" w:rsidRPr="00F36FC3" w:rsidRDefault="00B43F17" w:rsidP="00531D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36FC3">
        <w:rPr>
          <w:rFonts w:ascii="Times New Roman" w:hAnsi="Times New Roman" w:cs="Times New Roman"/>
          <w:b/>
          <w:i/>
          <w:sz w:val="72"/>
          <w:szCs w:val="72"/>
        </w:rPr>
        <w:t>"Игры с рисунками"</w:t>
      </w:r>
    </w:p>
    <w:p w:rsid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F17" w:rsidRP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3F17" w:rsidRPr="00531DA3">
        <w:rPr>
          <w:rFonts w:ascii="Times New Roman" w:hAnsi="Times New Roman" w:cs="Times New Roman"/>
          <w:sz w:val="28"/>
          <w:szCs w:val="28"/>
        </w:rPr>
        <w:t xml:space="preserve"> Чем счастливые дети обычно занимаются дома? Или играют, или рисуют. А если совместить эти два их излюбленных время</w:t>
      </w:r>
      <w:r w:rsidR="00531DA3">
        <w:rPr>
          <w:rFonts w:ascii="Times New Roman" w:hAnsi="Times New Roman" w:cs="Times New Roman"/>
          <w:sz w:val="28"/>
          <w:szCs w:val="28"/>
        </w:rPr>
        <w:t xml:space="preserve"> </w:t>
      </w:r>
      <w:r w:rsidR="00B43F17" w:rsidRPr="00531DA3">
        <w:rPr>
          <w:rFonts w:ascii="Times New Roman" w:hAnsi="Times New Roman" w:cs="Times New Roman"/>
          <w:sz w:val="28"/>
          <w:szCs w:val="28"/>
        </w:rPr>
        <w:t>препровождения? Тут и к психологу ходить не надо – ясно, дело беспроигрышное!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Все предлагаемые игры и творческие задания придуманы взрослыми в соавторстве с детьми. Они легки в организации и проведении, ведь для них обязательно лишь наличие рисунков и зрителей. Игры могут быть использованы во время развлечений, выставок и вернисажей детских картин.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А ещё «Игры с рисунками» прекрасно подходят для проведения семейных праздников.</w:t>
      </w:r>
    </w:p>
    <w:p w:rsidR="00531DA3" w:rsidRDefault="00531DA3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«Угадай-ка».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поиск детьми рисунка, соответствующего словесному описанию взрослого.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«Знай</w:t>
      </w:r>
      <w:r w:rsidR="00BB25C8">
        <w:rPr>
          <w:rFonts w:ascii="Times New Roman" w:hAnsi="Times New Roman" w:cs="Times New Roman"/>
          <w:b/>
          <w:sz w:val="28"/>
          <w:szCs w:val="28"/>
        </w:rPr>
        <w:t>-</w:t>
      </w:r>
      <w:r w:rsidRPr="00531DA3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среди детей выбирается «</w:t>
      </w:r>
      <w:proofErr w:type="spellStart"/>
      <w:r w:rsidRPr="00531DA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531DA3">
        <w:rPr>
          <w:rFonts w:ascii="Times New Roman" w:hAnsi="Times New Roman" w:cs="Times New Roman"/>
          <w:sz w:val="28"/>
          <w:szCs w:val="28"/>
        </w:rPr>
        <w:t>». Он встает около мольберта с собственной картиной. Ребята по очереди задают автору вопросы, на которые он должен дать точный ответ.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A3">
        <w:rPr>
          <w:rFonts w:ascii="Times New Roman" w:hAnsi="Times New Roman" w:cs="Times New Roman"/>
          <w:sz w:val="28"/>
          <w:szCs w:val="28"/>
        </w:rPr>
        <w:t>(Какое время года на картине?</w:t>
      </w:r>
      <w:proofErr w:type="gramEnd"/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A3">
        <w:rPr>
          <w:rFonts w:ascii="Times New Roman" w:hAnsi="Times New Roman" w:cs="Times New Roman"/>
          <w:sz w:val="28"/>
          <w:szCs w:val="28"/>
        </w:rPr>
        <w:t>Какого цвета платье у девочки?...)</w:t>
      </w:r>
      <w:proofErr w:type="gramEnd"/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«Путаница».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к мольберту прикрепляется картина. Её автор становится так, чтобы ему не было видно рисунка. Дети по очереди пытаются запутать автора, который должен определить и исправить «ошибку». Например, ребёнок говорит: «На твоей картине небо тёмно-синее». Маленький художник должен вспомнить, какого цвета небо у него на рисунке, и ответить: «Нет, небо на моей картине розовое и голубое».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«Похоже – не</w:t>
      </w:r>
      <w:r w:rsidR="00BB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похоже».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взрослый или ребёнок выбирает две картины и прикрепляет их на мольберте. Дети по очереди называют замеченные ими сходные и различные черты.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«Музыкальная загадка».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детям предлагается прослушать музыкальный фрагмент и по нему определить загаданную взрослым картину или тему предстоящего занятия. Например, к теме «Ветер по морю гуляет и кораблик подгоняет» подойдёт аудиозапись №Звуки моря».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«Аудио</w:t>
      </w:r>
      <w:r w:rsidR="00BB25C8">
        <w:rPr>
          <w:rFonts w:ascii="Times New Roman" w:hAnsi="Times New Roman" w:cs="Times New Roman"/>
          <w:b/>
          <w:sz w:val="28"/>
          <w:szCs w:val="28"/>
        </w:rPr>
        <w:t>-</w:t>
      </w:r>
      <w:r w:rsidRPr="00531DA3">
        <w:rPr>
          <w:rFonts w:ascii="Times New Roman" w:hAnsi="Times New Roman" w:cs="Times New Roman"/>
          <w:b/>
          <w:sz w:val="28"/>
          <w:szCs w:val="28"/>
        </w:rPr>
        <w:t>загадка»</w:t>
      </w:r>
      <w:r w:rsidRPr="00531DA3">
        <w:rPr>
          <w:rFonts w:ascii="Times New Roman" w:hAnsi="Times New Roman" w:cs="Times New Roman"/>
          <w:sz w:val="28"/>
          <w:szCs w:val="28"/>
        </w:rPr>
        <w:t xml:space="preserve"> (в исполнении ребёнка или взрослого).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участникам игры – праздника предлагаются аудио</w:t>
      </w:r>
      <w:r w:rsidR="00BB25C8">
        <w:rPr>
          <w:rFonts w:ascii="Times New Roman" w:hAnsi="Times New Roman" w:cs="Times New Roman"/>
          <w:sz w:val="28"/>
          <w:szCs w:val="28"/>
        </w:rPr>
        <w:t>-</w:t>
      </w:r>
      <w:r w:rsidRPr="00531DA3">
        <w:rPr>
          <w:rFonts w:ascii="Times New Roman" w:hAnsi="Times New Roman" w:cs="Times New Roman"/>
          <w:sz w:val="28"/>
          <w:szCs w:val="28"/>
        </w:rPr>
        <w:t>рассказы детей о своих картинах на тему «Кошки». По имеющемуся в рассказе описанию надо найти картину и по голосу определить её автора.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«Сложи сказку». 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Вариант А.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выложить заранее подготовленные рисунки в порядке развития сюжета сказки. Игра может проводиться сразу со всеми детьми или по командам.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Вариант Б.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придумать историю по одному или нескольким рисункам, объединив их единым содержанием.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«Радость и грусть».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исходя из цветовой гаммы рисунков, разложить их на две группы – «радость» и «грусть».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31DA3">
        <w:rPr>
          <w:rFonts w:ascii="Times New Roman" w:hAnsi="Times New Roman" w:cs="Times New Roman"/>
          <w:b/>
          <w:sz w:val="28"/>
          <w:szCs w:val="28"/>
        </w:rPr>
        <w:t>Оживлялки</w:t>
      </w:r>
      <w:proofErr w:type="spellEnd"/>
      <w:r w:rsidRPr="00531DA3">
        <w:rPr>
          <w:rFonts w:ascii="Times New Roman" w:hAnsi="Times New Roman" w:cs="Times New Roman"/>
          <w:b/>
          <w:sz w:val="28"/>
          <w:szCs w:val="28"/>
        </w:rPr>
        <w:t>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показать, то есть «оживить», свою или любую из понравившихся картин с помощью мимики и жестов. Обратное задание: найти задуманную другим ребёнком картину, которую он покажет.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В старшем дошкольном возрасте данное задание выполняется самостоятельно, в младшем – с помощью взрослого.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«Измени конец сказки».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дети рисуют картинку на сюжет какой-либо предложенной сказки и придумывают её окончание.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«Игры со словами».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«Придумай слова».</w:t>
      </w:r>
    </w:p>
    <w:p w:rsidR="00633049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детям предлагается придумать как можно больше слов, характеризующих главного героя картины. Например, рисовали эпизоды из сказки Ш. Перро «Красн</w:t>
      </w:r>
      <w:r w:rsidR="00BB25C8">
        <w:rPr>
          <w:rFonts w:ascii="Times New Roman" w:hAnsi="Times New Roman" w:cs="Times New Roman"/>
          <w:sz w:val="28"/>
          <w:szCs w:val="28"/>
        </w:rPr>
        <w:t xml:space="preserve">ая Шапочка».  Надо </w:t>
      </w:r>
      <w:r w:rsidRPr="00531DA3">
        <w:rPr>
          <w:rFonts w:ascii="Times New Roman" w:hAnsi="Times New Roman" w:cs="Times New Roman"/>
          <w:sz w:val="28"/>
          <w:szCs w:val="28"/>
        </w:rPr>
        <w:t xml:space="preserve"> придумать слова о Крас</w:t>
      </w:r>
      <w:r w:rsidR="00BB25C8">
        <w:rPr>
          <w:rFonts w:ascii="Times New Roman" w:hAnsi="Times New Roman" w:cs="Times New Roman"/>
          <w:sz w:val="28"/>
          <w:szCs w:val="28"/>
        </w:rPr>
        <w:t xml:space="preserve">ной Шапочке, </w:t>
      </w:r>
      <w:r w:rsidRPr="00531DA3">
        <w:rPr>
          <w:rFonts w:ascii="Times New Roman" w:hAnsi="Times New Roman" w:cs="Times New Roman"/>
          <w:sz w:val="28"/>
          <w:szCs w:val="28"/>
        </w:rPr>
        <w:t xml:space="preserve"> о волке.</w:t>
      </w:r>
    </w:p>
    <w:sectPr w:rsidR="00633049" w:rsidRPr="00531DA3" w:rsidSect="0094636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F17"/>
    <w:rsid w:val="0001545E"/>
    <w:rsid w:val="002B187C"/>
    <w:rsid w:val="003E1BA3"/>
    <w:rsid w:val="00531DA3"/>
    <w:rsid w:val="0094636B"/>
    <w:rsid w:val="0099262C"/>
    <w:rsid w:val="00B43F17"/>
    <w:rsid w:val="00BB25C8"/>
    <w:rsid w:val="00BE5097"/>
    <w:rsid w:val="00CC3649"/>
    <w:rsid w:val="00E64B15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10</cp:revision>
  <cp:lastPrinted>2012-05-10T01:01:00Z</cp:lastPrinted>
  <dcterms:created xsi:type="dcterms:W3CDTF">2012-05-02T12:20:00Z</dcterms:created>
  <dcterms:modified xsi:type="dcterms:W3CDTF">2014-03-11T18:12:00Z</dcterms:modified>
</cp:coreProperties>
</file>