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A6" w:rsidRPr="00F816DE" w:rsidRDefault="009C3C18" w:rsidP="009C3C18">
      <w:pPr>
        <w:jc w:val="center"/>
        <w:rPr>
          <w:b/>
          <w:i/>
          <w:sz w:val="24"/>
          <w:szCs w:val="24"/>
          <w:u w:val="single" w:color="FF0000"/>
        </w:rPr>
      </w:pPr>
      <w:r w:rsidRPr="00F816DE">
        <w:rPr>
          <w:b/>
          <w:i/>
          <w:sz w:val="24"/>
          <w:szCs w:val="24"/>
          <w:u w:val="single" w:color="FF0000"/>
        </w:rPr>
        <w:t>Труд водителей снегоуборочной техники.</w:t>
      </w:r>
    </w:p>
    <w:p w:rsidR="009C3C18" w:rsidRPr="00F816DE" w:rsidRDefault="009C3C18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Цель: Сформировать у детей представление о труде людей, убирающих город зимой;  навыки рассматривания картины, формировать целостное представление изображенного на ней. Формировать связанную речь.</w:t>
      </w:r>
    </w:p>
    <w:p w:rsidR="009C3C18" w:rsidRPr="00F816DE" w:rsidRDefault="009C3C18" w:rsidP="009C3C18">
      <w:pPr>
        <w:jc w:val="center"/>
        <w:rPr>
          <w:sz w:val="24"/>
          <w:szCs w:val="24"/>
        </w:rPr>
      </w:pPr>
      <w:r w:rsidRPr="00F816DE">
        <w:rPr>
          <w:sz w:val="24"/>
          <w:szCs w:val="24"/>
        </w:rPr>
        <w:t>Ход занятия:</w:t>
      </w:r>
    </w:p>
    <w:p w:rsidR="009C3C18" w:rsidRPr="00F816DE" w:rsidRDefault="009C3C18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Орг. Момент:</w:t>
      </w:r>
    </w:p>
    <w:p w:rsidR="009C3C18" w:rsidRPr="00F816DE" w:rsidRDefault="009C3C18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Ребята, перед вами лежат картинки, на которых изображены машины. Скажите, для чего нужна каждая из машин? Кто управляет ими? Сегодня на занятии мы будем знакомиться с профессией водитель. Рассмотрим картину</w:t>
      </w:r>
      <w:r w:rsidR="00F816DE" w:rsidRPr="00F816DE">
        <w:rPr>
          <w:sz w:val="24"/>
          <w:szCs w:val="24"/>
        </w:rPr>
        <w:t xml:space="preserve">, </w:t>
      </w:r>
      <w:r w:rsidRPr="00F816DE">
        <w:rPr>
          <w:sz w:val="24"/>
          <w:szCs w:val="24"/>
        </w:rPr>
        <w:t xml:space="preserve"> на которой изображен вьюжный зимний день и составим по ней рассказ.</w:t>
      </w:r>
    </w:p>
    <w:p w:rsidR="009C3C18" w:rsidRPr="00F816DE" w:rsidRDefault="009C3C18" w:rsidP="009C3C18">
      <w:pPr>
        <w:rPr>
          <w:b/>
          <w:i/>
          <w:sz w:val="24"/>
          <w:szCs w:val="24"/>
          <w:u w:val="single" w:color="FF0000"/>
        </w:rPr>
      </w:pPr>
      <w:r w:rsidRPr="00F816DE">
        <w:rPr>
          <w:b/>
          <w:i/>
          <w:sz w:val="24"/>
          <w:szCs w:val="24"/>
          <w:u w:val="single" w:color="FF0000"/>
        </w:rPr>
        <w:t>Рассматривание картины,  беседа по вопросам:</w:t>
      </w:r>
    </w:p>
    <w:p w:rsidR="009C3C18" w:rsidRPr="00F816DE" w:rsidRDefault="009C3C18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 xml:space="preserve"> - почему художник назвал картину «Зима в городе»?</w:t>
      </w:r>
    </w:p>
    <w:p w:rsidR="009C3C18" w:rsidRPr="00F816DE" w:rsidRDefault="009C3C18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что вы можете сказать о вьюге, какая она?</w:t>
      </w:r>
    </w:p>
    <w:p w:rsidR="009C3C18" w:rsidRPr="00F816DE" w:rsidRDefault="009C3C18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Верно,  на улице много снега,  скоро  будет не проехать машинам, не пройти прохожим, поэтому на улицы вышла снегоуборочная техника.</w:t>
      </w:r>
    </w:p>
    <w:p w:rsidR="009C3C18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какую технику вы видите на первом плане? Что это за машины?</w:t>
      </w:r>
    </w:p>
    <w:p w:rsidR="00F816DE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мы с вами говорили, как работает водитель снегоуборочного комбайна, какая у него работа?</w:t>
      </w:r>
    </w:p>
    <w:p w:rsidR="00F816DE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Правильно, как работает шофер?</w:t>
      </w:r>
    </w:p>
    <w:p w:rsidR="00F816DE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Какую машину  вы видите на втором плане?</w:t>
      </w:r>
    </w:p>
    <w:p w:rsidR="00F816DE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за рулем снегоуборочной машины тоже сидит шофер, какую работу он выполняет?</w:t>
      </w:r>
    </w:p>
    <w:p w:rsidR="00F816DE" w:rsidRPr="00F816DE" w:rsidRDefault="00F816DE" w:rsidP="00F816DE">
      <w:pPr>
        <w:tabs>
          <w:tab w:val="left" w:pos="3487"/>
        </w:tabs>
        <w:rPr>
          <w:b/>
          <w:i/>
          <w:sz w:val="24"/>
          <w:szCs w:val="24"/>
          <w:u w:val="single" w:color="FF0000"/>
        </w:rPr>
      </w:pPr>
      <w:r w:rsidRPr="00F816DE">
        <w:rPr>
          <w:b/>
          <w:i/>
          <w:sz w:val="24"/>
          <w:szCs w:val="24"/>
          <w:u w:val="single" w:color="FF0000"/>
        </w:rPr>
        <w:t>Физкультминутка «Невидимка»</w:t>
      </w:r>
      <w:r w:rsidRPr="00F816DE">
        <w:rPr>
          <w:b/>
          <w:i/>
          <w:sz w:val="24"/>
          <w:szCs w:val="24"/>
          <w:u w:val="single" w:color="FF0000"/>
        </w:rPr>
        <w:tab/>
      </w:r>
    </w:p>
    <w:p w:rsidR="00F816DE" w:rsidRPr="00F816DE" w:rsidRDefault="00F816DE" w:rsidP="009C3C18">
      <w:pPr>
        <w:rPr>
          <w:b/>
          <w:i/>
          <w:sz w:val="24"/>
          <w:szCs w:val="24"/>
          <w:u w:val="single" w:color="FF0000"/>
        </w:rPr>
      </w:pPr>
      <w:r w:rsidRPr="00F816DE">
        <w:rPr>
          <w:b/>
          <w:i/>
          <w:sz w:val="24"/>
          <w:szCs w:val="24"/>
          <w:u w:val="single" w:color="FF0000"/>
        </w:rPr>
        <w:t>Коллективное составление плана:</w:t>
      </w:r>
    </w:p>
    <w:p w:rsidR="00F816DE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Давайте с вами вместе составим план рассказа по картине с чего можно начать?</w:t>
      </w:r>
    </w:p>
    <w:p w:rsidR="00F816DE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О чем вы расскажете потом?</w:t>
      </w:r>
    </w:p>
    <w:p w:rsidR="00F816DE" w:rsidRPr="00F816DE" w:rsidRDefault="00F816DE" w:rsidP="009C3C18">
      <w:pPr>
        <w:rPr>
          <w:sz w:val="24"/>
          <w:szCs w:val="24"/>
        </w:rPr>
      </w:pPr>
      <w:r w:rsidRPr="00F816DE">
        <w:rPr>
          <w:sz w:val="24"/>
          <w:szCs w:val="24"/>
        </w:rPr>
        <w:t>- Чем можно закончить рассказ?</w:t>
      </w:r>
    </w:p>
    <w:p w:rsidR="00F816DE" w:rsidRPr="00F816DE" w:rsidRDefault="00F816DE" w:rsidP="009C3C18">
      <w:pPr>
        <w:rPr>
          <w:b/>
          <w:i/>
          <w:sz w:val="24"/>
          <w:szCs w:val="24"/>
          <w:u w:val="single" w:color="FF0000"/>
        </w:rPr>
      </w:pPr>
      <w:r w:rsidRPr="00F816DE">
        <w:rPr>
          <w:b/>
          <w:i/>
          <w:sz w:val="24"/>
          <w:szCs w:val="24"/>
          <w:u w:val="single" w:color="FF0000"/>
        </w:rPr>
        <w:t>Составление рассказа по картине (3 -4 человека)</w:t>
      </w:r>
    </w:p>
    <w:p w:rsidR="00F816DE" w:rsidRPr="00F816DE" w:rsidRDefault="00F816DE" w:rsidP="009C3C18">
      <w:pPr>
        <w:rPr>
          <w:sz w:val="24"/>
          <w:szCs w:val="24"/>
        </w:rPr>
      </w:pPr>
    </w:p>
    <w:sectPr w:rsidR="00F816DE" w:rsidRPr="00F816DE" w:rsidSect="0079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3C18"/>
    <w:rsid w:val="004044F5"/>
    <w:rsid w:val="00793DA6"/>
    <w:rsid w:val="009C3C18"/>
    <w:rsid w:val="00CD11ED"/>
    <w:rsid w:val="00E71665"/>
    <w:rsid w:val="00F8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2010-10-05T06:47:00Z</cp:lastPrinted>
  <dcterms:created xsi:type="dcterms:W3CDTF">2010-10-05T06:28:00Z</dcterms:created>
  <dcterms:modified xsi:type="dcterms:W3CDTF">2010-10-05T06:48:00Z</dcterms:modified>
</cp:coreProperties>
</file>