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17" w:rsidRPr="00C1617C" w:rsidRDefault="00565E28" w:rsidP="00173117">
      <w:pPr>
        <w:spacing w:line="360" w:lineRule="auto"/>
        <w:ind w:left="706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17C">
        <w:rPr>
          <w:rFonts w:ascii="Times New Roman" w:hAnsi="Times New Roman" w:cs="Times New Roman"/>
          <w:b/>
          <w:sz w:val="28"/>
          <w:szCs w:val="28"/>
        </w:rPr>
        <w:t>Понятие и смыслы</w:t>
      </w:r>
      <w:r w:rsidR="00C1617C">
        <w:rPr>
          <w:rFonts w:ascii="Times New Roman" w:hAnsi="Times New Roman" w:cs="Times New Roman"/>
          <w:b/>
          <w:sz w:val="28"/>
          <w:szCs w:val="28"/>
        </w:rPr>
        <w:t xml:space="preserve"> культурологической компетенции</w:t>
      </w:r>
    </w:p>
    <w:p w:rsidR="00C971C2" w:rsidRDefault="0026642A" w:rsidP="000019B2">
      <w:pPr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 xml:space="preserve">Сегодня, в период перехода от индустриальной к информационной, или постиндустриальной, культуре, отличающейся такими чертами, как интегрированный характер, гибкость, подвижность мышления, диалогичность, толерантность и теснейшая коммуникация на всех уровнях, перед образованием стоит задача - подготовить человека, соответствующего этой новой культуре. </w:t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  <w:t xml:space="preserve">Концепция модернизации российского образования, исходя из стратегического направления развития мировой педагогики и человеческого сообщества, определяет современную цель образования как формирование умения решать жизненные проблемы, делать и осознавать свой нравственный выбор, строить свою жизнь на подлинно человеческой основе. Школа в широком смысле этого слова понимается как важнейший фактор гуманизации общественно-экономических отношений, формирования новых жизненных установок личности. Частью гуманитарного знания является культурология как наука. Существующие образовательные стандарты предполагают изучение гуманитарных наук обособленно друг от друга. Однако, именно в рамках культурологии возможна интеграция исторических, философских, социологических знаний, необходимая для осуществления целостного подхода к изучению гуманитарных дисциплин. Такого рода интеграция способствует становлению у школьников нравственных, эстетических, социальных ориентиров, необходимых как для формирования мировоззрения и достижения личных успехов, так и для деятельности в интересах общества. </w:t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  <w:t xml:space="preserve">Основным содержанием гуманитарного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 развитие страны в современных </w:t>
      </w:r>
      <w:r w:rsidRPr="00C1617C">
        <w:rPr>
          <w:rFonts w:ascii="Times New Roman" w:hAnsi="Times New Roman" w:cs="Times New Roman"/>
          <w:sz w:val="28"/>
          <w:szCs w:val="28"/>
        </w:rPr>
        <w:lastRenderedPageBreak/>
        <w:t xml:space="preserve">условиях. Базовые национальные ценности производны от национальной жизни России во всей ее исторической и культурной полноте, этническом многообразии. </w:t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="00565E28" w:rsidRPr="00C1617C">
        <w:rPr>
          <w:rFonts w:ascii="Times New Roman" w:hAnsi="Times New Roman" w:cs="Times New Roman"/>
          <w:sz w:val="28"/>
          <w:szCs w:val="28"/>
        </w:rPr>
        <w:t xml:space="preserve">Образование, трактуемое как приобщение к культурному наследию, культурная самоидентификация личности, детерминирует выбор адекватных способов и методов познания действительности исходя из личностных и общественных запросов. Ключевым звеном в ее становлении является создание специальных образовательных программ, соответствующих ценностно-целевым установкам современного образования. </w:t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="00565E28" w:rsidRPr="00C1617C">
        <w:rPr>
          <w:rFonts w:ascii="Times New Roman" w:hAnsi="Times New Roman" w:cs="Times New Roman"/>
          <w:sz w:val="28"/>
          <w:szCs w:val="28"/>
        </w:rPr>
        <w:t xml:space="preserve">В соответствии с Декларацией прав ребенка, принятой ООН, ребенок должен получать образование, «которое способствовало бы его общему культурному развитию, благодаря которому он мог бы развивать свои способности, личное суждение, чувство моральной и социальной ответственности и стать полезным членом общества». </w:t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Pr="00C1617C">
        <w:rPr>
          <w:rFonts w:ascii="Times New Roman" w:hAnsi="Times New Roman" w:cs="Times New Roman"/>
          <w:sz w:val="28"/>
          <w:szCs w:val="28"/>
        </w:rPr>
        <w:tab/>
      </w:r>
      <w:r w:rsidR="00565E28" w:rsidRPr="00C1617C">
        <w:rPr>
          <w:rFonts w:ascii="Times New Roman" w:hAnsi="Times New Roman" w:cs="Times New Roman"/>
          <w:sz w:val="28"/>
          <w:szCs w:val="28"/>
        </w:rPr>
        <w:t>Одним из ключевых положений федерального образовательного стандарта общего образования второго поколения является культурно - исторический системно-деятельностный подход, который основывается на теоретических положениях концепции Л. С. Выготского, А. Н. Леонтьева, Д. Б. Эльконина, П. Я. Гальперина.</w:t>
      </w:r>
      <w:r w:rsidR="00565E28" w:rsidRPr="00C1617C">
        <w:rPr>
          <w:rFonts w:ascii="Times New Roman" w:hAnsi="Times New Roman" w:cs="Times New Roman"/>
          <w:b/>
          <w:sz w:val="28"/>
          <w:szCs w:val="28"/>
        </w:rPr>
        <w:tab/>
      </w:r>
      <w:r w:rsidR="00565E28" w:rsidRPr="00C1617C">
        <w:rPr>
          <w:rFonts w:ascii="Times New Roman" w:hAnsi="Times New Roman" w:cs="Times New Roman"/>
          <w:sz w:val="28"/>
          <w:szCs w:val="28"/>
        </w:rPr>
        <w:t xml:space="preserve">Л. С. Выготский определяет культурное развитие как развитие форм деятельности, приемов и способов мышления, направленных на формирование личности и подготовку к зрелой жизни культурного человека.  </w:t>
      </w:r>
      <w:r w:rsidR="00907C5C" w:rsidRPr="00C1617C">
        <w:rPr>
          <w:rFonts w:ascii="Times New Roman" w:hAnsi="Times New Roman" w:cs="Times New Roman"/>
          <w:sz w:val="28"/>
          <w:szCs w:val="28"/>
        </w:rPr>
        <w:t>Ведущими факторами культурного развития ребенка на всех его стадиях является развивающее, формирующее, обучающее и воспитывающее воздействие семьи, окружающих ребенка людей, среды и, с определенного момента, - образования как процесса педагогически организованной социализации и инкультурации  личности. Культура, ее ценности, преломляясь сознанием в процессе восприятия и освоения, составляют сущность индивидуальности человека. Процесс обретения человеком общей культурной ком</w:t>
      </w:r>
      <w:r w:rsidR="00907C5C" w:rsidRPr="00C1617C">
        <w:rPr>
          <w:rFonts w:ascii="Times New Roman" w:hAnsi="Times New Roman" w:cs="Times New Roman"/>
          <w:sz w:val="28"/>
          <w:szCs w:val="28"/>
        </w:rPr>
        <w:softHyphen/>
        <w:t>петент</w:t>
      </w:r>
      <w:r w:rsidR="00907C5C" w:rsidRPr="00C1617C">
        <w:rPr>
          <w:rFonts w:ascii="Times New Roman" w:hAnsi="Times New Roman" w:cs="Times New Roman"/>
          <w:sz w:val="28"/>
          <w:szCs w:val="28"/>
        </w:rPr>
        <w:softHyphen/>
        <w:t xml:space="preserve">ности по отношению к установлениям и нормам того общества, в котором он живет, носит название </w:t>
      </w:r>
      <w:r w:rsidR="00907C5C" w:rsidRPr="00C1617C">
        <w:rPr>
          <w:rFonts w:ascii="Times New Roman" w:hAnsi="Times New Roman" w:cs="Times New Roman"/>
          <w:sz w:val="28"/>
          <w:szCs w:val="28"/>
        </w:rPr>
        <w:lastRenderedPageBreak/>
        <w:t xml:space="preserve">инкультурации. </w:t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>Сюда входит</w:t>
      </w:r>
      <w:r w:rsidR="00C971C2">
        <w:rPr>
          <w:rFonts w:ascii="Times New Roman" w:hAnsi="Times New Roman" w:cs="Times New Roman"/>
          <w:sz w:val="28"/>
          <w:szCs w:val="28"/>
        </w:rPr>
        <w:t xml:space="preserve"> освоение:</w:t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  <w:r w:rsidR="00C971C2">
        <w:rPr>
          <w:rFonts w:ascii="Times New Roman" w:hAnsi="Times New Roman" w:cs="Times New Roman"/>
          <w:sz w:val="28"/>
          <w:szCs w:val="28"/>
        </w:rPr>
        <w:tab/>
      </w:r>
    </w:p>
    <w:p w:rsidR="00C971C2" w:rsidRDefault="00C971C2" w:rsidP="000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C5C" w:rsidRPr="00C1617C">
        <w:rPr>
          <w:rFonts w:ascii="Times New Roman" w:hAnsi="Times New Roman" w:cs="Times New Roman"/>
          <w:sz w:val="28"/>
          <w:szCs w:val="28"/>
        </w:rPr>
        <w:t>систем ценностных ориентаций и предпочтений, пр</w:t>
      </w:r>
      <w:r w:rsidR="00C1617C">
        <w:rPr>
          <w:rFonts w:ascii="Times New Roman" w:hAnsi="Times New Roman" w:cs="Times New Roman"/>
          <w:sz w:val="28"/>
          <w:szCs w:val="28"/>
        </w:rPr>
        <w:t xml:space="preserve">инятых в обществе, </w:t>
      </w:r>
    </w:p>
    <w:p w:rsidR="00C971C2" w:rsidRDefault="00C971C2" w:rsidP="000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C5C" w:rsidRPr="00C1617C">
        <w:rPr>
          <w:rFonts w:ascii="Times New Roman" w:hAnsi="Times New Roman" w:cs="Times New Roman"/>
          <w:sz w:val="28"/>
          <w:szCs w:val="28"/>
        </w:rPr>
        <w:t>этикетных норм поведения в</w:t>
      </w:r>
      <w:r w:rsidR="00876611">
        <w:rPr>
          <w:rFonts w:ascii="Times New Roman" w:hAnsi="Times New Roman" w:cs="Times New Roman"/>
          <w:sz w:val="28"/>
          <w:szCs w:val="28"/>
        </w:rPr>
        <w:t xml:space="preserve"> разных жизненных ситуациях, </w:t>
      </w:r>
    </w:p>
    <w:p w:rsidR="00C971C2" w:rsidRDefault="00C971C2" w:rsidP="000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C5C" w:rsidRPr="00C1617C">
        <w:rPr>
          <w:rFonts w:ascii="Times New Roman" w:hAnsi="Times New Roman" w:cs="Times New Roman"/>
          <w:sz w:val="28"/>
          <w:szCs w:val="28"/>
        </w:rPr>
        <w:t>более или менее общепринятых интерпретативных подходов к различны</w:t>
      </w:r>
      <w:r w:rsidR="00C1617C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явлениям и событиям, </w:t>
      </w:r>
    </w:p>
    <w:p w:rsidR="00C971C2" w:rsidRDefault="00C971C2" w:rsidP="000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C5C" w:rsidRPr="00C1617C">
        <w:rPr>
          <w:rFonts w:ascii="Times New Roman" w:hAnsi="Times New Roman" w:cs="Times New Roman"/>
          <w:sz w:val="28"/>
          <w:szCs w:val="28"/>
        </w:rPr>
        <w:t>определенных познаний в области национальных и сословных традиций, господствующей морали, нравственности, мировоззрени</w:t>
      </w:r>
      <w:r w:rsidR="00C1617C">
        <w:rPr>
          <w:rFonts w:ascii="Times New Roman" w:hAnsi="Times New Roman" w:cs="Times New Roman"/>
          <w:sz w:val="28"/>
          <w:szCs w:val="28"/>
        </w:rPr>
        <w:t>и, обычаях, обрядах,</w:t>
      </w:r>
    </w:p>
    <w:p w:rsidR="00907C5C" w:rsidRPr="00C1617C" w:rsidRDefault="00C971C2" w:rsidP="000019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7C5C" w:rsidRPr="00C1617C">
        <w:rPr>
          <w:rFonts w:ascii="Times New Roman" w:hAnsi="Times New Roman" w:cs="Times New Roman"/>
          <w:sz w:val="28"/>
          <w:szCs w:val="28"/>
        </w:rPr>
        <w:t xml:space="preserve">обыденной эрудиции в социальных и гуманитарных знаниях, распространенных </w:t>
      </w:r>
      <w:r w:rsidR="00C1617C">
        <w:rPr>
          <w:rFonts w:ascii="Times New Roman" w:hAnsi="Times New Roman" w:cs="Times New Roman"/>
          <w:sz w:val="28"/>
          <w:szCs w:val="28"/>
        </w:rPr>
        <w:t xml:space="preserve">в данном обществе, и т.п. </w:t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>Важны и знакомство человека с господ</w:t>
      </w:r>
      <w:r w:rsidR="00907C5C" w:rsidRPr="00C1617C">
        <w:rPr>
          <w:rFonts w:ascii="Times New Roman" w:hAnsi="Times New Roman" w:cs="Times New Roman"/>
          <w:sz w:val="28"/>
          <w:szCs w:val="28"/>
        </w:rPr>
        <w:softHyphen/>
        <w:t>ствующей модой, стилями, символами, регалиями, неформальными статусными ролями национальных авторитетов, современными интеллектуальными и эстетическими тече</w:t>
      </w:r>
      <w:r w:rsidR="00907C5C" w:rsidRPr="00C1617C">
        <w:rPr>
          <w:rFonts w:ascii="Times New Roman" w:hAnsi="Times New Roman" w:cs="Times New Roman"/>
          <w:sz w:val="28"/>
          <w:szCs w:val="28"/>
        </w:rPr>
        <w:softHyphen/>
        <w:t>ниями, политической и культурной историей данного народа, основными символами на</w:t>
      </w:r>
      <w:r w:rsidR="00907C5C" w:rsidRPr="00C1617C">
        <w:rPr>
          <w:rFonts w:ascii="Times New Roman" w:hAnsi="Times New Roman" w:cs="Times New Roman"/>
          <w:sz w:val="28"/>
          <w:szCs w:val="28"/>
        </w:rPr>
        <w:softHyphen/>
        <w:t>ционального достоинства и пр.</w:t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  <w:t>Инкультурация – это проц</w:t>
      </w:r>
      <w:r w:rsidR="00C1617C">
        <w:rPr>
          <w:rFonts w:ascii="Times New Roman" w:hAnsi="Times New Roman" w:cs="Times New Roman"/>
          <w:sz w:val="28"/>
          <w:szCs w:val="28"/>
        </w:rPr>
        <w:t>есс ориентирования человека:</w:t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7C5C" w:rsidRPr="00C1617C">
        <w:rPr>
          <w:rFonts w:ascii="Times New Roman" w:hAnsi="Times New Roman" w:cs="Times New Roman"/>
          <w:sz w:val="28"/>
          <w:szCs w:val="28"/>
        </w:rPr>
        <w:t>- в доминирующих гуманитарно-ценностных предпочтениях и нормах жизнедеятельности, актуальных в этнической, политической, социальной, конфессиональной и историко-культурной среде его прожи</w:t>
      </w:r>
      <w:r w:rsidR="00C1617C">
        <w:rPr>
          <w:rFonts w:ascii="Times New Roman" w:hAnsi="Times New Roman" w:cs="Times New Roman"/>
          <w:sz w:val="28"/>
          <w:szCs w:val="28"/>
        </w:rPr>
        <w:t>вания,</w:t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7C5C" w:rsidRPr="00C1617C">
        <w:rPr>
          <w:rFonts w:ascii="Times New Roman" w:hAnsi="Times New Roman" w:cs="Times New Roman"/>
          <w:sz w:val="28"/>
          <w:szCs w:val="28"/>
        </w:rPr>
        <w:t>- в допустимых формах и содержаниях собственных культурных маниф</w:t>
      </w:r>
      <w:r w:rsidR="00C1617C">
        <w:rPr>
          <w:rFonts w:ascii="Times New Roman" w:hAnsi="Times New Roman" w:cs="Times New Roman"/>
          <w:sz w:val="28"/>
          <w:szCs w:val="28"/>
        </w:rPr>
        <w:t xml:space="preserve">естаций в этой среде, </w:t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</w:r>
      <w:r w:rsidR="00C1617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907C5C" w:rsidRPr="00C1617C">
        <w:rPr>
          <w:rFonts w:ascii="Times New Roman" w:hAnsi="Times New Roman" w:cs="Times New Roman"/>
          <w:sz w:val="28"/>
          <w:szCs w:val="28"/>
        </w:rPr>
        <w:t xml:space="preserve">- в предпочитаемых интерпретациях наблюдаемых явлений и событий, соответствующих местным традициям и ментальностям. </w:t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26642A" w:rsidRPr="00C1617C">
        <w:rPr>
          <w:rFonts w:ascii="Times New Roman" w:hAnsi="Times New Roman" w:cs="Times New Roman"/>
          <w:sz w:val="28"/>
          <w:szCs w:val="28"/>
        </w:rPr>
        <w:t>О</w:t>
      </w:r>
      <w:r w:rsidR="00565E28" w:rsidRPr="00C1617C">
        <w:rPr>
          <w:rFonts w:ascii="Times New Roman" w:hAnsi="Times New Roman" w:cs="Times New Roman"/>
          <w:sz w:val="28"/>
          <w:szCs w:val="28"/>
        </w:rPr>
        <w:t xml:space="preserve">бщее культурное развитие личности мы можем рассматривать как процесс освоения индивидом традиционных для культуры, к которой он принадлежит, способов мышления, деятельности, общезначимых символов, идей, ценностей, обычаев, норм и правил поведения, верований и традиций — всего, посредством чего представители данной культуры организуют свою </w:t>
      </w:r>
      <w:r w:rsidR="00565E28" w:rsidRPr="00C1617C">
        <w:rPr>
          <w:rFonts w:ascii="Times New Roman" w:hAnsi="Times New Roman" w:cs="Times New Roman"/>
          <w:sz w:val="28"/>
          <w:szCs w:val="28"/>
        </w:rPr>
        <w:lastRenderedPageBreak/>
        <w:t>жизнедеятельность. Культурное развитие личности определяется социально-культурным контекстом ее существования, влиянием исторически развивающейся культуры.</w:t>
      </w:r>
      <w:r w:rsidR="00907C5C" w:rsidRPr="00C1617C">
        <w:rPr>
          <w:rFonts w:ascii="Times New Roman" w:hAnsi="Times New Roman" w:cs="Times New Roman"/>
          <w:sz w:val="28"/>
          <w:szCs w:val="28"/>
        </w:rPr>
        <w:t xml:space="preserve"> </w:t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</w:r>
      <w:r w:rsidR="00907C5C" w:rsidRPr="00C1617C">
        <w:rPr>
          <w:rFonts w:ascii="Times New Roman" w:hAnsi="Times New Roman" w:cs="Times New Roman"/>
          <w:sz w:val="28"/>
          <w:szCs w:val="28"/>
        </w:rPr>
        <w:tab/>
        <w:t>Таким образом, главным условием национального развития являются гуманистические традиции воспитания и обучения с ее ценностным этнокультурным потенциалом.</w:t>
      </w:r>
    </w:p>
    <w:p w:rsidR="00907C5C" w:rsidRDefault="00907C5C" w:rsidP="00907C5C">
      <w:pPr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ab/>
      </w: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620C7F" w:rsidRPr="00C1617C" w:rsidRDefault="00620C7F" w:rsidP="00907C5C">
      <w:pPr>
        <w:rPr>
          <w:rFonts w:ascii="Times New Roman" w:hAnsi="Times New Roman" w:cs="Times New Roman"/>
          <w:sz w:val="28"/>
          <w:szCs w:val="28"/>
        </w:rPr>
      </w:pPr>
    </w:p>
    <w:p w:rsidR="0079642E" w:rsidRPr="00620C7F" w:rsidRDefault="00C61EC2" w:rsidP="00620C7F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79642E" w:rsidRPr="00C1617C" w:rsidRDefault="0079642E" w:rsidP="0062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>1. Архипова О.</w:t>
      </w:r>
      <w:r w:rsidR="00620C7F">
        <w:rPr>
          <w:rFonts w:ascii="Times New Roman" w:hAnsi="Times New Roman" w:cs="Times New Roman"/>
          <w:sz w:val="28"/>
          <w:szCs w:val="28"/>
        </w:rPr>
        <w:t xml:space="preserve"> </w:t>
      </w:r>
      <w:r w:rsidRPr="00C1617C">
        <w:rPr>
          <w:rFonts w:ascii="Times New Roman" w:hAnsi="Times New Roman" w:cs="Times New Roman"/>
          <w:sz w:val="28"/>
          <w:szCs w:val="28"/>
        </w:rPr>
        <w:t>В. Гуманитарное образование как интенция современной культуры: сущность, смыслы, идеи /О.В .Архипова // Третий Российский культурологический  конгресс. С</w:t>
      </w:r>
      <w:r w:rsidR="00A60CFB" w:rsidRPr="00C1617C">
        <w:rPr>
          <w:rFonts w:ascii="Times New Roman" w:hAnsi="Times New Roman" w:cs="Times New Roman"/>
          <w:sz w:val="28"/>
          <w:szCs w:val="28"/>
        </w:rPr>
        <w:t>Пб:Эйдос, 2010.</w:t>
      </w:r>
    </w:p>
    <w:p w:rsidR="0079642E" w:rsidRPr="00C1617C" w:rsidRDefault="0079642E" w:rsidP="0062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>2. Бодалев А.</w:t>
      </w:r>
      <w:r w:rsidR="00620C7F">
        <w:rPr>
          <w:rFonts w:ascii="Times New Roman" w:hAnsi="Times New Roman" w:cs="Times New Roman"/>
          <w:sz w:val="28"/>
          <w:szCs w:val="28"/>
        </w:rPr>
        <w:t xml:space="preserve"> </w:t>
      </w:r>
      <w:r w:rsidRPr="00C1617C">
        <w:rPr>
          <w:rFonts w:ascii="Times New Roman" w:hAnsi="Times New Roman" w:cs="Times New Roman"/>
          <w:sz w:val="28"/>
          <w:szCs w:val="28"/>
        </w:rPr>
        <w:t>А. О взаимосвязи общения и отношения // Вопр. п</w:t>
      </w:r>
      <w:r w:rsidR="00A60CFB" w:rsidRPr="00C1617C">
        <w:rPr>
          <w:rFonts w:ascii="Times New Roman" w:hAnsi="Times New Roman" w:cs="Times New Roman"/>
          <w:sz w:val="28"/>
          <w:szCs w:val="28"/>
        </w:rPr>
        <w:t xml:space="preserve">сихологии.1994. № 1. </w:t>
      </w:r>
    </w:p>
    <w:p w:rsidR="00A60CFB" w:rsidRPr="00C1617C" w:rsidRDefault="0079642E" w:rsidP="0062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>3. Иконникова С. Н. Культурология как основа гуманитарного образования в вузах // Тезисы докладов международной научно- практической конференции. Санк</w:t>
      </w:r>
      <w:r w:rsidR="00A60CFB" w:rsidRPr="00C1617C">
        <w:rPr>
          <w:rFonts w:ascii="Times New Roman" w:hAnsi="Times New Roman" w:cs="Times New Roman"/>
          <w:sz w:val="28"/>
          <w:szCs w:val="28"/>
        </w:rPr>
        <w:t xml:space="preserve">т – Петербург. СПб., 1994. </w:t>
      </w:r>
    </w:p>
    <w:p w:rsidR="00A60CFB" w:rsidRPr="00C1617C" w:rsidRDefault="00A60CFB" w:rsidP="0062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>4. Костина А.</w:t>
      </w:r>
      <w:r w:rsidR="00620C7F">
        <w:rPr>
          <w:rFonts w:ascii="Times New Roman" w:hAnsi="Times New Roman" w:cs="Times New Roman"/>
          <w:sz w:val="28"/>
          <w:szCs w:val="28"/>
        </w:rPr>
        <w:t xml:space="preserve"> В. </w:t>
      </w:r>
      <w:r w:rsidRPr="00C1617C">
        <w:rPr>
          <w:rFonts w:ascii="Times New Roman" w:hAnsi="Times New Roman" w:cs="Times New Roman"/>
          <w:sz w:val="28"/>
          <w:szCs w:val="28"/>
        </w:rPr>
        <w:t xml:space="preserve">Национальная культура этническая культура - массовая культура /А.В. Костина. - М.: Книжный дом «ЛИБРОКОМ», 2009. </w:t>
      </w:r>
    </w:p>
    <w:p w:rsidR="00A60CFB" w:rsidRPr="00C1617C" w:rsidRDefault="00A60CFB" w:rsidP="00620C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>5. Костина А.</w:t>
      </w:r>
      <w:r w:rsidR="00620C7F">
        <w:rPr>
          <w:rFonts w:ascii="Times New Roman" w:hAnsi="Times New Roman" w:cs="Times New Roman"/>
          <w:sz w:val="28"/>
          <w:szCs w:val="28"/>
        </w:rPr>
        <w:t xml:space="preserve"> </w:t>
      </w:r>
      <w:r w:rsidRPr="00C1617C">
        <w:rPr>
          <w:rFonts w:ascii="Times New Roman" w:hAnsi="Times New Roman" w:cs="Times New Roman"/>
          <w:sz w:val="28"/>
          <w:szCs w:val="28"/>
        </w:rPr>
        <w:t xml:space="preserve">В. Соотношение традиционности и творчества как основа социокультурной динамики /А.В. Костина. М.: Книжный дом «ЛИБРОКОМ», 2010. </w:t>
      </w:r>
    </w:p>
    <w:p w:rsidR="0079642E" w:rsidRPr="00C1617C" w:rsidRDefault="0079642E" w:rsidP="0079642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7C5C" w:rsidRPr="00C1617C" w:rsidRDefault="00907C5C" w:rsidP="00907C5C">
      <w:pPr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i/>
          <w:sz w:val="28"/>
          <w:szCs w:val="28"/>
        </w:rPr>
        <w:tab/>
      </w:r>
    </w:p>
    <w:p w:rsidR="00907C5C" w:rsidRPr="00C1617C" w:rsidRDefault="00565E28" w:rsidP="00876611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1617C">
        <w:rPr>
          <w:rFonts w:ascii="Times New Roman" w:hAnsi="Times New Roman" w:cs="Times New Roman"/>
          <w:sz w:val="28"/>
          <w:szCs w:val="28"/>
        </w:rPr>
        <w:tab/>
      </w:r>
      <w:r w:rsidR="00AC2EF1" w:rsidRPr="00C1617C">
        <w:rPr>
          <w:rFonts w:ascii="Times New Roman" w:hAnsi="Times New Roman" w:cs="Times New Roman"/>
          <w:sz w:val="28"/>
          <w:szCs w:val="28"/>
        </w:rPr>
        <w:tab/>
      </w:r>
      <w:r w:rsidR="00AC2EF1" w:rsidRPr="00C1617C">
        <w:rPr>
          <w:rFonts w:ascii="Times New Roman" w:hAnsi="Times New Roman" w:cs="Times New Roman"/>
          <w:sz w:val="28"/>
          <w:szCs w:val="28"/>
        </w:rPr>
        <w:tab/>
      </w:r>
      <w:r w:rsidR="00AC2EF1" w:rsidRPr="00C1617C">
        <w:rPr>
          <w:rFonts w:ascii="Times New Roman" w:hAnsi="Times New Roman" w:cs="Times New Roman"/>
          <w:sz w:val="28"/>
          <w:szCs w:val="28"/>
        </w:rPr>
        <w:tab/>
      </w:r>
      <w:r w:rsidR="0026642A" w:rsidRPr="00C1617C">
        <w:rPr>
          <w:rFonts w:ascii="Times New Roman" w:hAnsi="Times New Roman" w:cs="Times New Roman"/>
          <w:sz w:val="28"/>
          <w:szCs w:val="28"/>
        </w:rPr>
        <w:tab/>
      </w:r>
      <w:r w:rsidR="0026642A" w:rsidRPr="00C1617C">
        <w:rPr>
          <w:rFonts w:ascii="Times New Roman" w:hAnsi="Times New Roman" w:cs="Times New Roman"/>
          <w:sz w:val="28"/>
          <w:szCs w:val="28"/>
        </w:rPr>
        <w:tab/>
      </w:r>
      <w:r w:rsidR="0026642A" w:rsidRPr="00C1617C">
        <w:rPr>
          <w:rFonts w:ascii="Times New Roman" w:hAnsi="Times New Roman" w:cs="Times New Roman"/>
          <w:sz w:val="28"/>
          <w:szCs w:val="28"/>
        </w:rPr>
        <w:tab/>
      </w:r>
      <w:r w:rsidR="0026642A" w:rsidRPr="00C1617C">
        <w:rPr>
          <w:rFonts w:ascii="Times New Roman" w:hAnsi="Times New Roman" w:cs="Times New Roman"/>
          <w:sz w:val="28"/>
          <w:szCs w:val="28"/>
        </w:rPr>
        <w:tab/>
      </w:r>
    </w:p>
    <w:p w:rsidR="00907C5C" w:rsidRPr="00C1617C" w:rsidRDefault="00907C5C" w:rsidP="00907C5C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07C5C" w:rsidRPr="00C1617C" w:rsidRDefault="00907C5C" w:rsidP="00907C5C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07C5C" w:rsidRPr="00C1617C" w:rsidRDefault="00907C5C" w:rsidP="00907C5C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07C5C" w:rsidRPr="00C1617C" w:rsidRDefault="00907C5C" w:rsidP="00907C5C">
      <w:pPr>
        <w:spacing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907C5C" w:rsidRPr="00C1617C" w:rsidSect="008C788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AC" w:rsidRDefault="009C58AC" w:rsidP="00173117">
      <w:pPr>
        <w:spacing w:after="0" w:line="240" w:lineRule="auto"/>
      </w:pPr>
      <w:r>
        <w:separator/>
      </w:r>
    </w:p>
  </w:endnote>
  <w:endnote w:type="continuationSeparator" w:id="1">
    <w:p w:rsidR="009C58AC" w:rsidRDefault="009C58AC" w:rsidP="0017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5855"/>
      <w:docPartObj>
        <w:docPartGallery w:val="Page Numbers (Bottom of Page)"/>
        <w:docPartUnique/>
      </w:docPartObj>
    </w:sdtPr>
    <w:sdtContent>
      <w:p w:rsidR="00173117" w:rsidRDefault="00173117">
        <w:pPr>
          <w:pStyle w:val="a5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73117" w:rsidRDefault="0017311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AC" w:rsidRDefault="009C58AC" w:rsidP="00173117">
      <w:pPr>
        <w:spacing w:after="0" w:line="240" w:lineRule="auto"/>
      </w:pPr>
      <w:r>
        <w:separator/>
      </w:r>
    </w:p>
  </w:footnote>
  <w:footnote w:type="continuationSeparator" w:id="1">
    <w:p w:rsidR="009C58AC" w:rsidRDefault="009C58AC" w:rsidP="00173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5E28"/>
    <w:rsid w:val="000019B2"/>
    <w:rsid w:val="00173117"/>
    <w:rsid w:val="0026642A"/>
    <w:rsid w:val="003A13E8"/>
    <w:rsid w:val="00565E28"/>
    <w:rsid w:val="00620C7F"/>
    <w:rsid w:val="00667FBC"/>
    <w:rsid w:val="006D0FD3"/>
    <w:rsid w:val="0079642E"/>
    <w:rsid w:val="00876611"/>
    <w:rsid w:val="008C7883"/>
    <w:rsid w:val="00903199"/>
    <w:rsid w:val="00907C5C"/>
    <w:rsid w:val="009C58AC"/>
    <w:rsid w:val="00A60CFB"/>
    <w:rsid w:val="00AC2EF1"/>
    <w:rsid w:val="00AF2EB2"/>
    <w:rsid w:val="00B52BC6"/>
    <w:rsid w:val="00C1617C"/>
    <w:rsid w:val="00C61EC2"/>
    <w:rsid w:val="00C971C2"/>
    <w:rsid w:val="00F04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3117"/>
  </w:style>
  <w:style w:type="paragraph" w:styleId="a5">
    <w:name w:val="footer"/>
    <w:basedOn w:val="a"/>
    <w:link w:val="a6"/>
    <w:uiPriority w:val="99"/>
    <w:unhideWhenUsed/>
    <w:rsid w:val="00173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3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</dc:creator>
  <cp:keywords/>
  <dc:description/>
  <cp:lastModifiedBy>Майя</cp:lastModifiedBy>
  <cp:revision>18</cp:revision>
  <dcterms:created xsi:type="dcterms:W3CDTF">2015-03-28T17:18:00Z</dcterms:created>
  <dcterms:modified xsi:type="dcterms:W3CDTF">2015-03-29T06:15:00Z</dcterms:modified>
</cp:coreProperties>
</file>