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F7F" w:rsidRPr="005D38DD" w:rsidRDefault="005D38DD" w:rsidP="00E02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8DD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онспект занятия</w:t>
      </w:r>
    </w:p>
    <w:p w:rsidR="00C17789" w:rsidRDefault="00E02CAC" w:rsidP="00E02CAC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CAC">
        <w:rPr>
          <w:rFonts w:ascii="Times New Roman" w:hAnsi="Times New Roman" w:cs="Times New Roman"/>
          <w:sz w:val="28"/>
          <w:szCs w:val="28"/>
        </w:rPr>
        <w:t xml:space="preserve">по авторской программе «Мозаика» </w:t>
      </w:r>
      <w:bookmarkStart w:id="0" w:name="_GoBack"/>
      <w:bookmarkEnd w:id="0"/>
      <w:r w:rsidRPr="00E02CAC">
        <w:rPr>
          <w:rFonts w:ascii="Times New Roman" w:hAnsi="Times New Roman" w:cs="Times New Roman"/>
          <w:sz w:val="28"/>
          <w:szCs w:val="28"/>
        </w:rPr>
        <w:t>для первого года обучения</w:t>
      </w:r>
    </w:p>
    <w:p w:rsidR="00E02CAC" w:rsidRDefault="00E02CAC" w:rsidP="00E02CAC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</w:p>
    <w:p w:rsidR="00E02CAC" w:rsidRDefault="00E02CAC" w:rsidP="00DD2DD5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Т.Е. Соловьева, педагог </w:t>
      </w:r>
    </w:p>
    <w:p w:rsidR="00E02CAC" w:rsidRDefault="00E02CAC" w:rsidP="00DD2DD5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E02CAC" w:rsidRDefault="00E02CAC" w:rsidP="00DD2DD5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МОУДОДСЮТ г. Ейска</w:t>
      </w:r>
    </w:p>
    <w:p w:rsidR="00E02CAC" w:rsidRDefault="00E02CAC" w:rsidP="00DD2DD5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 Ейский район</w:t>
      </w:r>
    </w:p>
    <w:p w:rsidR="00E02CAC" w:rsidRDefault="00E02CAC" w:rsidP="00C177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CAC" w:rsidRPr="00E02CAC" w:rsidRDefault="00E02CAC" w:rsidP="00C1778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CAC">
        <w:rPr>
          <w:rFonts w:ascii="Times New Roman" w:hAnsi="Times New Roman" w:cs="Times New Roman"/>
          <w:b/>
          <w:sz w:val="28"/>
          <w:szCs w:val="28"/>
        </w:rPr>
        <w:t>Тема: «Урало-сибирская роспись»</w:t>
      </w:r>
    </w:p>
    <w:p w:rsidR="00E02CAC" w:rsidRDefault="00E02CAC" w:rsidP="00C177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программы: «Необычное рисование»</w:t>
      </w:r>
    </w:p>
    <w:p w:rsidR="00E02CAC" w:rsidRPr="00E02CAC" w:rsidRDefault="00E02CAC" w:rsidP="00C1778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CAC">
        <w:rPr>
          <w:rFonts w:ascii="Times New Roman" w:hAnsi="Times New Roman" w:cs="Times New Roman"/>
          <w:b/>
          <w:sz w:val="28"/>
          <w:szCs w:val="28"/>
        </w:rPr>
        <w:t>Цель:</w:t>
      </w:r>
      <w:r w:rsidRPr="00E02CAC">
        <w:rPr>
          <w:rFonts w:ascii="Times New Roman" w:hAnsi="Times New Roman" w:cs="Times New Roman"/>
          <w:sz w:val="28"/>
          <w:szCs w:val="28"/>
        </w:rPr>
        <w:t xml:space="preserve"> создать условия для формирования</w:t>
      </w:r>
      <w:r w:rsidR="007149C6">
        <w:rPr>
          <w:rFonts w:ascii="Times New Roman" w:hAnsi="Times New Roman" w:cs="Times New Roman"/>
          <w:sz w:val="28"/>
          <w:szCs w:val="28"/>
        </w:rPr>
        <w:t xml:space="preserve"> творческого восприятия </w:t>
      </w:r>
      <w:r w:rsidR="00E24155">
        <w:rPr>
          <w:rFonts w:ascii="Times New Roman" w:hAnsi="Times New Roman" w:cs="Times New Roman"/>
          <w:sz w:val="28"/>
          <w:szCs w:val="28"/>
        </w:rPr>
        <w:t xml:space="preserve">художественного образа </w:t>
      </w:r>
      <w:r w:rsidR="007149C6">
        <w:rPr>
          <w:rFonts w:ascii="Times New Roman" w:hAnsi="Times New Roman" w:cs="Times New Roman"/>
          <w:sz w:val="28"/>
          <w:szCs w:val="28"/>
        </w:rPr>
        <w:t>по средствам изучения урало-сибирской народной росписи.</w:t>
      </w:r>
    </w:p>
    <w:p w:rsidR="00E02CAC" w:rsidRDefault="00E02CAC" w:rsidP="00C177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0F2856" w:rsidRPr="00E02CAC" w:rsidRDefault="000F2856" w:rsidP="000F2856">
      <w:pPr>
        <w:jc w:val="both"/>
        <w:rPr>
          <w:rFonts w:ascii="Times New Roman" w:hAnsi="Times New Roman" w:cs="Times New Roman"/>
          <w:sz w:val="28"/>
          <w:szCs w:val="28"/>
        </w:rPr>
      </w:pPr>
      <w:r w:rsidRPr="007F0F89">
        <w:rPr>
          <w:rFonts w:ascii="Times New Roman" w:hAnsi="Times New Roman" w:cs="Times New Roman"/>
          <w:i/>
          <w:sz w:val="28"/>
          <w:szCs w:val="28"/>
        </w:rPr>
        <w:t>обучающие:</w:t>
      </w:r>
      <w:r w:rsidRPr="00E02CAC">
        <w:rPr>
          <w:rFonts w:ascii="Times New Roman" w:hAnsi="Times New Roman" w:cs="Times New Roman"/>
          <w:sz w:val="28"/>
          <w:szCs w:val="28"/>
        </w:rPr>
        <w:t xml:space="preserve"> формировать знания о </w:t>
      </w:r>
      <w:r>
        <w:rPr>
          <w:rFonts w:ascii="Times New Roman" w:hAnsi="Times New Roman" w:cs="Times New Roman"/>
          <w:sz w:val="28"/>
          <w:szCs w:val="28"/>
        </w:rPr>
        <w:t xml:space="preserve">народных промыслах России (урало-сибирская роспись), </w:t>
      </w:r>
      <w:r w:rsidRPr="00E02CAC">
        <w:rPr>
          <w:rFonts w:ascii="Times New Roman" w:hAnsi="Times New Roman" w:cs="Times New Roman"/>
          <w:sz w:val="28"/>
          <w:szCs w:val="28"/>
        </w:rPr>
        <w:t xml:space="preserve">познакомить с </w:t>
      </w:r>
      <w:r>
        <w:rPr>
          <w:rFonts w:ascii="Times New Roman" w:hAnsi="Times New Roman" w:cs="Times New Roman"/>
          <w:sz w:val="28"/>
          <w:szCs w:val="28"/>
        </w:rPr>
        <w:t>техникой рисования «двойной мазок»</w:t>
      </w:r>
      <w:r w:rsidRPr="00E02CAC">
        <w:rPr>
          <w:rFonts w:ascii="Times New Roman" w:hAnsi="Times New Roman" w:cs="Times New Roman"/>
          <w:sz w:val="28"/>
          <w:szCs w:val="28"/>
        </w:rPr>
        <w:t xml:space="preserve">, научить выполнять </w:t>
      </w:r>
      <w:r>
        <w:rPr>
          <w:rFonts w:ascii="Times New Roman" w:hAnsi="Times New Roman" w:cs="Times New Roman"/>
          <w:sz w:val="28"/>
          <w:szCs w:val="28"/>
        </w:rPr>
        <w:t>основные элементы урало-сибирской росписи,</w:t>
      </w:r>
      <w:r w:rsidRPr="00E02C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Pr="00E02CAC">
        <w:rPr>
          <w:rFonts w:ascii="Times New Roman" w:hAnsi="Times New Roman" w:cs="Times New Roman"/>
          <w:sz w:val="28"/>
          <w:szCs w:val="28"/>
        </w:rPr>
        <w:t xml:space="preserve">представления о </w:t>
      </w:r>
      <w:r>
        <w:rPr>
          <w:rFonts w:ascii="Times New Roman" w:hAnsi="Times New Roman" w:cs="Times New Roman"/>
          <w:sz w:val="28"/>
          <w:szCs w:val="28"/>
        </w:rPr>
        <w:t>современном распространении урало-сибирской росписи в сувенирном производстве, украшениях предметов быта, произведениях художественной искусства</w:t>
      </w:r>
      <w:r w:rsidRPr="00E02CA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F2856" w:rsidRPr="00E02CAC" w:rsidRDefault="000F2856" w:rsidP="000F2856">
      <w:pPr>
        <w:jc w:val="both"/>
        <w:rPr>
          <w:rFonts w:ascii="Times New Roman" w:hAnsi="Times New Roman" w:cs="Times New Roman"/>
          <w:sz w:val="28"/>
          <w:szCs w:val="28"/>
        </w:rPr>
      </w:pPr>
      <w:r w:rsidRPr="007F0F89">
        <w:rPr>
          <w:rFonts w:ascii="Times New Roman" w:hAnsi="Times New Roman" w:cs="Times New Roman"/>
          <w:i/>
          <w:sz w:val="28"/>
          <w:szCs w:val="28"/>
        </w:rPr>
        <w:t>развивающие:</w:t>
      </w:r>
      <w:r w:rsidRPr="00E02C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цветовосприятие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02CAC">
        <w:rPr>
          <w:rFonts w:ascii="Times New Roman" w:hAnsi="Times New Roman" w:cs="Times New Roman"/>
          <w:sz w:val="28"/>
          <w:szCs w:val="28"/>
        </w:rPr>
        <w:t>навык</w:t>
      </w:r>
      <w:r w:rsidR="007149C6">
        <w:rPr>
          <w:rFonts w:ascii="Times New Roman" w:hAnsi="Times New Roman" w:cs="Times New Roman"/>
          <w:sz w:val="28"/>
          <w:szCs w:val="28"/>
        </w:rPr>
        <w:t>и рисование гуашью</w:t>
      </w:r>
      <w:r w:rsidRPr="00E02CAC">
        <w:rPr>
          <w:rFonts w:ascii="Times New Roman" w:hAnsi="Times New Roman" w:cs="Times New Roman"/>
          <w:sz w:val="28"/>
          <w:szCs w:val="28"/>
        </w:rPr>
        <w:t>, обогащ</w:t>
      </w:r>
      <w:r w:rsidR="007149C6">
        <w:rPr>
          <w:rFonts w:ascii="Times New Roman" w:hAnsi="Times New Roman" w:cs="Times New Roman"/>
          <w:sz w:val="28"/>
          <w:szCs w:val="28"/>
        </w:rPr>
        <w:t>ать</w:t>
      </w:r>
      <w:r w:rsidRPr="00E02CAC">
        <w:rPr>
          <w:rFonts w:ascii="Times New Roman" w:hAnsi="Times New Roman" w:cs="Times New Roman"/>
          <w:sz w:val="28"/>
          <w:szCs w:val="28"/>
        </w:rPr>
        <w:t xml:space="preserve"> словарн</w:t>
      </w:r>
      <w:r w:rsidR="00E24155">
        <w:rPr>
          <w:rFonts w:ascii="Times New Roman" w:hAnsi="Times New Roman" w:cs="Times New Roman"/>
          <w:sz w:val="28"/>
          <w:szCs w:val="28"/>
        </w:rPr>
        <w:t>ый</w:t>
      </w:r>
      <w:r w:rsidRPr="00E02CAC">
        <w:rPr>
          <w:rFonts w:ascii="Times New Roman" w:hAnsi="Times New Roman" w:cs="Times New Roman"/>
          <w:sz w:val="28"/>
          <w:szCs w:val="28"/>
        </w:rPr>
        <w:t xml:space="preserve"> запас;</w:t>
      </w:r>
      <w:r w:rsidR="00833B9F">
        <w:rPr>
          <w:rFonts w:ascii="Times New Roman" w:hAnsi="Times New Roman" w:cs="Times New Roman"/>
          <w:sz w:val="28"/>
          <w:szCs w:val="28"/>
        </w:rPr>
        <w:t xml:space="preserve"> </w:t>
      </w:r>
      <w:r w:rsidR="007149C6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833B9F">
        <w:rPr>
          <w:rFonts w:ascii="Times New Roman" w:hAnsi="Times New Roman" w:cs="Times New Roman"/>
          <w:sz w:val="28"/>
          <w:szCs w:val="28"/>
        </w:rPr>
        <w:t>творческое мышление, креативность.</w:t>
      </w:r>
    </w:p>
    <w:p w:rsidR="000F2856" w:rsidRPr="00E02CAC" w:rsidRDefault="000F2856" w:rsidP="000F285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0F89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proofErr w:type="gramEnd"/>
      <w:r w:rsidRPr="007F0F89">
        <w:rPr>
          <w:rFonts w:ascii="Times New Roman" w:hAnsi="Times New Roman" w:cs="Times New Roman"/>
          <w:i/>
          <w:sz w:val="28"/>
          <w:szCs w:val="28"/>
        </w:rPr>
        <w:t>:</w:t>
      </w:r>
      <w:r w:rsidRPr="00E02CAC">
        <w:rPr>
          <w:rFonts w:ascii="Times New Roman" w:hAnsi="Times New Roman" w:cs="Times New Roman"/>
          <w:sz w:val="28"/>
          <w:szCs w:val="28"/>
        </w:rPr>
        <w:t xml:space="preserve"> воспитывать </w:t>
      </w:r>
      <w:r>
        <w:rPr>
          <w:rFonts w:ascii="Times New Roman" w:hAnsi="Times New Roman" w:cs="Times New Roman"/>
          <w:sz w:val="28"/>
          <w:szCs w:val="28"/>
        </w:rPr>
        <w:t>интерес народным Промыслам России, уважение к художественному наследию русского народа,</w:t>
      </w:r>
      <w:r w:rsidR="00833B9F">
        <w:rPr>
          <w:rFonts w:ascii="Times New Roman" w:hAnsi="Times New Roman" w:cs="Times New Roman"/>
          <w:sz w:val="28"/>
          <w:szCs w:val="28"/>
        </w:rPr>
        <w:t xml:space="preserve"> </w:t>
      </w:r>
      <w:r w:rsidR="007149C6">
        <w:rPr>
          <w:rFonts w:ascii="Times New Roman" w:hAnsi="Times New Roman" w:cs="Times New Roman"/>
          <w:sz w:val="28"/>
          <w:szCs w:val="28"/>
        </w:rPr>
        <w:t>аккуратность, терпение</w:t>
      </w:r>
      <w:r w:rsidRPr="00E02CAC">
        <w:rPr>
          <w:rFonts w:ascii="Times New Roman" w:hAnsi="Times New Roman" w:cs="Times New Roman"/>
          <w:sz w:val="28"/>
          <w:szCs w:val="28"/>
        </w:rPr>
        <w:t>.</w:t>
      </w:r>
    </w:p>
    <w:p w:rsidR="00E02CAC" w:rsidRPr="00E02CAC" w:rsidRDefault="00E02CAC" w:rsidP="00E02CAC">
      <w:pPr>
        <w:jc w:val="both"/>
        <w:rPr>
          <w:rFonts w:ascii="Times New Roman" w:hAnsi="Times New Roman" w:cs="Times New Roman"/>
          <w:sz w:val="28"/>
          <w:szCs w:val="28"/>
        </w:rPr>
      </w:pPr>
      <w:r w:rsidRPr="00E02CAC">
        <w:rPr>
          <w:rFonts w:ascii="Times New Roman" w:hAnsi="Times New Roman" w:cs="Times New Roman"/>
          <w:sz w:val="28"/>
          <w:szCs w:val="28"/>
        </w:rPr>
        <w:t xml:space="preserve">Возраст:  </w:t>
      </w:r>
      <w:r w:rsidR="000F2856">
        <w:rPr>
          <w:rFonts w:ascii="Times New Roman" w:hAnsi="Times New Roman" w:cs="Times New Roman"/>
          <w:sz w:val="28"/>
          <w:szCs w:val="28"/>
        </w:rPr>
        <w:t>2</w:t>
      </w:r>
      <w:r w:rsidRPr="00E02CAC">
        <w:rPr>
          <w:rFonts w:ascii="Times New Roman" w:hAnsi="Times New Roman" w:cs="Times New Roman"/>
          <w:sz w:val="28"/>
          <w:szCs w:val="28"/>
        </w:rPr>
        <w:t xml:space="preserve"> класс (8</w:t>
      </w:r>
      <w:r w:rsidR="000F2856">
        <w:rPr>
          <w:rFonts w:ascii="Times New Roman" w:hAnsi="Times New Roman" w:cs="Times New Roman"/>
          <w:sz w:val="28"/>
          <w:szCs w:val="28"/>
        </w:rPr>
        <w:t>-9</w:t>
      </w:r>
      <w:r w:rsidRPr="00E02CAC"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E02CAC" w:rsidRPr="00E02CAC" w:rsidRDefault="00E02CAC" w:rsidP="00E02CAC">
      <w:pPr>
        <w:jc w:val="both"/>
        <w:rPr>
          <w:rFonts w:ascii="Times New Roman" w:hAnsi="Times New Roman" w:cs="Times New Roman"/>
          <w:sz w:val="28"/>
          <w:szCs w:val="28"/>
        </w:rPr>
      </w:pPr>
      <w:r w:rsidRPr="00E02CAC">
        <w:rPr>
          <w:rFonts w:ascii="Times New Roman" w:hAnsi="Times New Roman" w:cs="Times New Roman"/>
          <w:sz w:val="28"/>
          <w:szCs w:val="28"/>
        </w:rPr>
        <w:t>Время проведения: 2 часа по 40 мин, с 10-мин. перерывом</w:t>
      </w:r>
    </w:p>
    <w:p w:rsidR="00E02CAC" w:rsidRPr="00E02CAC" w:rsidRDefault="00E02CAC" w:rsidP="00E02CAC">
      <w:pPr>
        <w:jc w:val="both"/>
        <w:rPr>
          <w:rFonts w:ascii="Times New Roman" w:hAnsi="Times New Roman" w:cs="Times New Roman"/>
          <w:sz w:val="28"/>
          <w:szCs w:val="28"/>
        </w:rPr>
      </w:pPr>
      <w:r w:rsidRPr="00E02CAC">
        <w:rPr>
          <w:rFonts w:ascii="Times New Roman" w:hAnsi="Times New Roman" w:cs="Times New Roman"/>
          <w:sz w:val="28"/>
          <w:szCs w:val="28"/>
        </w:rPr>
        <w:t>Тип занятия: комбинированное занятие.</w:t>
      </w:r>
    </w:p>
    <w:p w:rsidR="00E02CAC" w:rsidRPr="00E02CAC" w:rsidRDefault="00E02CAC" w:rsidP="00E02CAC">
      <w:pPr>
        <w:jc w:val="both"/>
        <w:rPr>
          <w:rFonts w:ascii="Times New Roman" w:hAnsi="Times New Roman" w:cs="Times New Roman"/>
          <w:sz w:val="28"/>
          <w:szCs w:val="28"/>
        </w:rPr>
      </w:pPr>
      <w:r w:rsidRPr="00E02CAC">
        <w:rPr>
          <w:rFonts w:ascii="Times New Roman" w:hAnsi="Times New Roman" w:cs="Times New Roman"/>
          <w:sz w:val="28"/>
          <w:szCs w:val="28"/>
        </w:rPr>
        <w:t>Организация пространства: фронтальная работа, индивидуальная работа.</w:t>
      </w:r>
    </w:p>
    <w:p w:rsidR="00E02CAC" w:rsidRPr="00E02CAC" w:rsidRDefault="00E02CAC" w:rsidP="00E02CAC">
      <w:pPr>
        <w:jc w:val="both"/>
        <w:rPr>
          <w:rFonts w:ascii="Times New Roman" w:hAnsi="Times New Roman" w:cs="Times New Roman"/>
          <w:sz w:val="28"/>
          <w:szCs w:val="28"/>
        </w:rPr>
      </w:pPr>
      <w:r w:rsidRPr="00E02CAC">
        <w:rPr>
          <w:rFonts w:ascii="Times New Roman" w:hAnsi="Times New Roman" w:cs="Times New Roman"/>
          <w:sz w:val="28"/>
          <w:szCs w:val="28"/>
        </w:rPr>
        <w:t xml:space="preserve">Электронный образовательный ресурс: презентация </w:t>
      </w:r>
      <w:proofErr w:type="spellStart"/>
      <w:r w:rsidRPr="00E02CAC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E02CAC">
        <w:rPr>
          <w:rFonts w:ascii="Times New Roman" w:hAnsi="Times New Roman" w:cs="Times New Roman"/>
          <w:sz w:val="28"/>
          <w:szCs w:val="28"/>
        </w:rPr>
        <w:t xml:space="preserve"> 2010</w:t>
      </w:r>
      <w:r w:rsidR="00833B9F">
        <w:rPr>
          <w:rFonts w:ascii="Times New Roman" w:hAnsi="Times New Roman" w:cs="Times New Roman"/>
          <w:sz w:val="28"/>
          <w:szCs w:val="28"/>
        </w:rPr>
        <w:t xml:space="preserve"> «Урало-сибирская роспись» (автор Т.Е. Соловьева), </w:t>
      </w:r>
      <w:r w:rsidR="0039324F">
        <w:rPr>
          <w:rFonts w:ascii="Times New Roman" w:hAnsi="Times New Roman" w:cs="Times New Roman"/>
          <w:sz w:val="28"/>
          <w:szCs w:val="28"/>
        </w:rPr>
        <w:t xml:space="preserve">учебный фильм «Урало-сибирская роспись» (автор </w:t>
      </w:r>
      <w:proofErr w:type="spellStart"/>
      <w:r w:rsidR="0039324F">
        <w:rPr>
          <w:rFonts w:ascii="Times New Roman" w:hAnsi="Times New Roman" w:cs="Times New Roman"/>
          <w:sz w:val="28"/>
          <w:szCs w:val="28"/>
        </w:rPr>
        <w:t>Холькина</w:t>
      </w:r>
      <w:proofErr w:type="spellEnd"/>
      <w:r w:rsidR="0039324F">
        <w:rPr>
          <w:rFonts w:ascii="Times New Roman" w:hAnsi="Times New Roman" w:cs="Times New Roman"/>
          <w:sz w:val="28"/>
          <w:szCs w:val="28"/>
        </w:rPr>
        <w:t xml:space="preserve"> Е.Н.)</w:t>
      </w:r>
    </w:p>
    <w:p w:rsidR="00E02CAC" w:rsidRPr="00E02CAC" w:rsidRDefault="00E02CAC" w:rsidP="00E02CAC">
      <w:pPr>
        <w:jc w:val="both"/>
        <w:rPr>
          <w:rFonts w:ascii="Times New Roman" w:hAnsi="Times New Roman" w:cs="Times New Roman"/>
          <w:sz w:val="28"/>
          <w:szCs w:val="28"/>
        </w:rPr>
      </w:pPr>
      <w:r w:rsidRPr="00E02CAC">
        <w:rPr>
          <w:rFonts w:ascii="Times New Roman" w:hAnsi="Times New Roman" w:cs="Times New Roman"/>
          <w:sz w:val="28"/>
          <w:szCs w:val="28"/>
        </w:rPr>
        <w:t xml:space="preserve">Оборудование для педагога: образец, медиа проектор, экран, колонки, </w:t>
      </w:r>
      <w:r w:rsidR="00833B9F">
        <w:rPr>
          <w:rFonts w:ascii="Times New Roman" w:hAnsi="Times New Roman" w:cs="Times New Roman"/>
          <w:sz w:val="28"/>
          <w:szCs w:val="28"/>
        </w:rPr>
        <w:t>распечатка практического задания по количеству человек в группе.</w:t>
      </w:r>
    </w:p>
    <w:p w:rsidR="00E02CAC" w:rsidRPr="00E02CAC" w:rsidRDefault="00E02CAC" w:rsidP="00E02CAC">
      <w:pPr>
        <w:jc w:val="both"/>
        <w:rPr>
          <w:rFonts w:ascii="Times New Roman" w:hAnsi="Times New Roman" w:cs="Times New Roman"/>
          <w:sz w:val="28"/>
          <w:szCs w:val="28"/>
        </w:rPr>
      </w:pPr>
      <w:r w:rsidRPr="00E02CAC">
        <w:rPr>
          <w:rFonts w:ascii="Times New Roman" w:hAnsi="Times New Roman" w:cs="Times New Roman"/>
          <w:sz w:val="28"/>
          <w:szCs w:val="28"/>
        </w:rPr>
        <w:lastRenderedPageBreak/>
        <w:t xml:space="preserve">Оборудование и материалы для учащихся: альбомный лист, </w:t>
      </w:r>
      <w:r w:rsidR="00833B9F">
        <w:rPr>
          <w:rFonts w:ascii="Times New Roman" w:hAnsi="Times New Roman" w:cs="Times New Roman"/>
          <w:sz w:val="28"/>
          <w:szCs w:val="28"/>
        </w:rPr>
        <w:t>гуашь, кисточки плоские и круглые, баночка для воды, палитра.</w:t>
      </w:r>
    </w:p>
    <w:p w:rsidR="00E02CAC" w:rsidRPr="00DD2DD5" w:rsidRDefault="00E02CAC" w:rsidP="00E02CA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02CAC">
        <w:rPr>
          <w:rFonts w:ascii="Times New Roman" w:hAnsi="Times New Roman" w:cs="Times New Roman"/>
          <w:sz w:val="28"/>
          <w:szCs w:val="28"/>
        </w:rPr>
        <w:t>1.</w:t>
      </w:r>
      <w:r w:rsidRPr="00E02CAC">
        <w:rPr>
          <w:rFonts w:ascii="Times New Roman" w:hAnsi="Times New Roman" w:cs="Times New Roman"/>
          <w:sz w:val="28"/>
          <w:szCs w:val="28"/>
        </w:rPr>
        <w:tab/>
      </w:r>
      <w:r w:rsidRPr="00DD2DD5">
        <w:rPr>
          <w:rFonts w:ascii="Times New Roman" w:hAnsi="Times New Roman" w:cs="Times New Roman"/>
          <w:sz w:val="28"/>
          <w:szCs w:val="28"/>
          <w:u w:val="single"/>
        </w:rPr>
        <w:t xml:space="preserve">Орг. </w:t>
      </w:r>
      <w:r w:rsidR="00DD2DD5" w:rsidRPr="00DD2DD5">
        <w:rPr>
          <w:rFonts w:ascii="Times New Roman" w:hAnsi="Times New Roman" w:cs="Times New Roman"/>
          <w:sz w:val="28"/>
          <w:szCs w:val="28"/>
          <w:u w:val="single"/>
        </w:rPr>
        <w:t>М</w:t>
      </w:r>
      <w:r w:rsidRPr="00DD2DD5">
        <w:rPr>
          <w:rFonts w:ascii="Times New Roman" w:hAnsi="Times New Roman" w:cs="Times New Roman"/>
          <w:sz w:val="28"/>
          <w:szCs w:val="28"/>
          <w:u w:val="single"/>
        </w:rPr>
        <w:t>омент</w:t>
      </w:r>
      <w:r w:rsidR="00DD2DD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02CAC" w:rsidRPr="00DD2DD5" w:rsidRDefault="00E02CAC" w:rsidP="00E02CA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02CAC">
        <w:rPr>
          <w:rFonts w:ascii="Times New Roman" w:hAnsi="Times New Roman" w:cs="Times New Roman"/>
          <w:sz w:val="28"/>
          <w:szCs w:val="28"/>
        </w:rPr>
        <w:t>2.</w:t>
      </w:r>
      <w:r w:rsidRPr="00E02CAC">
        <w:rPr>
          <w:rFonts w:ascii="Times New Roman" w:hAnsi="Times New Roman" w:cs="Times New Roman"/>
          <w:sz w:val="28"/>
          <w:szCs w:val="28"/>
        </w:rPr>
        <w:tab/>
      </w:r>
      <w:r w:rsidRPr="00DD2DD5">
        <w:rPr>
          <w:rFonts w:ascii="Times New Roman" w:hAnsi="Times New Roman" w:cs="Times New Roman"/>
          <w:sz w:val="28"/>
          <w:szCs w:val="28"/>
          <w:u w:val="single"/>
        </w:rPr>
        <w:t>Организация рабочего места</w:t>
      </w:r>
      <w:r w:rsidR="00DD2DD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33B9F" w:rsidRPr="00DD2DD5" w:rsidRDefault="00E02CAC" w:rsidP="00E02CA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02CAC">
        <w:rPr>
          <w:rFonts w:ascii="Times New Roman" w:hAnsi="Times New Roman" w:cs="Times New Roman"/>
          <w:sz w:val="28"/>
          <w:szCs w:val="28"/>
        </w:rPr>
        <w:t>3.</w:t>
      </w:r>
      <w:r w:rsidRPr="00E02CAC">
        <w:rPr>
          <w:rFonts w:ascii="Times New Roman" w:hAnsi="Times New Roman" w:cs="Times New Roman"/>
          <w:sz w:val="28"/>
          <w:szCs w:val="28"/>
        </w:rPr>
        <w:tab/>
      </w:r>
      <w:r w:rsidRPr="00DD2DD5">
        <w:rPr>
          <w:rFonts w:ascii="Times New Roman" w:hAnsi="Times New Roman" w:cs="Times New Roman"/>
          <w:sz w:val="28"/>
          <w:szCs w:val="28"/>
          <w:u w:val="single"/>
        </w:rPr>
        <w:t>Постановка целей и задач</w:t>
      </w:r>
      <w:r w:rsidR="00833B9F" w:rsidRPr="00DD2DD5">
        <w:rPr>
          <w:rFonts w:ascii="Times New Roman" w:hAnsi="Times New Roman" w:cs="Times New Roman"/>
          <w:sz w:val="28"/>
          <w:szCs w:val="28"/>
          <w:u w:val="single"/>
        </w:rPr>
        <w:t>, сообщение темы занятия</w:t>
      </w:r>
      <w:r w:rsidR="00DD2DD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A4843" w:rsidRDefault="00833B9F" w:rsidP="00DD2DD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на занятии мы познакомимся с народным промыслом, а именно урало-сибирской росписью, научимся выполнять основные элементы в технике двойной мазок, создадим неповторимый узор на сарафане в стиле ура</w:t>
      </w:r>
      <w:r w:rsidR="008A4843"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hAnsi="Times New Roman" w:cs="Times New Roman"/>
          <w:sz w:val="28"/>
          <w:szCs w:val="28"/>
        </w:rPr>
        <w:t>-сибирской росписи</w:t>
      </w:r>
      <w:r w:rsidR="008A4843">
        <w:rPr>
          <w:rFonts w:ascii="Times New Roman" w:hAnsi="Times New Roman" w:cs="Times New Roman"/>
          <w:sz w:val="28"/>
          <w:szCs w:val="28"/>
        </w:rPr>
        <w:t>.</w:t>
      </w:r>
    </w:p>
    <w:p w:rsidR="008A4843" w:rsidRDefault="008A4843" w:rsidP="007F0F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/Показ слайда 1/</w:t>
      </w:r>
    </w:p>
    <w:p w:rsidR="00833B9F" w:rsidRDefault="007F0F89" w:rsidP="007F0F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A1301A" wp14:editId="43BF3FC5">
            <wp:extent cx="2383972" cy="1788063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45" cy="1797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0F89" w:rsidRPr="00DD2DD5" w:rsidRDefault="007F0F89" w:rsidP="007F0F8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DD2DD5">
        <w:rPr>
          <w:rFonts w:ascii="Times New Roman" w:hAnsi="Times New Roman" w:cs="Times New Roman"/>
          <w:sz w:val="28"/>
          <w:szCs w:val="28"/>
          <w:u w:val="single"/>
        </w:rPr>
        <w:t>Знакомство с новым материалом</w:t>
      </w:r>
    </w:p>
    <w:p w:rsidR="006758DA" w:rsidRDefault="00D01356" w:rsidP="00726E02">
      <w:pPr>
        <w:pStyle w:val="a3"/>
        <w:numPr>
          <w:ilvl w:val="0"/>
          <w:numId w:val="2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54B55">
        <w:rPr>
          <w:rFonts w:ascii="Times New Roman" w:hAnsi="Times New Roman" w:cs="Times New Roman"/>
          <w:sz w:val="28"/>
          <w:szCs w:val="28"/>
        </w:rPr>
        <w:t>Возникновение и распространение росписи связано с переселением русского населения на Урал</w:t>
      </w:r>
      <w:r w:rsidR="006758DA" w:rsidRPr="00C54B55">
        <w:rPr>
          <w:rFonts w:ascii="Times New Roman" w:hAnsi="Times New Roman" w:cs="Times New Roman"/>
          <w:sz w:val="28"/>
          <w:szCs w:val="28"/>
        </w:rPr>
        <w:t xml:space="preserve"> и в Сибирь</w:t>
      </w:r>
      <w:r w:rsidRPr="00C54B55">
        <w:rPr>
          <w:rFonts w:ascii="Times New Roman" w:hAnsi="Times New Roman" w:cs="Times New Roman"/>
          <w:sz w:val="28"/>
          <w:szCs w:val="28"/>
        </w:rPr>
        <w:t xml:space="preserve">, пик которой, пришелся на XVIII—XIX вв. </w:t>
      </w:r>
    </w:p>
    <w:p w:rsidR="007F0F89" w:rsidRDefault="007F0F89" w:rsidP="00253706">
      <w:pPr>
        <w:pStyle w:val="a3"/>
        <w:ind w:left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/Показ слада 2, при необходимости, пояснения педагога по карте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Уральских горах,  Сибири, краткое описание климата, природы, переселения, расселения</w:t>
      </w:r>
      <w:r w:rsidR="00FD5CAF">
        <w:rPr>
          <w:rFonts w:ascii="Times New Roman" w:hAnsi="Times New Roman" w:cs="Times New Roman"/>
          <w:sz w:val="28"/>
          <w:szCs w:val="28"/>
        </w:rPr>
        <w:t>/</w:t>
      </w:r>
    </w:p>
    <w:p w:rsidR="00FD5CAF" w:rsidRDefault="00FD5CAF" w:rsidP="0039324F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FEEC76">
            <wp:extent cx="2492828" cy="1869708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56" cy="1877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706" w:rsidRPr="00C54B55" w:rsidRDefault="00253706" w:rsidP="00253706">
      <w:pPr>
        <w:pStyle w:val="a3"/>
        <w:ind w:left="993"/>
        <w:jc w:val="center"/>
        <w:rPr>
          <w:rFonts w:ascii="Times New Roman" w:hAnsi="Times New Roman" w:cs="Times New Roman"/>
          <w:sz w:val="28"/>
          <w:szCs w:val="28"/>
        </w:rPr>
      </w:pPr>
    </w:p>
    <w:p w:rsidR="006758DA" w:rsidRPr="00C54B55" w:rsidRDefault="006758DA" w:rsidP="00726E02">
      <w:pPr>
        <w:pStyle w:val="a3"/>
        <w:numPr>
          <w:ilvl w:val="0"/>
          <w:numId w:val="2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54B55">
        <w:rPr>
          <w:rFonts w:ascii="Times New Roman" w:hAnsi="Times New Roman" w:cs="Times New Roman"/>
          <w:sz w:val="28"/>
          <w:szCs w:val="28"/>
        </w:rPr>
        <w:t>Среди поселенцев было немало красильщиков и маляров. Профессии эти ценились еще с древности, всегда относились к творческому труду.</w:t>
      </w:r>
    </w:p>
    <w:p w:rsidR="006758DA" w:rsidRPr="00D01356" w:rsidRDefault="006758DA" w:rsidP="00726E02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01356">
        <w:rPr>
          <w:rFonts w:ascii="Times New Roman" w:hAnsi="Times New Roman" w:cs="Times New Roman"/>
          <w:sz w:val="28"/>
          <w:szCs w:val="28"/>
        </w:rPr>
        <w:lastRenderedPageBreak/>
        <w:t xml:space="preserve">Народные художники красили на ярмарках торговые ряды, лавки, балаганы, царские палаты, хоромы бояр, дома богатых людей. Помимо иконописной работы, росписи церквей и часовен, они занимались декоративной росписью бытовой утвари и интерьеров. </w:t>
      </w:r>
    </w:p>
    <w:p w:rsidR="006758DA" w:rsidRDefault="006758DA" w:rsidP="00726E02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758DA">
        <w:rPr>
          <w:rFonts w:ascii="Times New Roman" w:hAnsi="Times New Roman" w:cs="Times New Roman"/>
          <w:sz w:val="28"/>
          <w:szCs w:val="28"/>
        </w:rPr>
        <w:t xml:space="preserve">Крестьяне охотно соглашались расписывать свои дома. </w:t>
      </w:r>
    </w:p>
    <w:p w:rsidR="00C17789" w:rsidRDefault="00C17789" w:rsidP="00726E02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17789" w:rsidRDefault="00253706" w:rsidP="00C17789">
      <w:pPr>
        <w:pStyle w:val="a3"/>
        <w:ind w:left="0"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0C7C3">
            <wp:extent cx="2471057" cy="1853377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16" cy="1853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7789" w:rsidRDefault="00C17789" w:rsidP="00726E02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6758DA" w:rsidRPr="00D01356" w:rsidRDefault="006758DA" w:rsidP="00726E02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01356">
        <w:rPr>
          <w:rFonts w:ascii="Times New Roman" w:hAnsi="Times New Roman" w:cs="Times New Roman"/>
          <w:sz w:val="28"/>
          <w:szCs w:val="28"/>
        </w:rPr>
        <w:t xml:space="preserve">Роспись отражала их кровную связь, единство с окружающей природой, их радостное, оптимистичное мироощущение, народную мечту о красивой райской жизни и стремление у себя в быту устроить красочный </w:t>
      </w:r>
      <w:r w:rsidR="00C54B55">
        <w:rPr>
          <w:rFonts w:ascii="Times New Roman" w:hAnsi="Times New Roman" w:cs="Times New Roman"/>
          <w:sz w:val="28"/>
          <w:szCs w:val="28"/>
        </w:rPr>
        <w:t>мир.</w:t>
      </w:r>
    </w:p>
    <w:p w:rsidR="00C54B55" w:rsidRDefault="00C54B55" w:rsidP="00726E02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11438">
        <w:rPr>
          <w:rFonts w:ascii="Times New Roman" w:hAnsi="Times New Roman" w:cs="Times New Roman"/>
          <w:sz w:val="28"/>
          <w:szCs w:val="28"/>
        </w:rPr>
        <w:t xml:space="preserve">Расписывали дома мужчины, но нередко помогали и женщины. </w:t>
      </w:r>
    </w:p>
    <w:p w:rsidR="00C54B55" w:rsidRPr="00016E64" w:rsidRDefault="00C54B55" w:rsidP="00016E64">
      <w:pPr>
        <w:pStyle w:val="a3"/>
        <w:numPr>
          <w:ilvl w:val="0"/>
          <w:numId w:val="2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16E64">
        <w:rPr>
          <w:rFonts w:ascii="Times New Roman" w:hAnsi="Times New Roman" w:cs="Times New Roman"/>
          <w:sz w:val="28"/>
          <w:szCs w:val="28"/>
        </w:rPr>
        <w:t>В это время на Урале складывается два направления расписной утвари:</w:t>
      </w:r>
    </w:p>
    <w:p w:rsidR="00C54B55" w:rsidRDefault="00C54B55" w:rsidP="00726E02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838F2">
        <w:rPr>
          <w:rFonts w:ascii="Times New Roman" w:hAnsi="Times New Roman" w:cs="Times New Roman"/>
          <w:sz w:val="28"/>
          <w:szCs w:val="28"/>
        </w:rPr>
        <w:t xml:space="preserve"> роспись металлических изделий</w:t>
      </w:r>
    </w:p>
    <w:p w:rsidR="00C54B55" w:rsidRPr="00C838F2" w:rsidRDefault="00C54B55" w:rsidP="00726E02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38F2">
        <w:rPr>
          <w:rFonts w:ascii="Times New Roman" w:hAnsi="Times New Roman" w:cs="Times New Roman"/>
          <w:sz w:val="28"/>
          <w:szCs w:val="28"/>
        </w:rPr>
        <w:t>деревянных изделий.</w:t>
      </w:r>
    </w:p>
    <w:p w:rsidR="00253706" w:rsidRDefault="00253706" w:rsidP="00726E02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253706" w:rsidRDefault="00253706" w:rsidP="00253706">
      <w:pPr>
        <w:pStyle w:val="a3"/>
        <w:ind w:left="0"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ED7726">
            <wp:extent cx="2688771" cy="2016671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13" cy="2019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B55" w:rsidRDefault="00C54B55" w:rsidP="00726E02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38F2">
        <w:rPr>
          <w:rFonts w:ascii="Times New Roman" w:hAnsi="Times New Roman" w:cs="Times New Roman"/>
          <w:sz w:val="28"/>
          <w:szCs w:val="28"/>
        </w:rPr>
        <w:t>Первое</w:t>
      </w:r>
      <w:r w:rsidR="00C17789">
        <w:rPr>
          <w:rFonts w:ascii="Times New Roman" w:hAnsi="Times New Roman" w:cs="Times New Roman"/>
          <w:sz w:val="28"/>
          <w:szCs w:val="28"/>
        </w:rPr>
        <w:t>,</w:t>
      </w:r>
      <w:r w:rsidRPr="00C838F2">
        <w:rPr>
          <w:rFonts w:ascii="Times New Roman" w:hAnsi="Times New Roman" w:cs="Times New Roman"/>
          <w:sz w:val="28"/>
          <w:szCs w:val="28"/>
        </w:rPr>
        <w:t xml:space="preserve"> получило распространение в поселках при демидовских заводах — </w:t>
      </w:r>
      <w:proofErr w:type="spellStart"/>
      <w:r w:rsidRPr="00C838F2">
        <w:rPr>
          <w:rFonts w:ascii="Times New Roman" w:hAnsi="Times New Roman" w:cs="Times New Roman"/>
          <w:sz w:val="28"/>
          <w:szCs w:val="28"/>
        </w:rPr>
        <w:t>Нижнесалдинском</w:t>
      </w:r>
      <w:proofErr w:type="spellEnd"/>
      <w:r w:rsidRPr="00C838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38F2">
        <w:rPr>
          <w:rFonts w:ascii="Times New Roman" w:hAnsi="Times New Roman" w:cs="Times New Roman"/>
          <w:sz w:val="28"/>
          <w:szCs w:val="28"/>
        </w:rPr>
        <w:t>Невъянском</w:t>
      </w:r>
      <w:proofErr w:type="spellEnd"/>
      <w:r w:rsidRPr="00C838F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C838F2">
        <w:rPr>
          <w:rFonts w:ascii="Times New Roman" w:hAnsi="Times New Roman" w:cs="Times New Roman"/>
          <w:sz w:val="28"/>
          <w:szCs w:val="28"/>
        </w:rPr>
        <w:t>Нижнетагильском</w:t>
      </w:r>
      <w:proofErr w:type="gramEnd"/>
      <w:r w:rsidRPr="00C838F2">
        <w:rPr>
          <w:rFonts w:ascii="Times New Roman" w:hAnsi="Times New Roman" w:cs="Times New Roman"/>
          <w:sz w:val="28"/>
          <w:szCs w:val="28"/>
        </w:rPr>
        <w:t xml:space="preserve">, и стало ремеслом городским. </w:t>
      </w:r>
    </w:p>
    <w:p w:rsidR="00C54B55" w:rsidRPr="00C838F2" w:rsidRDefault="00C54B55" w:rsidP="00726E02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38F2">
        <w:rPr>
          <w:rFonts w:ascii="Times New Roman" w:hAnsi="Times New Roman" w:cs="Times New Roman"/>
          <w:sz w:val="28"/>
          <w:szCs w:val="28"/>
        </w:rPr>
        <w:t xml:space="preserve">Второе, </w:t>
      </w:r>
      <w:proofErr w:type="gramStart"/>
      <w:r w:rsidRPr="00C838F2">
        <w:rPr>
          <w:rFonts w:ascii="Times New Roman" w:hAnsi="Times New Roman" w:cs="Times New Roman"/>
          <w:sz w:val="28"/>
          <w:szCs w:val="28"/>
        </w:rPr>
        <w:t>стало ремеслом сельских районов Урала и было</w:t>
      </w:r>
      <w:proofErr w:type="gramEnd"/>
      <w:r w:rsidRPr="00C838F2">
        <w:rPr>
          <w:rFonts w:ascii="Times New Roman" w:hAnsi="Times New Roman" w:cs="Times New Roman"/>
          <w:sz w:val="28"/>
          <w:szCs w:val="28"/>
        </w:rPr>
        <w:t xml:space="preserve"> сосредоточено в наиболее заселённых посёлках.</w:t>
      </w:r>
    </w:p>
    <w:p w:rsidR="00C54B55" w:rsidRPr="00C838F2" w:rsidRDefault="00C54B55" w:rsidP="00726E02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38F2">
        <w:rPr>
          <w:rFonts w:ascii="Times New Roman" w:hAnsi="Times New Roman" w:cs="Times New Roman"/>
          <w:sz w:val="28"/>
          <w:szCs w:val="28"/>
        </w:rPr>
        <w:t xml:space="preserve">Различные сёла специализировались на производстве какого-либо одного вида товара. Так, недалеко от Кунгура красили коромысла, около Оханска делали крашеные телеги, </w:t>
      </w:r>
      <w:proofErr w:type="gramStart"/>
      <w:r w:rsidRPr="00C838F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838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838F2">
        <w:rPr>
          <w:rFonts w:ascii="Times New Roman" w:hAnsi="Times New Roman" w:cs="Times New Roman"/>
          <w:sz w:val="28"/>
          <w:szCs w:val="28"/>
        </w:rPr>
        <w:t>Шадринском</w:t>
      </w:r>
      <w:proofErr w:type="gramEnd"/>
      <w:r w:rsidRPr="00C838F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838F2">
        <w:rPr>
          <w:rFonts w:ascii="Times New Roman" w:hAnsi="Times New Roman" w:cs="Times New Roman"/>
          <w:sz w:val="28"/>
          <w:szCs w:val="28"/>
        </w:rPr>
        <w:t>Талицком</w:t>
      </w:r>
      <w:proofErr w:type="spellEnd"/>
      <w:r w:rsidRPr="00C838F2">
        <w:rPr>
          <w:rFonts w:ascii="Times New Roman" w:hAnsi="Times New Roman" w:cs="Times New Roman"/>
          <w:sz w:val="28"/>
          <w:szCs w:val="28"/>
        </w:rPr>
        <w:t xml:space="preserve"> районах точили и распиливали деревянные чаши, у Далматова — изготавливали прялки и т.д.</w:t>
      </w:r>
    </w:p>
    <w:p w:rsidR="00C54B55" w:rsidRDefault="00726E02" w:rsidP="00726E02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54B55" w:rsidRPr="00C838F2">
        <w:rPr>
          <w:rFonts w:ascii="Times New Roman" w:hAnsi="Times New Roman" w:cs="Times New Roman"/>
          <w:sz w:val="28"/>
          <w:szCs w:val="28"/>
        </w:rPr>
        <w:t xml:space="preserve">Развитию деревообрабатывающих промыслов способствовало обилие лесного </w:t>
      </w:r>
      <w:r w:rsidR="00C54B55">
        <w:rPr>
          <w:rFonts w:ascii="Times New Roman" w:hAnsi="Times New Roman" w:cs="Times New Roman"/>
          <w:sz w:val="28"/>
          <w:szCs w:val="28"/>
        </w:rPr>
        <w:t>материала (берёза, сосна и др.)</w:t>
      </w:r>
    </w:p>
    <w:p w:rsidR="00C11438" w:rsidRPr="00C11438" w:rsidRDefault="00016E64" w:rsidP="00726E02">
      <w:pPr>
        <w:pStyle w:val="a3"/>
        <w:numPr>
          <w:ilvl w:val="0"/>
          <w:numId w:val="2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Роспись отличается многоцветием. </w:t>
      </w:r>
      <w:proofErr w:type="gramStart"/>
      <w:r w:rsidR="00C11438" w:rsidRPr="00C11438">
        <w:rPr>
          <w:rFonts w:ascii="Times New Roman" w:hAnsi="Times New Roman" w:cs="Times New Roman"/>
          <w:sz w:val="28"/>
          <w:szCs w:val="28"/>
        </w:rPr>
        <w:t xml:space="preserve">В избах мы нередко видим темно-пурпуровый цвет - символ тяжелой жизни крестьянина, политой потом и кровью; зеленый - надежды, жизни, подвига; белый - чистоты, бессмертия; голубой - девственности; светло-желтый, золотистый - славы и царственности. </w:t>
      </w:r>
      <w:proofErr w:type="gramEnd"/>
    </w:p>
    <w:p w:rsidR="00C11438" w:rsidRDefault="00C11438" w:rsidP="00726E02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же цвета переходили и на предметы быта</w:t>
      </w:r>
      <w:r w:rsidR="00016E64">
        <w:rPr>
          <w:rFonts w:ascii="Times New Roman" w:hAnsi="Times New Roman" w:cs="Times New Roman"/>
          <w:sz w:val="28"/>
          <w:szCs w:val="28"/>
        </w:rPr>
        <w:t>, домашнюю утварь.</w:t>
      </w:r>
    </w:p>
    <w:p w:rsidR="00016E64" w:rsidRDefault="00253706" w:rsidP="00463FC3">
      <w:pPr>
        <w:pStyle w:val="a3"/>
        <w:ind w:left="0"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/Показ </w:t>
      </w:r>
      <w:r w:rsidR="00F019AB">
        <w:rPr>
          <w:rFonts w:ascii="Times New Roman" w:hAnsi="Times New Roman" w:cs="Times New Roman"/>
          <w:sz w:val="28"/>
          <w:szCs w:val="28"/>
        </w:rPr>
        <w:t>учебного фильма до 3 мин. 20 с./</w:t>
      </w:r>
    </w:p>
    <w:p w:rsidR="005C71F4" w:rsidRDefault="005C71F4" w:rsidP="005C71F4">
      <w:pPr>
        <w:pStyle w:val="a3"/>
        <w:numPr>
          <w:ilvl w:val="0"/>
          <w:numId w:val="2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C71F4">
        <w:rPr>
          <w:rFonts w:ascii="Times New Roman" w:hAnsi="Times New Roman" w:cs="Times New Roman"/>
          <w:sz w:val="28"/>
          <w:szCs w:val="28"/>
        </w:rPr>
        <w:t xml:space="preserve">Урало-сибирская роспись выполняется при помощи масляных красок. Ее отличие состоит в том, что роспись совершается без термической обработки, то есть холодным способом. </w:t>
      </w:r>
    </w:p>
    <w:p w:rsidR="00C54B55" w:rsidRPr="005C71F4" w:rsidRDefault="00C54B55" w:rsidP="005C71F4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C71F4">
        <w:rPr>
          <w:rFonts w:ascii="Times New Roman" w:hAnsi="Times New Roman" w:cs="Times New Roman"/>
          <w:sz w:val="28"/>
          <w:szCs w:val="28"/>
        </w:rPr>
        <w:t>Сама техника росписи была очень простой. После определения предварительного размера мотива и композиции,</w:t>
      </w:r>
    </w:p>
    <w:p w:rsidR="00253706" w:rsidRDefault="00C54B55" w:rsidP="00253706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38F2">
        <w:rPr>
          <w:rFonts w:ascii="Times New Roman" w:hAnsi="Times New Roman" w:cs="Times New Roman"/>
          <w:sz w:val="28"/>
          <w:szCs w:val="28"/>
        </w:rPr>
        <w:t xml:space="preserve">прописывали </w:t>
      </w:r>
      <w:r w:rsidRPr="00016E64">
        <w:rPr>
          <w:rFonts w:ascii="Times New Roman" w:hAnsi="Times New Roman" w:cs="Times New Roman"/>
          <w:i/>
          <w:sz w:val="28"/>
          <w:szCs w:val="28"/>
        </w:rPr>
        <w:t>подмалёвок</w:t>
      </w:r>
      <w:r w:rsidRPr="00C838F2">
        <w:rPr>
          <w:rFonts w:ascii="Times New Roman" w:hAnsi="Times New Roman" w:cs="Times New Roman"/>
          <w:sz w:val="28"/>
          <w:szCs w:val="28"/>
        </w:rPr>
        <w:t>, которым обозначали основные пятна цветов, бутонов, листьев.</w:t>
      </w:r>
      <w:r w:rsidR="00253706" w:rsidRPr="002537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3706" w:rsidRPr="00C838F2" w:rsidRDefault="00253706" w:rsidP="00253706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38F2">
        <w:rPr>
          <w:rFonts w:ascii="Times New Roman" w:hAnsi="Times New Roman" w:cs="Times New Roman"/>
          <w:sz w:val="28"/>
          <w:szCs w:val="28"/>
        </w:rPr>
        <w:t xml:space="preserve">Затем занимались </w:t>
      </w:r>
      <w:proofErr w:type="spellStart"/>
      <w:r w:rsidRPr="00016E64">
        <w:rPr>
          <w:rFonts w:ascii="Times New Roman" w:hAnsi="Times New Roman" w:cs="Times New Roman"/>
          <w:i/>
          <w:sz w:val="28"/>
          <w:szCs w:val="28"/>
        </w:rPr>
        <w:t>разбелом</w:t>
      </w:r>
      <w:proofErr w:type="spellEnd"/>
      <w:r w:rsidRPr="00C838F2">
        <w:rPr>
          <w:rFonts w:ascii="Times New Roman" w:hAnsi="Times New Roman" w:cs="Times New Roman"/>
          <w:sz w:val="28"/>
          <w:szCs w:val="28"/>
        </w:rPr>
        <w:t xml:space="preserve">, во </w:t>
      </w:r>
      <w:proofErr w:type="gramStart"/>
      <w:r w:rsidRPr="00C838F2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Pr="00C838F2">
        <w:rPr>
          <w:rFonts w:ascii="Times New Roman" w:hAnsi="Times New Roman" w:cs="Times New Roman"/>
          <w:sz w:val="28"/>
          <w:szCs w:val="28"/>
        </w:rPr>
        <w:t xml:space="preserve"> которого на один край кисти брали белила, а на другой край краску основного цвета.</w:t>
      </w:r>
    </w:p>
    <w:p w:rsidR="00253706" w:rsidRPr="00C838F2" w:rsidRDefault="00253706" w:rsidP="00253706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38F2">
        <w:rPr>
          <w:rFonts w:ascii="Times New Roman" w:hAnsi="Times New Roman" w:cs="Times New Roman"/>
          <w:sz w:val="28"/>
          <w:szCs w:val="28"/>
        </w:rPr>
        <w:t xml:space="preserve">Заканчивали роспись нанесением </w:t>
      </w:r>
      <w:r w:rsidRPr="00016E64">
        <w:rPr>
          <w:rFonts w:ascii="Times New Roman" w:hAnsi="Times New Roman" w:cs="Times New Roman"/>
          <w:i/>
          <w:sz w:val="28"/>
          <w:szCs w:val="28"/>
        </w:rPr>
        <w:t>приписок</w:t>
      </w:r>
      <w:r w:rsidRPr="00C838F2">
        <w:rPr>
          <w:rFonts w:ascii="Times New Roman" w:hAnsi="Times New Roman" w:cs="Times New Roman"/>
          <w:sz w:val="28"/>
          <w:szCs w:val="28"/>
        </w:rPr>
        <w:t xml:space="preserve"> и </w:t>
      </w:r>
      <w:r w:rsidRPr="00016E64">
        <w:rPr>
          <w:rFonts w:ascii="Times New Roman" w:hAnsi="Times New Roman" w:cs="Times New Roman"/>
          <w:i/>
          <w:sz w:val="28"/>
          <w:szCs w:val="28"/>
        </w:rPr>
        <w:t>травок</w:t>
      </w:r>
      <w:r w:rsidRPr="00C838F2">
        <w:rPr>
          <w:rFonts w:ascii="Times New Roman" w:hAnsi="Times New Roman" w:cs="Times New Roman"/>
          <w:sz w:val="28"/>
          <w:szCs w:val="28"/>
        </w:rPr>
        <w:t>.</w:t>
      </w:r>
    </w:p>
    <w:p w:rsidR="00C54B55" w:rsidRDefault="00C54B55" w:rsidP="00726E02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253706" w:rsidRPr="00C838F2" w:rsidRDefault="00253706" w:rsidP="00253706">
      <w:pPr>
        <w:pStyle w:val="a3"/>
        <w:ind w:left="0"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1E9284" wp14:editId="0CE77A91">
            <wp:extent cx="2231571" cy="1673757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46" cy="1685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193F7E" wp14:editId="50A5AC19">
            <wp:extent cx="2242457" cy="1681921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62" cy="169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7EA" w:rsidRDefault="00AA37EA" w:rsidP="00AA37EA">
      <w:pPr>
        <w:pStyle w:val="a3"/>
        <w:ind w:left="0"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C54B55" w:rsidRPr="00C838F2" w:rsidRDefault="00C54B55" w:rsidP="00726E02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38F2">
        <w:rPr>
          <w:rFonts w:ascii="Times New Roman" w:hAnsi="Times New Roman" w:cs="Times New Roman"/>
          <w:sz w:val="28"/>
          <w:szCs w:val="28"/>
        </w:rPr>
        <w:t>Самый любимый мотив  этой росписи – птица. Наши предки считали, что она несёт свет в дом и охраняет от злых духов. Ещё любили изображать львов, коней, древо жизни и различные цветочные композиции.</w:t>
      </w:r>
    </w:p>
    <w:p w:rsidR="009F0029" w:rsidRDefault="00253706" w:rsidP="00253706">
      <w:pPr>
        <w:pStyle w:val="a3"/>
        <w:ind w:left="0"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7B6B8D">
            <wp:extent cx="2286000" cy="17145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086" cy="171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029" w:rsidRDefault="009F0029" w:rsidP="00726E02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54B55" w:rsidRDefault="00016E64" w:rsidP="00726E02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Особенностью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Урало</w:t>
      </w:r>
      <w:proofErr w:type="spellEnd"/>
      <w:r>
        <w:rPr>
          <w:rFonts w:ascii="Times New Roman" w:hAnsi="Times New Roman" w:cs="Times New Roman"/>
          <w:sz w:val="28"/>
          <w:szCs w:val="28"/>
        </w:rPr>
        <w:t>–</w:t>
      </w:r>
      <w:r w:rsidR="00C54B55" w:rsidRPr="00C838F2">
        <w:rPr>
          <w:rFonts w:ascii="Times New Roman" w:hAnsi="Times New Roman" w:cs="Times New Roman"/>
          <w:sz w:val="28"/>
          <w:szCs w:val="28"/>
        </w:rPr>
        <w:t>Сибирской росписи является техника двойного мазка, когда на плоскую кисть берётся сразу два цвета с одной стороны и с другой. И если мы проводим по листу бумаги такой кистью, то получается двухцветный мазок, элемент.</w:t>
      </w:r>
    </w:p>
    <w:p w:rsidR="007A16D0" w:rsidRDefault="00726E02" w:rsidP="007C41E3">
      <w:pPr>
        <w:pStyle w:val="a3"/>
        <w:numPr>
          <w:ilvl w:val="0"/>
          <w:numId w:val="2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C41E3">
        <w:rPr>
          <w:rFonts w:ascii="Times New Roman" w:hAnsi="Times New Roman" w:cs="Times New Roman"/>
          <w:sz w:val="28"/>
          <w:szCs w:val="28"/>
        </w:rPr>
        <w:t>Сейчас снова становится популярна техника двойного мазка. Украшаются современные предмета быта (</w:t>
      </w:r>
      <w:r w:rsidR="00381A57" w:rsidRPr="007C41E3">
        <w:rPr>
          <w:rFonts w:ascii="Times New Roman" w:hAnsi="Times New Roman" w:cs="Times New Roman"/>
          <w:sz w:val="28"/>
          <w:szCs w:val="28"/>
        </w:rPr>
        <w:t>из современных материалов</w:t>
      </w:r>
      <w:r w:rsidRPr="007C41E3">
        <w:rPr>
          <w:rFonts w:ascii="Times New Roman" w:hAnsi="Times New Roman" w:cs="Times New Roman"/>
          <w:sz w:val="28"/>
          <w:szCs w:val="28"/>
        </w:rPr>
        <w:t>), используя элементы росписи</w:t>
      </w:r>
      <w:r w:rsidR="00381A57" w:rsidRPr="007C41E3">
        <w:rPr>
          <w:rFonts w:ascii="Times New Roman" w:hAnsi="Times New Roman" w:cs="Times New Roman"/>
          <w:sz w:val="28"/>
          <w:szCs w:val="28"/>
        </w:rPr>
        <w:t>,</w:t>
      </w:r>
      <w:r w:rsidRPr="007C41E3">
        <w:rPr>
          <w:rFonts w:ascii="Times New Roman" w:hAnsi="Times New Roman" w:cs="Times New Roman"/>
          <w:sz w:val="28"/>
          <w:szCs w:val="28"/>
        </w:rPr>
        <w:t xml:space="preserve"> цветочные или сюжетные композиции</w:t>
      </w:r>
      <w:r w:rsidR="005C71F4" w:rsidRPr="007C41E3">
        <w:rPr>
          <w:rFonts w:ascii="Times New Roman" w:hAnsi="Times New Roman" w:cs="Times New Roman"/>
          <w:sz w:val="28"/>
          <w:szCs w:val="28"/>
        </w:rPr>
        <w:t xml:space="preserve"> </w:t>
      </w:r>
      <w:r w:rsidRPr="007C41E3">
        <w:rPr>
          <w:rFonts w:ascii="Times New Roman" w:hAnsi="Times New Roman" w:cs="Times New Roman"/>
          <w:sz w:val="28"/>
          <w:szCs w:val="28"/>
        </w:rPr>
        <w:t>в технике двойного мазка</w:t>
      </w:r>
      <w:r w:rsidR="00381A57" w:rsidRPr="007C41E3">
        <w:rPr>
          <w:rFonts w:ascii="Times New Roman" w:hAnsi="Times New Roman" w:cs="Times New Roman"/>
          <w:sz w:val="28"/>
          <w:szCs w:val="28"/>
        </w:rPr>
        <w:t>.</w:t>
      </w:r>
    </w:p>
    <w:p w:rsidR="00253706" w:rsidRDefault="00253706" w:rsidP="00253706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Проводятся фестивали и ярмарки, где демонстрируются утварь, сувениры, картины, выполненные по мотивам урало-сибирской росписи. Частные мастерские изготовляют сувениры.</w:t>
      </w:r>
    </w:p>
    <w:p w:rsidR="00253706" w:rsidRDefault="00253706" w:rsidP="00253706">
      <w:pPr>
        <w:pStyle w:val="a3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253706" w:rsidRPr="007C41E3" w:rsidRDefault="00253706" w:rsidP="00253706">
      <w:pPr>
        <w:pStyle w:val="a3"/>
        <w:ind w:left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69B31" wp14:editId="6F8C6CC8">
            <wp:extent cx="2166258" cy="1624768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378" cy="1627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362785" wp14:editId="2D9704B1">
            <wp:extent cx="2188029" cy="164109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288" cy="1647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706" w:rsidRDefault="00253706" w:rsidP="00726E02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38F2" w:rsidRDefault="00463FC3" w:rsidP="00DD2DD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DD2DD5">
        <w:rPr>
          <w:rFonts w:ascii="Times New Roman" w:hAnsi="Times New Roman" w:cs="Times New Roman"/>
          <w:sz w:val="28"/>
          <w:szCs w:val="28"/>
          <w:u w:val="single"/>
        </w:rPr>
        <w:t>Практические упражнения по рисованию</w:t>
      </w:r>
    </w:p>
    <w:p w:rsidR="00463FC3" w:rsidRDefault="00463FC3" w:rsidP="00DD2DD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Сейчас мы с вами поупражняемся в рисовании основных элементов росписи, но перед рисованием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рисуют мастера по росписи</w:t>
      </w:r>
    </w:p>
    <w:p w:rsidR="00463FC3" w:rsidRDefault="00463FC3" w:rsidP="00463FC3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/Показ видео с </w:t>
      </w:r>
      <w:r w:rsidR="00F019AB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мин</w:t>
      </w:r>
      <w:r w:rsidR="00F019AB">
        <w:rPr>
          <w:rFonts w:ascii="Times New Roman" w:hAnsi="Times New Roman" w:cs="Times New Roman"/>
          <w:sz w:val="28"/>
          <w:szCs w:val="28"/>
        </w:rPr>
        <w:t xml:space="preserve"> 20 </w:t>
      </w:r>
      <w:proofErr w:type="gramStart"/>
      <w:r w:rsidR="00F019A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019AB">
        <w:rPr>
          <w:rFonts w:ascii="Times New Roman" w:hAnsi="Times New Roman" w:cs="Times New Roman"/>
          <w:sz w:val="28"/>
          <w:szCs w:val="28"/>
        </w:rPr>
        <w:t xml:space="preserve"> до конца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463FC3" w:rsidRDefault="00DD2DD5" w:rsidP="00463FC3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3FC3">
        <w:rPr>
          <w:rFonts w:ascii="Times New Roman" w:hAnsi="Times New Roman" w:cs="Times New Roman"/>
          <w:sz w:val="28"/>
          <w:szCs w:val="28"/>
        </w:rPr>
        <w:t>Перед рисованием рассмотрим поэтапное выполнение на слайдах</w:t>
      </w:r>
    </w:p>
    <w:p w:rsidR="00463FC3" w:rsidRDefault="00463FC3" w:rsidP="00DD2DD5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56924">
            <wp:extent cx="2144486" cy="1608439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39" cy="1612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2DD5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B7F50D" wp14:editId="3C40D55B">
            <wp:extent cx="2100943" cy="1575781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84" cy="1586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FC3" w:rsidRDefault="00463FC3" w:rsidP="00463FC3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практических упражнений по рисованию  цветка, листика, травок, приписок.</w:t>
      </w:r>
    </w:p>
    <w:p w:rsidR="00463FC3" w:rsidRDefault="00463FC3" w:rsidP="00DD2DD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работы педагог показывает</w:t>
      </w:r>
      <w:r w:rsidR="00DD2D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набирать краску на кисточку, прорисовывает элементы на листке, прикрепленном на доске, </w:t>
      </w:r>
      <w:r w:rsidR="00DD2DD5">
        <w:rPr>
          <w:rFonts w:ascii="Times New Roman" w:hAnsi="Times New Roman" w:cs="Times New Roman"/>
          <w:sz w:val="28"/>
          <w:szCs w:val="28"/>
        </w:rPr>
        <w:t>оказывает индивидуальную помощь учащимся, тактично корректирует действия учеников.</w:t>
      </w:r>
    </w:p>
    <w:p w:rsidR="00DD2DD5" w:rsidRPr="00DD2DD5" w:rsidRDefault="00DD2DD5" w:rsidP="00DD2DD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DD2DD5">
        <w:rPr>
          <w:rFonts w:ascii="Times New Roman" w:hAnsi="Times New Roman" w:cs="Times New Roman"/>
          <w:sz w:val="28"/>
          <w:szCs w:val="28"/>
          <w:u w:val="single"/>
        </w:rPr>
        <w:t>Физминутка</w:t>
      </w:r>
      <w:proofErr w:type="spellEnd"/>
    </w:p>
    <w:p w:rsidR="00DD2DD5" w:rsidRDefault="00DD2DD5" w:rsidP="00DD2DD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DD2DD5">
        <w:rPr>
          <w:rFonts w:ascii="Times New Roman" w:hAnsi="Times New Roman" w:cs="Times New Roman"/>
          <w:sz w:val="28"/>
          <w:szCs w:val="28"/>
          <w:u w:val="single"/>
        </w:rPr>
        <w:t>Творческая работа учащихся.</w:t>
      </w:r>
    </w:p>
    <w:p w:rsidR="00DD2DD5" w:rsidRDefault="00DD2DD5" w:rsidP="00DD2DD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Я предлагаю Вам теперь побыть в роли мастеров по урало-сибирской росписи и самим расписать сарафан. Я вам раздам листы, на которых изображена девушка в сарафане, обращаю ваше внимание, что мастера никогда не наносили урало-сибирскую роспись на одежду, поэтому вы впервые будете расписывать цветами сарафан.</w:t>
      </w:r>
      <w:r w:rsidR="009103FF">
        <w:rPr>
          <w:rFonts w:ascii="Times New Roman" w:hAnsi="Times New Roman" w:cs="Times New Roman"/>
          <w:sz w:val="28"/>
          <w:szCs w:val="28"/>
        </w:rPr>
        <w:t xml:space="preserve"> Мы изучили технику «двойного мазка», потренировались прописывать поэтапно основные элементы, теперь вам нужно применить в своей работе, что вы узнали на занятии. Так как вы выступаете в роли художников, вы сами выбираете цвета и элементы для выполнения творческой работы.</w:t>
      </w:r>
    </w:p>
    <w:p w:rsidR="009103FF" w:rsidRDefault="009103FF" w:rsidP="009103F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9103FF">
        <w:rPr>
          <w:rFonts w:ascii="Times New Roman" w:hAnsi="Times New Roman" w:cs="Times New Roman"/>
          <w:sz w:val="28"/>
          <w:szCs w:val="28"/>
          <w:u w:val="single"/>
        </w:rPr>
        <w:t>Выставка работ</w:t>
      </w:r>
      <w:r>
        <w:rPr>
          <w:rFonts w:ascii="Times New Roman" w:hAnsi="Times New Roman" w:cs="Times New Roman"/>
          <w:sz w:val="28"/>
          <w:szCs w:val="28"/>
        </w:rPr>
        <w:t>, коллективное обсуждение и поощрение лучших работ, акцентирование внимание на удачные творческие решения.</w:t>
      </w:r>
    </w:p>
    <w:p w:rsidR="009103FF" w:rsidRDefault="009103FF" w:rsidP="009103F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9103FF">
        <w:rPr>
          <w:rFonts w:ascii="Times New Roman" w:hAnsi="Times New Roman" w:cs="Times New Roman"/>
          <w:sz w:val="28"/>
          <w:szCs w:val="28"/>
          <w:u w:val="single"/>
        </w:rPr>
        <w:t>Подведение итогов заняти</w:t>
      </w:r>
      <w:r>
        <w:rPr>
          <w:rFonts w:ascii="Times New Roman" w:hAnsi="Times New Roman" w:cs="Times New Roman"/>
          <w:sz w:val="28"/>
          <w:szCs w:val="28"/>
          <w:u w:val="single"/>
        </w:rPr>
        <w:t>я</w:t>
      </w:r>
    </w:p>
    <w:p w:rsidR="009103FF" w:rsidRDefault="009103FF" w:rsidP="00FE665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3F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Что запомнилось вам об урало-сибирской росписи?</w:t>
      </w:r>
    </w:p>
    <w:p w:rsidR="009103FF" w:rsidRDefault="009103FF" w:rsidP="00FE665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вас поразило, что открыли нового </w:t>
      </w:r>
      <w:r w:rsidR="00FE6655">
        <w:rPr>
          <w:rFonts w:ascii="Times New Roman" w:hAnsi="Times New Roman" w:cs="Times New Roman"/>
          <w:sz w:val="28"/>
          <w:szCs w:val="28"/>
        </w:rPr>
        <w:t xml:space="preserve">для себя </w:t>
      </w:r>
      <w:r>
        <w:rPr>
          <w:rFonts w:ascii="Times New Roman" w:hAnsi="Times New Roman" w:cs="Times New Roman"/>
          <w:sz w:val="28"/>
          <w:szCs w:val="28"/>
        </w:rPr>
        <w:t>на занятии?</w:t>
      </w:r>
    </w:p>
    <w:p w:rsidR="009103FF" w:rsidRDefault="009103FF" w:rsidP="00FE665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FE6655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понравилось </w:t>
      </w:r>
      <w:r w:rsidR="00FE6655">
        <w:rPr>
          <w:rFonts w:ascii="Times New Roman" w:hAnsi="Times New Roman" w:cs="Times New Roman"/>
          <w:sz w:val="28"/>
          <w:szCs w:val="28"/>
        </w:rPr>
        <w:t xml:space="preserve">занимать? Что захочется </w:t>
      </w:r>
      <w:proofErr w:type="gramStart"/>
      <w:r w:rsidR="00FE6655">
        <w:rPr>
          <w:rFonts w:ascii="Times New Roman" w:hAnsi="Times New Roman" w:cs="Times New Roman"/>
          <w:sz w:val="28"/>
          <w:szCs w:val="28"/>
        </w:rPr>
        <w:t>повторить</w:t>
      </w:r>
      <w:proofErr w:type="gramEnd"/>
      <w:r w:rsidR="00FE6655">
        <w:rPr>
          <w:rFonts w:ascii="Times New Roman" w:hAnsi="Times New Roman" w:cs="Times New Roman"/>
          <w:sz w:val="28"/>
          <w:szCs w:val="28"/>
        </w:rPr>
        <w:t xml:space="preserve"> придя домой?</w:t>
      </w:r>
    </w:p>
    <w:p w:rsidR="00FE6655" w:rsidRDefault="00FE6655" w:rsidP="00FE665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Педагог, подводя итог занятия, обобщает все сказанное детьми.</w:t>
      </w:r>
    </w:p>
    <w:p w:rsidR="00FE6655" w:rsidRDefault="00FE6655" w:rsidP="009103F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FE6655">
        <w:rPr>
          <w:rFonts w:ascii="Times New Roman" w:hAnsi="Times New Roman" w:cs="Times New Roman"/>
          <w:sz w:val="28"/>
          <w:szCs w:val="28"/>
          <w:u w:val="single"/>
        </w:rPr>
        <w:t>Уборка рабочего места</w:t>
      </w:r>
    </w:p>
    <w:p w:rsidR="00FE6655" w:rsidRDefault="00FE6655" w:rsidP="009103F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E6655" w:rsidRDefault="00FE6655" w:rsidP="009103FF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6655">
        <w:rPr>
          <w:rFonts w:ascii="Times New Roman" w:hAnsi="Times New Roman" w:cs="Times New Roman"/>
          <w:i/>
          <w:sz w:val="28"/>
          <w:szCs w:val="28"/>
        </w:rPr>
        <w:t>Источники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FE6655">
        <w:rPr>
          <w:rFonts w:ascii="Times New Roman" w:hAnsi="Times New Roman" w:cs="Times New Roman"/>
          <w:i/>
          <w:sz w:val="28"/>
          <w:szCs w:val="28"/>
        </w:rPr>
        <w:t xml:space="preserve"> используемые для подготовки занятия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F97390" w:rsidRPr="00240B24" w:rsidRDefault="00580634" w:rsidP="00240B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фильм</w:t>
      </w:r>
      <w:r w:rsidR="00FE6655">
        <w:rPr>
          <w:rFonts w:ascii="Times New Roman" w:hAnsi="Times New Roman" w:cs="Times New Roman"/>
          <w:sz w:val="28"/>
          <w:szCs w:val="28"/>
        </w:rPr>
        <w:t xml:space="preserve"> </w:t>
      </w:r>
      <w:r w:rsidR="00F019AB">
        <w:rPr>
          <w:rFonts w:ascii="Times New Roman" w:hAnsi="Times New Roman" w:cs="Times New Roman"/>
          <w:sz w:val="28"/>
          <w:szCs w:val="28"/>
        </w:rPr>
        <w:t>у</w:t>
      </w:r>
      <w:r w:rsidR="00FE6655">
        <w:rPr>
          <w:rFonts w:ascii="Times New Roman" w:hAnsi="Times New Roman" w:cs="Times New Roman"/>
          <w:sz w:val="28"/>
          <w:szCs w:val="28"/>
        </w:rPr>
        <w:t>рало-сибирская роспись, автор</w:t>
      </w:r>
      <w:r w:rsidR="00F019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19AB">
        <w:rPr>
          <w:rFonts w:ascii="Times New Roman" w:hAnsi="Times New Roman" w:cs="Times New Roman"/>
          <w:sz w:val="28"/>
          <w:szCs w:val="28"/>
        </w:rPr>
        <w:t>Холькина</w:t>
      </w:r>
      <w:proofErr w:type="spellEnd"/>
      <w:r w:rsidR="00F019AB">
        <w:rPr>
          <w:rFonts w:ascii="Times New Roman" w:hAnsi="Times New Roman" w:cs="Times New Roman"/>
          <w:sz w:val="28"/>
          <w:szCs w:val="28"/>
        </w:rPr>
        <w:t xml:space="preserve"> Е.Н., учитель ИЗО, МОУСОШ №8 г. Магнитогорска</w:t>
      </w:r>
      <w:r w:rsidR="00F97390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="00240B24" w:rsidRPr="00240B24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http://www.youtube.com/watch?v=5MNFciHtAHQ</w:t>
        </w:r>
      </w:hyperlink>
      <w:r w:rsidR="00240B24" w:rsidRPr="00240B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655" w:rsidRPr="0039324F" w:rsidRDefault="00FE6655" w:rsidP="00F9739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9324F">
        <w:rPr>
          <w:rFonts w:ascii="Times New Roman" w:hAnsi="Times New Roman" w:cs="Times New Roman"/>
          <w:sz w:val="28"/>
          <w:szCs w:val="28"/>
        </w:rPr>
        <w:t>Мастер-класс «Техника двойного мазка», автор Конева О.Ю., педагог дополнительного образования МОУДОД ДЮЦ г. Ейска МО Ейский район (распространение педагогического опыта, 2012 г.).</w:t>
      </w:r>
    </w:p>
    <w:p w:rsidR="00FE6655" w:rsidRPr="0039324F" w:rsidRDefault="00FE6655" w:rsidP="0058063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324F">
        <w:rPr>
          <w:rFonts w:ascii="Times New Roman" w:hAnsi="Times New Roman" w:cs="Times New Roman"/>
          <w:sz w:val="28"/>
          <w:szCs w:val="28"/>
        </w:rPr>
        <w:t>«</w:t>
      </w:r>
      <w:r w:rsidR="00580634" w:rsidRPr="0039324F">
        <w:rPr>
          <w:rFonts w:ascii="Times New Roman" w:hAnsi="Times New Roman" w:cs="Times New Roman"/>
          <w:sz w:val="28"/>
          <w:szCs w:val="28"/>
        </w:rPr>
        <w:t xml:space="preserve">Раскраска. </w:t>
      </w:r>
      <w:proofErr w:type="spellStart"/>
      <w:r w:rsidRPr="0039324F">
        <w:rPr>
          <w:rFonts w:ascii="Times New Roman" w:hAnsi="Times New Roman" w:cs="Times New Roman"/>
          <w:sz w:val="28"/>
          <w:szCs w:val="28"/>
        </w:rPr>
        <w:t>Россиночка</w:t>
      </w:r>
      <w:proofErr w:type="spellEnd"/>
      <w:r w:rsidRPr="0039324F">
        <w:rPr>
          <w:rFonts w:ascii="Times New Roman" w:hAnsi="Times New Roman" w:cs="Times New Roman"/>
          <w:sz w:val="28"/>
          <w:szCs w:val="28"/>
        </w:rPr>
        <w:t xml:space="preserve">. Урало-сибирская роспись», автор </w:t>
      </w:r>
      <w:proofErr w:type="spellStart"/>
      <w:r w:rsidRPr="0039324F">
        <w:rPr>
          <w:rFonts w:ascii="Times New Roman" w:hAnsi="Times New Roman" w:cs="Times New Roman"/>
          <w:sz w:val="28"/>
          <w:szCs w:val="28"/>
        </w:rPr>
        <w:t>В</w:t>
      </w:r>
      <w:r w:rsidR="00580634" w:rsidRPr="0039324F">
        <w:rPr>
          <w:rFonts w:ascii="Times New Roman" w:hAnsi="Times New Roman" w:cs="Times New Roman"/>
          <w:sz w:val="28"/>
          <w:szCs w:val="28"/>
        </w:rPr>
        <w:t>охринцева</w:t>
      </w:r>
      <w:proofErr w:type="spellEnd"/>
      <w:r w:rsidR="00580634" w:rsidRPr="0039324F">
        <w:rPr>
          <w:rFonts w:ascii="Times New Roman" w:hAnsi="Times New Roman" w:cs="Times New Roman"/>
          <w:sz w:val="28"/>
          <w:szCs w:val="28"/>
        </w:rPr>
        <w:t xml:space="preserve"> С.В. http://www.liveinternet.ru/users/poyasok/post142678134/</w:t>
      </w:r>
    </w:p>
    <w:p w:rsidR="00113C1A" w:rsidRPr="0039324F" w:rsidRDefault="00EA2FCB" w:rsidP="00113C1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113C1A" w:rsidRPr="0039324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http://artorbita.ru/tipy_rospisi/uralo_sibirskaya.html</w:t>
        </w:r>
      </w:hyperlink>
    </w:p>
    <w:p w:rsidR="00113C1A" w:rsidRPr="0039324F" w:rsidRDefault="00EA2FCB" w:rsidP="00113C1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113C1A" w:rsidRPr="0039324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http://worldofteacher.com/1977-142.html</w:t>
        </w:r>
      </w:hyperlink>
    </w:p>
    <w:p w:rsidR="00113C1A" w:rsidRPr="0039324F" w:rsidRDefault="00EA2FCB" w:rsidP="00113C1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580634" w:rsidRPr="0039324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http://ped-kopilka.ru/blogs/olga-nikolaevna-belash/konspekt-uroka-po-izobrazitelnomu-iskustvu-v-8-klase-uralo-sibirskaja-rospis.html</w:t>
        </w:r>
      </w:hyperlink>
    </w:p>
    <w:p w:rsidR="00FE6655" w:rsidRPr="0039324F" w:rsidRDefault="00FE6655" w:rsidP="0039324F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324F">
        <w:rPr>
          <w:rFonts w:ascii="Times New Roman" w:hAnsi="Times New Roman" w:cs="Times New Roman"/>
          <w:i/>
          <w:sz w:val="28"/>
          <w:szCs w:val="28"/>
        </w:rPr>
        <w:t>Для подготовки презентации:</w:t>
      </w:r>
    </w:p>
    <w:p w:rsidR="00FE6655" w:rsidRPr="0039324F" w:rsidRDefault="00EA2FCB" w:rsidP="00F019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113C1A" w:rsidRPr="0039324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http://demiart.ru/forum/index.php?showtopic=115636&amp;st=0</w:t>
        </w:r>
      </w:hyperlink>
    </w:p>
    <w:p w:rsidR="00113C1A" w:rsidRPr="0039324F" w:rsidRDefault="00EA2FCB" w:rsidP="00F019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113C1A" w:rsidRPr="0039324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http://photo.qip.ru/users/telex/3771417/86892322/</w:t>
        </w:r>
      </w:hyperlink>
    </w:p>
    <w:p w:rsidR="00113C1A" w:rsidRPr="0039324F" w:rsidRDefault="00EA2FCB" w:rsidP="00F019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113C1A" w:rsidRPr="0039324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http://srf66.ru/nizhnetagilskij-podnos-stanet-oficialnym-suvenirom-vystavki-vooruzheniya-v-2013-godu/</w:t>
        </w:r>
      </w:hyperlink>
    </w:p>
    <w:p w:rsidR="00113C1A" w:rsidRPr="0039324F" w:rsidRDefault="00EA2FCB" w:rsidP="00F019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113C1A" w:rsidRPr="0039324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http://biwork.ru/novosti/13535-pervyj-mezhdunarodnyj-forum-selskij-turizm-v-rossii-sobral-v-novotyryshkine-mnogochislennye-delegatsii-iz-rossijskikh-regionov-i-stran-evropy.html</w:t>
        </w:r>
      </w:hyperlink>
    </w:p>
    <w:p w:rsidR="00113C1A" w:rsidRPr="0039324F" w:rsidRDefault="00EA2FCB" w:rsidP="00F019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580634" w:rsidRPr="0039324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http://severros.blogspot.nl/2013/05/blog-post_13.html</w:t>
        </w:r>
      </w:hyperlink>
    </w:p>
    <w:p w:rsidR="00580634" w:rsidRPr="0039324F" w:rsidRDefault="00EA2FCB" w:rsidP="00F019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580634" w:rsidRPr="0039324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http://severros.blogspot.com/2013_05_01_archive.html</w:t>
        </w:r>
      </w:hyperlink>
    </w:p>
    <w:p w:rsidR="00580634" w:rsidRPr="0039324F" w:rsidRDefault="00EA2FCB" w:rsidP="00F019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580634" w:rsidRPr="0039324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http://www.neizvestniy-geniy.ru/cat/design/holst/814503.html?obkt=1</w:t>
        </w:r>
      </w:hyperlink>
    </w:p>
    <w:p w:rsidR="00580634" w:rsidRPr="00FE6655" w:rsidRDefault="00580634" w:rsidP="009103F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580634" w:rsidRPr="00FE6655" w:rsidSect="00C17789">
      <w:footerReference w:type="default" r:id="rId30"/>
      <w:pgSz w:w="11906" w:h="16838"/>
      <w:pgMar w:top="851" w:right="70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FCB" w:rsidRDefault="00EA2FCB" w:rsidP="00C17789">
      <w:pPr>
        <w:spacing w:after="0" w:line="240" w:lineRule="auto"/>
      </w:pPr>
      <w:r>
        <w:separator/>
      </w:r>
    </w:p>
  </w:endnote>
  <w:endnote w:type="continuationSeparator" w:id="0">
    <w:p w:rsidR="00EA2FCB" w:rsidRDefault="00EA2FCB" w:rsidP="00C17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968008873"/>
      <w:docPartObj>
        <w:docPartGallery w:val="Page Numbers (Bottom of Page)"/>
        <w:docPartUnique/>
      </w:docPartObj>
    </w:sdtPr>
    <w:sdtEndPr/>
    <w:sdtContent>
      <w:p w:rsidR="00C17789" w:rsidRDefault="00C17789">
        <w:pPr>
          <w:pStyle w:val="a9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E24155" w:rsidRPr="00E24155">
          <w:rPr>
            <w:rFonts w:asciiTheme="majorHAnsi" w:eastAsiaTheme="majorEastAsia" w:hAnsiTheme="majorHAnsi" w:cstheme="majorBidi"/>
            <w:noProof/>
            <w:sz w:val="28"/>
            <w:szCs w:val="28"/>
          </w:rPr>
          <w:t>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C17789" w:rsidRDefault="00C1778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FCB" w:rsidRDefault="00EA2FCB" w:rsidP="00C17789">
      <w:pPr>
        <w:spacing w:after="0" w:line="240" w:lineRule="auto"/>
      </w:pPr>
      <w:r>
        <w:separator/>
      </w:r>
    </w:p>
  </w:footnote>
  <w:footnote w:type="continuationSeparator" w:id="0">
    <w:p w:rsidR="00EA2FCB" w:rsidRDefault="00EA2FCB" w:rsidP="00C177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B2407"/>
    <w:multiLevelType w:val="hybridMultilevel"/>
    <w:tmpl w:val="0748941A"/>
    <w:lvl w:ilvl="0" w:tplc="F39A1A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EBC6C93"/>
    <w:multiLevelType w:val="hybridMultilevel"/>
    <w:tmpl w:val="479EC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31C2A"/>
    <w:multiLevelType w:val="hybridMultilevel"/>
    <w:tmpl w:val="3C9A2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BC3"/>
    <w:rsid w:val="00016E64"/>
    <w:rsid w:val="00016EEF"/>
    <w:rsid w:val="00027ED8"/>
    <w:rsid w:val="000F2856"/>
    <w:rsid w:val="00113C1A"/>
    <w:rsid w:val="001C3F1F"/>
    <w:rsid w:val="00240B24"/>
    <w:rsid w:val="00253706"/>
    <w:rsid w:val="00254259"/>
    <w:rsid w:val="002B5878"/>
    <w:rsid w:val="002D4E20"/>
    <w:rsid w:val="00371B43"/>
    <w:rsid w:val="00381A57"/>
    <w:rsid w:val="0039324F"/>
    <w:rsid w:val="003E1C3F"/>
    <w:rsid w:val="00463FC3"/>
    <w:rsid w:val="00572C3E"/>
    <w:rsid w:val="00580634"/>
    <w:rsid w:val="005C71F4"/>
    <w:rsid w:val="005D38DD"/>
    <w:rsid w:val="006649EE"/>
    <w:rsid w:val="006758DA"/>
    <w:rsid w:val="007149C6"/>
    <w:rsid w:val="00726E02"/>
    <w:rsid w:val="007A16D0"/>
    <w:rsid w:val="007C41E3"/>
    <w:rsid w:val="007F0F89"/>
    <w:rsid w:val="00833B9F"/>
    <w:rsid w:val="00851BC3"/>
    <w:rsid w:val="008A22BA"/>
    <w:rsid w:val="008A4843"/>
    <w:rsid w:val="009103FF"/>
    <w:rsid w:val="00950270"/>
    <w:rsid w:val="009F0029"/>
    <w:rsid w:val="00A66ED0"/>
    <w:rsid w:val="00A84169"/>
    <w:rsid w:val="00A92F7F"/>
    <w:rsid w:val="00AA37EA"/>
    <w:rsid w:val="00C11438"/>
    <w:rsid w:val="00C17789"/>
    <w:rsid w:val="00C54B55"/>
    <w:rsid w:val="00C838F2"/>
    <w:rsid w:val="00D01356"/>
    <w:rsid w:val="00DD2DD5"/>
    <w:rsid w:val="00E02CAC"/>
    <w:rsid w:val="00E24155"/>
    <w:rsid w:val="00E5494D"/>
    <w:rsid w:val="00EA2FCB"/>
    <w:rsid w:val="00EC7068"/>
    <w:rsid w:val="00F019AB"/>
    <w:rsid w:val="00F25147"/>
    <w:rsid w:val="00F77837"/>
    <w:rsid w:val="00F94F27"/>
    <w:rsid w:val="00F97390"/>
    <w:rsid w:val="00FD5CAF"/>
    <w:rsid w:val="00FE5621"/>
    <w:rsid w:val="00FE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3F1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A22B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7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778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17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17789"/>
  </w:style>
  <w:style w:type="paragraph" w:styleId="a9">
    <w:name w:val="footer"/>
    <w:basedOn w:val="a"/>
    <w:link w:val="aa"/>
    <w:uiPriority w:val="99"/>
    <w:unhideWhenUsed/>
    <w:rsid w:val="00C17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77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3F1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A22B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7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778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17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17789"/>
  </w:style>
  <w:style w:type="paragraph" w:styleId="a9">
    <w:name w:val="footer"/>
    <w:basedOn w:val="a"/>
    <w:link w:val="aa"/>
    <w:uiPriority w:val="99"/>
    <w:unhideWhenUsed/>
    <w:rsid w:val="00C17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77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biwork.ru/novosti/13535-pervyj-mezhdunarodnyj-forum-selskij-turizm-v-rossii-sobral-v-novotyryshkine-mnogochislennye-delegatsii-iz-rossijskikh-regionov-i-stran-evropy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orldofteacher.com/1977-142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srf66.ru/nizhnetagilskij-podnos-stanet-oficialnym-suvenirom-vystavki-vooruzheniya-v-2013-godu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artorbita.ru/tipy_rospisi/uralo_sibirskaya.html" TargetMode="External"/><Relationship Id="rId29" Type="http://schemas.openxmlformats.org/officeDocument/2006/relationships/hyperlink" Target="http://www.neizvestniy-geniy.ru/cat/design/holst/814503.html?obkt=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photo.qip.ru/users/telex/3771417/86892322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demiart.ru/forum/index.php?showtopic=115636&amp;st=0" TargetMode="External"/><Relationship Id="rId28" Type="http://schemas.openxmlformats.org/officeDocument/2006/relationships/hyperlink" Target="http://severros.blogspot.com/2013_05_01_archive.htm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youtube.com/watch?v=5MNFciHtAHQ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ped-kopilka.ru/blogs/olga-nikolaevna-belash/konspekt-uroka-po-izobrazitelnomu-iskustvu-v-8-klase-uralo-sibirskaja-rospis.html" TargetMode="External"/><Relationship Id="rId27" Type="http://schemas.openxmlformats.org/officeDocument/2006/relationships/hyperlink" Target="http://severros.blogspot.nl/2013/05/blog-post_13.html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1410</Words>
  <Characters>8040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hellsing</dc:creator>
  <cp:lastModifiedBy>hellsing</cp:lastModifiedBy>
  <cp:revision>12</cp:revision>
  <dcterms:created xsi:type="dcterms:W3CDTF">2015-03-30T17:36:00Z</dcterms:created>
  <dcterms:modified xsi:type="dcterms:W3CDTF">2015-04-02T14:52:00Z</dcterms:modified>
</cp:coreProperties>
</file>