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B9" w:rsidRPr="002C2AB9" w:rsidRDefault="002C2AB9" w:rsidP="002C2AB9">
      <w:pPr>
        <w:pStyle w:val="a3"/>
        <w:spacing w:before="0" w:after="0"/>
        <w:jc w:val="center"/>
        <w:rPr>
          <w:b/>
          <w:color w:val="000000"/>
          <w:spacing w:val="-3"/>
          <w:sz w:val="32"/>
          <w:szCs w:val="32"/>
        </w:rPr>
      </w:pPr>
      <w:r w:rsidRPr="002C2AB9">
        <w:rPr>
          <w:b/>
          <w:color w:val="000000"/>
          <w:spacing w:val="-3"/>
          <w:sz w:val="32"/>
          <w:szCs w:val="32"/>
        </w:rPr>
        <w:t>Условия о</w:t>
      </w:r>
      <w:r w:rsidR="00AF5C30" w:rsidRPr="002C2AB9">
        <w:rPr>
          <w:b/>
          <w:color w:val="000000"/>
          <w:spacing w:val="-3"/>
          <w:sz w:val="32"/>
          <w:szCs w:val="32"/>
        </w:rPr>
        <w:t>рганизаци</w:t>
      </w:r>
      <w:r w:rsidRPr="002C2AB9">
        <w:rPr>
          <w:b/>
          <w:color w:val="000000"/>
          <w:spacing w:val="-3"/>
          <w:sz w:val="32"/>
          <w:szCs w:val="32"/>
        </w:rPr>
        <w:t>и сюжетно - ролевой</w:t>
      </w:r>
      <w:r w:rsidR="00AF5C30" w:rsidRPr="002C2AB9">
        <w:rPr>
          <w:b/>
          <w:color w:val="000000"/>
          <w:spacing w:val="-3"/>
          <w:sz w:val="32"/>
          <w:szCs w:val="32"/>
        </w:rPr>
        <w:t xml:space="preserve"> игры </w:t>
      </w:r>
    </w:p>
    <w:p w:rsidR="00AF5C30" w:rsidRPr="002C2AB9" w:rsidRDefault="00AF5C30" w:rsidP="0005220F">
      <w:pPr>
        <w:pStyle w:val="a3"/>
        <w:spacing w:before="0" w:after="0"/>
        <w:jc w:val="center"/>
        <w:rPr>
          <w:b/>
          <w:color w:val="000000"/>
          <w:spacing w:val="-3"/>
          <w:sz w:val="32"/>
          <w:szCs w:val="32"/>
        </w:rPr>
      </w:pPr>
      <w:r w:rsidRPr="002C2AB9">
        <w:rPr>
          <w:b/>
          <w:color w:val="000000"/>
          <w:spacing w:val="-3"/>
          <w:sz w:val="32"/>
          <w:szCs w:val="32"/>
        </w:rPr>
        <w:t>в 1 младшей группе</w:t>
      </w:r>
      <w:r w:rsidR="002C2AB9" w:rsidRPr="002C2AB9">
        <w:rPr>
          <w:b/>
          <w:color w:val="000000"/>
          <w:spacing w:val="-3"/>
          <w:sz w:val="32"/>
          <w:szCs w:val="32"/>
        </w:rPr>
        <w:t xml:space="preserve"> </w:t>
      </w:r>
    </w:p>
    <w:p w:rsidR="00AF5C30" w:rsidRPr="002C2AB9" w:rsidRDefault="00AF5C30" w:rsidP="00AF5C30">
      <w:pPr>
        <w:pStyle w:val="a3"/>
        <w:spacing w:before="0" w:after="0"/>
        <w:jc w:val="both"/>
        <w:rPr>
          <w:color w:val="000000"/>
          <w:spacing w:val="-3"/>
          <w:sz w:val="28"/>
          <w:szCs w:val="28"/>
        </w:rPr>
      </w:pPr>
      <w:r w:rsidRPr="002C2AB9">
        <w:rPr>
          <w:color w:val="000000"/>
          <w:spacing w:val="-3"/>
          <w:sz w:val="28"/>
          <w:szCs w:val="28"/>
        </w:rPr>
        <w:t xml:space="preserve">      Полноценное развитие игры дошкольника во многом зависит от того, насколько успешно проходит её освоение в период раннего возраста. К 3-3,5 годам у детей необходимо сформировать азы сюжетной игры - умение осуществлять разнообразные игровые действия. Формирование сюжетной игры должно осуществляться на фоне поставленной организации воспитателем условий для элементарного предметного взаимодействия детей друг с другом. Задача педагога - сформировать у ребёнка к 3 годам умение развёртывать условные действия с сюжетной игрушкой, предметом - заместителем и воображаемым предметом, связывать 2-3 действия в смысловую цепочку словесно обозначать их, продолжать по смыслу действие начатое партнёром </w:t>
      </w:r>
      <w:proofErr w:type="gramStart"/>
      <w:r w:rsidRPr="002C2AB9">
        <w:rPr>
          <w:color w:val="000000"/>
          <w:spacing w:val="-3"/>
          <w:sz w:val="28"/>
          <w:szCs w:val="28"/>
        </w:rPr>
        <w:t>-в</w:t>
      </w:r>
      <w:proofErr w:type="gramEnd"/>
      <w:r w:rsidRPr="002C2AB9">
        <w:rPr>
          <w:color w:val="000000"/>
          <w:spacing w:val="-3"/>
          <w:sz w:val="28"/>
          <w:szCs w:val="28"/>
        </w:rPr>
        <w:t>зрослым, а затем сверстником.</w:t>
      </w:r>
    </w:p>
    <w:p w:rsidR="00AF5C30" w:rsidRPr="002C2AB9" w:rsidRDefault="00AF5C30" w:rsidP="00AF5C30">
      <w:pPr>
        <w:pStyle w:val="a3"/>
        <w:spacing w:before="0" w:after="0"/>
        <w:jc w:val="both"/>
        <w:rPr>
          <w:color w:val="000000"/>
          <w:spacing w:val="-3"/>
          <w:sz w:val="28"/>
          <w:szCs w:val="28"/>
        </w:rPr>
      </w:pPr>
      <w:r w:rsidRPr="002C2AB9">
        <w:rPr>
          <w:color w:val="000000"/>
          <w:spacing w:val="-3"/>
          <w:sz w:val="28"/>
          <w:szCs w:val="28"/>
        </w:rPr>
        <w:t xml:space="preserve">Сюжетно-ролевая игра почти всегда предполагает участие нескольких детей, поэтому она является важнейшим фактором социального развития ребенка. Игра часто включает элементы совместного планирования и кооперации. Игра обеспечивает практику разрешения конфликтов. Дети могут спорить и огорчаться, но они привыкают иметь дело с интересами других. По мере того, как им приходится материалами и снаряжением, у них развивается </w:t>
      </w:r>
      <w:proofErr w:type="spellStart"/>
      <w:r w:rsidRPr="002C2AB9">
        <w:rPr>
          <w:color w:val="000000"/>
          <w:spacing w:val="-3"/>
          <w:sz w:val="28"/>
          <w:szCs w:val="28"/>
        </w:rPr>
        <w:t>эмпатийное</w:t>
      </w:r>
      <w:proofErr w:type="spellEnd"/>
      <w:r w:rsidRPr="002C2AB9">
        <w:rPr>
          <w:color w:val="000000"/>
          <w:spacing w:val="-3"/>
          <w:sz w:val="28"/>
          <w:szCs w:val="28"/>
        </w:rPr>
        <w:t xml:space="preserve"> отношение к людям. Одновременно они начинают понимать, что играть и заниматься со сверстниками интересно и приятно.</w:t>
      </w:r>
    </w:p>
    <w:p w:rsidR="00AF5C30" w:rsidRPr="002C2AB9" w:rsidRDefault="00AF5C30" w:rsidP="00AF5C30">
      <w:pPr>
        <w:pStyle w:val="a3"/>
        <w:spacing w:before="0" w:after="0"/>
        <w:jc w:val="both"/>
        <w:rPr>
          <w:color w:val="000000"/>
          <w:spacing w:val="-3"/>
          <w:sz w:val="28"/>
          <w:szCs w:val="28"/>
        </w:rPr>
      </w:pPr>
      <w:r w:rsidRPr="002C2AB9">
        <w:rPr>
          <w:color w:val="000000"/>
          <w:spacing w:val="-3"/>
          <w:sz w:val="28"/>
          <w:szCs w:val="28"/>
        </w:rPr>
        <w:t>      Какими умениями должны овладеть дети, чтобы в полной мере использовать роль как специфический способ построения игры?</w:t>
      </w:r>
    </w:p>
    <w:p w:rsidR="00AF5C30" w:rsidRPr="002C2AB9" w:rsidRDefault="00AF5C30" w:rsidP="00AF5C30">
      <w:pPr>
        <w:pStyle w:val="a3"/>
        <w:spacing w:before="0" w:after="0"/>
        <w:jc w:val="both"/>
        <w:rPr>
          <w:color w:val="000000"/>
          <w:spacing w:val="-3"/>
          <w:sz w:val="28"/>
          <w:szCs w:val="28"/>
        </w:rPr>
      </w:pPr>
      <w:r w:rsidRPr="002C2AB9">
        <w:rPr>
          <w:color w:val="000000"/>
          <w:spacing w:val="-3"/>
          <w:sz w:val="28"/>
          <w:szCs w:val="28"/>
        </w:rPr>
        <w:t>      Прежде всего, ребенку нужно уметь принять на себя игровую роль и обозначить ее для партнера. Однако</w:t>
      </w:r>
      <w:proofErr w:type="gramStart"/>
      <w:r w:rsidRPr="002C2AB9">
        <w:rPr>
          <w:color w:val="000000"/>
          <w:spacing w:val="-3"/>
          <w:sz w:val="28"/>
          <w:szCs w:val="28"/>
        </w:rPr>
        <w:t>,</w:t>
      </w:r>
      <w:proofErr w:type="gramEnd"/>
      <w:r w:rsidRPr="002C2AB9">
        <w:rPr>
          <w:color w:val="000000"/>
          <w:spacing w:val="-3"/>
          <w:sz w:val="28"/>
          <w:szCs w:val="28"/>
        </w:rPr>
        <w:t xml:space="preserve"> чтобы полноценно овладеть игровой ролью, ребенку необходимо не только уметь осуществлять специфические для роли условные предметные действия, но и уметь развертывать специфическое ролевое взаимодействие — ролевой диалог. Более того, уметь изменять в ходе игры ролевое поведение в зависимости от того, каковы роли партнеров; уметь менять игровую роль в зависимости от развертывания сюжета. Все эти умения формируются постепенно. Для детей </w:t>
      </w:r>
      <w:r w:rsidR="002C2AB9">
        <w:rPr>
          <w:color w:val="000000"/>
          <w:spacing w:val="-3"/>
          <w:sz w:val="28"/>
          <w:szCs w:val="28"/>
        </w:rPr>
        <w:t>1 младшей группы</w:t>
      </w:r>
      <w:r w:rsidRPr="002C2AB9">
        <w:rPr>
          <w:color w:val="000000"/>
          <w:spacing w:val="-3"/>
          <w:sz w:val="28"/>
          <w:szCs w:val="28"/>
        </w:rPr>
        <w:t xml:space="preserve"> достаточно уметь принимать и обозначать игровую роль, реализовывать специфические ролевые действия, направленные на партнера - игрушку, развертывать парное ролевое взаимодействие, элементарный ролевой диалог с партнером — сверстником.</w:t>
      </w:r>
    </w:p>
    <w:p w:rsidR="00AF5C30" w:rsidRPr="002C2AB9" w:rsidRDefault="00AF5C30" w:rsidP="00AF5C30">
      <w:pPr>
        <w:pStyle w:val="a3"/>
        <w:spacing w:before="0" w:after="0"/>
        <w:jc w:val="both"/>
        <w:rPr>
          <w:color w:val="000000"/>
          <w:spacing w:val="-3"/>
          <w:sz w:val="28"/>
          <w:szCs w:val="28"/>
        </w:rPr>
      </w:pPr>
      <w:r w:rsidRPr="002C2AB9">
        <w:rPr>
          <w:color w:val="000000"/>
          <w:spacing w:val="-3"/>
          <w:sz w:val="28"/>
          <w:szCs w:val="28"/>
        </w:rPr>
        <w:t>      Задача воспитат</w:t>
      </w:r>
      <w:r w:rsidR="002C2AB9">
        <w:rPr>
          <w:color w:val="000000"/>
          <w:spacing w:val="-3"/>
          <w:sz w:val="28"/>
          <w:szCs w:val="28"/>
        </w:rPr>
        <w:t>еля при работе с детьми 1 младшей группы</w:t>
      </w:r>
      <w:r w:rsidRPr="002C2AB9">
        <w:rPr>
          <w:color w:val="000000"/>
          <w:spacing w:val="-3"/>
          <w:sz w:val="28"/>
          <w:szCs w:val="28"/>
        </w:rPr>
        <w:t xml:space="preserve"> - построить совместную игру таким образом, чтобы ее центральным моментом стало именно ролевое поведение.</w:t>
      </w:r>
    </w:p>
    <w:p w:rsidR="00AF5C30" w:rsidRPr="002C2AB9" w:rsidRDefault="00AF5C30" w:rsidP="00AF5C30">
      <w:pPr>
        <w:pStyle w:val="a3"/>
        <w:spacing w:before="0" w:after="0"/>
        <w:jc w:val="both"/>
        <w:rPr>
          <w:color w:val="000000"/>
          <w:spacing w:val="-3"/>
          <w:sz w:val="28"/>
          <w:szCs w:val="28"/>
        </w:rPr>
      </w:pPr>
      <w:r w:rsidRPr="002C2AB9">
        <w:rPr>
          <w:color w:val="000000"/>
          <w:spacing w:val="-3"/>
          <w:sz w:val="28"/>
          <w:szCs w:val="28"/>
        </w:rPr>
        <w:t>      Цель - не унификация, приведение к единообразию игры для всех детей в рамках «заданных» сюжетов и ролей, а развитие игры каждого ребенка с опорой на его личные интересы. Показателями успешного формирования ролевого поведения у детей</w:t>
      </w:r>
      <w:r w:rsidR="002C2AB9">
        <w:rPr>
          <w:color w:val="000000"/>
          <w:spacing w:val="-3"/>
          <w:sz w:val="28"/>
          <w:szCs w:val="28"/>
        </w:rPr>
        <w:t xml:space="preserve"> 1 младшей группы</w:t>
      </w:r>
      <w:r w:rsidRPr="002C2AB9">
        <w:rPr>
          <w:color w:val="000000"/>
          <w:spacing w:val="-3"/>
          <w:sz w:val="28"/>
          <w:szCs w:val="28"/>
        </w:rPr>
        <w:t xml:space="preserve"> являются следующие:</w:t>
      </w:r>
    </w:p>
    <w:p w:rsidR="00AF5C30" w:rsidRPr="002C2AB9" w:rsidRDefault="00AF5C30" w:rsidP="00AF5C30">
      <w:pPr>
        <w:pStyle w:val="a3"/>
        <w:spacing w:before="0" w:after="0"/>
        <w:jc w:val="both"/>
        <w:rPr>
          <w:color w:val="000000"/>
          <w:spacing w:val="-3"/>
          <w:sz w:val="28"/>
          <w:szCs w:val="28"/>
        </w:rPr>
      </w:pPr>
      <w:r w:rsidRPr="002C2AB9">
        <w:rPr>
          <w:color w:val="000000"/>
          <w:spacing w:val="-3"/>
          <w:sz w:val="28"/>
          <w:szCs w:val="28"/>
        </w:rPr>
        <w:t>·        развертывание      детьми      в      самостоятельной      деятельности</w:t>
      </w:r>
      <w:r w:rsidRPr="002C2AB9">
        <w:rPr>
          <w:color w:val="000000"/>
          <w:spacing w:val="-3"/>
          <w:sz w:val="28"/>
          <w:szCs w:val="28"/>
        </w:rPr>
        <w:br/>
        <w:t>специфических ролевых действий    и ролевой речи, направленной  на</w:t>
      </w:r>
      <w:r w:rsidRPr="002C2AB9">
        <w:rPr>
          <w:color w:val="000000"/>
          <w:spacing w:val="-3"/>
          <w:sz w:val="28"/>
          <w:szCs w:val="28"/>
        </w:rPr>
        <w:br/>
        <w:t>кукольных персонажей;</w:t>
      </w:r>
    </w:p>
    <w:p w:rsidR="00AF5C30" w:rsidRPr="002C2AB9" w:rsidRDefault="00AF5C30" w:rsidP="00AF5C30">
      <w:pPr>
        <w:pStyle w:val="a3"/>
        <w:spacing w:before="0" w:after="0"/>
        <w:jc w:val="both"/>
        <w:rPr>
          <w:color w:val="000000"/>
          <w:spacing w:val="-3"/>
          <w:sz w:val="28"/>
          <w:szCs w:val="28"/>
        </w:rPr>
      </w:pPr>
      <w:r w:rsidRPr="002C2AB9">
        <w:rPr>
          <w:color w:val="000000"/>
          <w:spacing w:val="-3"/>
          <w:sz w:val="28"/>
          <w:szCs w:val="28"/>
        </w:rPr>
        <w:lastRenderedPageBreak/>
        <w:t>·        парное   ролевое   взаимодействие   со   сверстником,   включающее</w:t>
      </w:r>
      <w:r w:rsidRPr="002C2AB9">
        <w:rPr>
          <w:color w:val="000000"/>
          <w:spacing w:val="-3"/>
          <w:sz w:val="28"/>
          <w:szCs w:val="28"/>
        </w:rPr>
        <w:br/>
        <w:t>называние своей роли, ролевое обращение, короткий диалог.</w:t>
      </w:r>
    </w:p>
    <w:p w:rsidR="00AF5C30" w:rsidRPr="002C2AB9" w:rsidRDefault="00AF5C30" w:rsidP="00AF5C30">
      <w:pPr>
        <w:pStyle w:val="a3"/>
        <w:spacing w:before="0" w:after="0"/>
        <w:jc w:val="both"/>
        <w:rPr>
          <w:color w:val="000000"/>
          <w:spacing w:val="-3"/>
          <w:sz w:val="28"/>
          <w:szCs w:val="28"/>
        </w:rPr>
      </w:pPr>
      <w:r w:rsidRPr="002C2AB9">
        <w:rPr>
          <w:color w:val="000000"/>
          <w:spacing w:val="-3"/>
          <w:sz w:val="28"/>
          <w:szCs w:val="28"/>
        </w:rPr>
        <w:t>      Самостоятельная игра детей во многом зависит от организации предметно-игровой среды и подбора соответствующего игрового материала.</w:t>
      </w:r>
    </w:p>
    <w:p w:rsidR="00AF5C30" w:rsidRPr="002C2AB9" w:rsidRDefault="00AF5C30" w:rsidP="00AF5C30">
      <w:pPr>
        <w:rPr>
          <w:rFonts w:ascii="Times New Roman" w:hAnsi="Times New Roman" w:cs="Times New Roman"/>
          <w:sz w:val="28"/>
          <w:szCs w:val="28"/>
        </w:rPr>
      </w:pPr>
    </w:p>
    <w:sectPr w:rsidR="00AF5C30" w:rsidRPr="002C2AB9" w:rsidSect="0044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C30"/>
    <w:rsid w:val="00012A6E"/>
    <w:rsid w:val="0005220F"/>
    <w:rsid w:val="002C2AB9"/>
    <w:rsid w:val="004415E1"/>
    <w:rsid w:val="006772FA"/>
    <w:rsid w:val="00874CEE"/>
    <w:rsid w:val="00AA5E46"/>
    <w:rsid w:val="00AF5C30"/>
    <w:rsid w:val="00D12D01"/>
    <w:rsid w:val="00E229CD"/>
    <w:rsid w:val="00F0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5C3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2013-04-05T02:24:00Z</cp:lastPrinted>
  <dcterms:created xsi:type="dcterms:W3CDTF">2013-04-05T01:44:00Z</dcterms:created>
  <dcterms:modified xsi:type="dcterms:W3CDTF">2015-04-05T14:30:00Z</dcterms:modified>
</cp:coreProperties>
</file>