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FA" w:rsidRPr="00337B2A" w:rsidRDefault="004E5E0B" w:rsidP="004E5E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337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5E0B" w:rsidRPr="00337B2A" w:rsidRDefault="00C140FA" w:rsidP="004E5E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4E5E0B" w:rsidRPr="00337B2A">
        <w:rPr>
          <w:rFonts w:ascii="Times New Roman" w:eastAsia="Times New Roman" w:hAnsi="Times New Roman" w:cs="Times New Roman"/>
          <w:sz w:val="28"/>
          <w:szCs w:val="28"/>
        </w:rPr>
        <w:t>оспитание достойных граждан, патриотов своей Родины;</w:t>
      </w:r>
    </w:p>
    <w:p w:rsidR="004E5E0B" w:rsidRPr="00337B2A" w:rsidRDefault="004E5E0B" w:rsidP="004E5E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sz w:val="28"/>
          <w:szCs w:val="28"/>
        </w:rPr>
        <w:t xml:space="preserve">- воспитание  любви к своему Отечеству, осмысление своей истории, проявление уважения к истории предков, </w:t>
      </w:r>
    </w:p>
    <w:p w:rsidR="004E5E0B" w:rsidRPr="00337B2A" w:rsidRDefault="004E5E0B" w:rsidP="004E5E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sz w:val="28"/>
          <w:szCs w:val="28"/>
        </w:rPr>
        <w:t>-формирование знаний о своем Отечестве, складывание эмоционально окрашенного внутреннего образа;</w:t>
      </w:r>
    </w:p>
    <w:p w:rsidR="004E5E0B" w:rsidRPr="00337B2A" w:rsidRDefault="00C140FA" w:rsidP="004E5E0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5E0B" w:rsidRPr="00337B2A">
        <w:rPr>
          <w:rFonts w:ascii="Times New Roman" w:eastAsia="Times New Roman" w:hAnsi="Times New Roman" w:cs="Times New Roman"/>
          <w:sz w:val="28"/>
          <w:szCs w:val="28"/>
        </w:rPr>
        <w:t xml:space="preserve">воспитание готовности к восприятию тех или иных явлений национальной жизни и межэтнических отношений; </w:t>
      </w:r>
    </w:p>
    <w:p w:rsidR="004E5E0B" w:rsidRPr="00337B2A" w:rsidRDefault="004E5E0B" w:rsidP="004E5E0B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sz w:val="28"/>
          <w:szCs w:val="28"/>
        </w:rPr>
        <w:t>-воспитание у детей миролюбия, принятия и понимания людей других национальностей; развивать мышление и речь учащихся, способствовать сплочению классного коллектива</w:t>
      </w:r>
    </w:p>
    <w:p w:rsidR="004E5E0B" w:rsidRPr="00337B2A" w:rsidRDefault="004E5E0B" w:rsidP="004E5E0B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E5E0B" w:rsidRPr="00337B2A" w:rsidRDefault="004E5E0B" w:rsidP="004E5E0B">
      <w:pPr>
        <w:shd w:val="clear" w:color="auto" w:fill="FFFFFF"/>
        <w:spacing w:after="0" w:line="270" w:lineRule="atLeast"/>
        <w:ind w:left="360"/>
        <w:rPr>
          <w:rFonts w:ascii="Arial" w:eastAsia="Times New Roman" w:hAnsi="Arial" w:cs="Arial"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Оборудование:</w:t>
      </w:r>
      <w:r w:rsidRPr="00337B2A">
        <w:rPr>
          <w:rFonts w:ascii="Times New Roman" w:eastAsia="Times New Roman" w:hAnsi="Times New Roman" w:cs="Times New Roman"/>
          <w:sz w:val="28"/>
          <w:szCs w:val="28"/>
        </w:rPr>
        <w:t xml:space="preserve"> компьютерная презентация, иллюстрации, карта </w:t>
      </w:r>
      <w:proofErr w:type="spellStart"/>
      <w:r w:rsidRPr="00337B2A">
        <w:rPr>
          <w:rFonts w:ascii="Times New Roman" w:eastAsia="Times New Roman" w:hAnsi="Times New Roman" w:cs="Times New Roman"/>
          <w:sz w:val="28"/>
          <w:szCs w:val="28"/>
        </w:rPr>
        <w:t>Крыма</w:t>
      </w:r>
      <w:proofErr w:type="gramStart"/>
      <w:r w:rsidRPr="00337B2A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337B2A">
        <w:rPr>
          <w:rFonts w:ascii="Times New Roman" w:eastAsia="Times New Roman" w:hAnsi="Times New Roman" w:cs="Times New Roman"/>
          <w:sz w:val="28"/>
          <w:szCs w:val="28"/>
        </w:rPr>
        <w:t>пиграф,:Манифест</w:t>
      </w:r>
      <w:proofErr w:type="spellEnd"/>
      <w:r w:rsidRPr="00337B2A">
        <w:rPr>
          <w:rFonts w:ascii="Times New Roman" w:eastAsia="Times New Roman" w:hAnsi="Times New Roman" w:cs="Times New Roman"/>
          <w:sz w:val="28"/>
          <w:szCs w:val="28"/>
        </w:rPr>
        <w:t xml:space="preserve">  Екатерины II, пословицы о дружбе</w:t>
      </w:r>
    </w:p>
    <w:p w:rsidR="004E5E0B" w:rsidRPr="00337B2A" w:rsidRDefault="004E5E0B" w:rsidP="004E5E0B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E5E0B" w:rsidRPr="00337B2A" w:rsidRDefault="004E5E0B" w:rsidP="004E5E0B">
      <w:pPr>
        <w:shd w:val="clear" w:color="auto" w:fill="FFFFFF"/>
        <w:spacing w:after="0" w:line="270" w:lineRule="atLeast"/>
        <w:ind w:left="360"/>
        <w:jc w:val="center"/>
        <w:rPr>
          <w:rFonts w:ascii="Arial" w:eastAsia="Times New Roman" w:hAnsi="Arial" w:cs="Arial"/>
          <w:i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Ход мероприятия</w:t>
      </w:r>
    </w:p>
    <w:p w:rsidR="004E5E0B" w:rsidRPr="00337B2A" w:rsidRDefault="00C140FA" w:rsidP="004E5E0B">
      <w:pPr>
        <w:rPr>
          <w:rFonts w:ascii="Times New Roman" w:hAnsi="Times New Roman" w:cs="Times New Roman"/>
          <w:sz w:val="28"/>
          <w:szCs w:val="28"/>
        </w:rPr>
      </w:pPr>
      <w:r w:rsidRPr="00337B2A">
        <w:rPr>
          <w:rFonts w:ascii="Times New Roman" w:hAnsi="Times New Roman" w:cs="Times New Roman"/>
          <w:sz w:val="28"/>
          <w:szCs w:val="28"/>
        </w:rPr>
        <w:t>На доске</w:t>
      </w:r>
    </w:p>
    <w:p w:rsidR="004E5E0B" w:rsidRPr="00337B2A" w:rsidRDefault="004E5E0B" w:rsidP="00C1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Дерево корнями сильно, человек - друзьями---(</w:t>
      </w:r>
      <w:proofErr w:type="gramStart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грузинская</w:t>
      </w:r>
      <w:proofErr w:type="gramEnd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E5E0B" w:rsidRPr="00337B2A" w:rsidRDefault="004E5E0B" w:rsidP="00C140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Сила птицы в крыльях, сила человек</w:t>
      </w:r>
      <w:proofErr w:type="gramStart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а-</w:t>
      </w:r>
      <w:proofErr w:type="gramEnd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 xml:space="preserve"> в дружбе.(татарская)</w:t>
      </w:r>
    </w:p>
    <w:p w:rsidR="004E5E0B" w:rsidRPr="00337B2A" w:rsidRDefault="004E5E0B" w:rsidP="00C1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Дружба народо</w:t>
      </w:r>
      <w:proofErr w:type="gramStart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в-</w:t>
      </w:r>
      <w:proofErr w:type="gramEnd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 xml:space="preserve"> их богатство. (узбекская)</w:t>
      </w:r>
    </w:p>
    <w:p w:rsidR="004E5E0B" w:rsidRPr="00337B2A" w:rsidRDefault="004E5E0B" w:rsidP="00C1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 xml:space="preserve">Дружба заботой да </w:t>
      </w:r>
      <w:proofErr w:type="gramStart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>подмогой</w:t>
      </w:r>
      <w:proofErr w:type="gramEnd"/>
      <w:r w:rsidRPr="00337B2A">
        <w:rPr>
          <w:rFonts w:ascii="Times New Roman" w:eastAsia="Times New Roman" w:hAnsi="Times New Roman" w:cs="Times New Roman"/>
          <w:b/>
          <w:sz w:val="28"/>
          <w:szCs w:val="28"/>
        </w:rPr>
        <w:t xml:space="preserve"> крепка (русская)</w:t>
      </w:r>
    </w:p>
    <w:p w:rsidR="004E5E0B" w:rsidRPr="00337B2A" w:rsidRDefault="004E5E0B" w:rsidP="00C140F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FA" w:rsidRDefault="004E5E0B" w:rsidP="00C1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Много испытаний выпало на нашу страну и народы других </w:t>
      </w:r>
      <w:r w:rsidR="00C140FA" w:rsidRPr="00C140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национальностей. </w:t>
      </w:r>
    </w:p>
    <w:p w:rsidR="004E5E0B" w:rsidRPr="00C140FA" w:rsidRDefault="004E5E0B" w:rsidP="00C1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Как должны жить народы разных национальностей?</w:t>
      </w:r>
    </w:p>
    <w:p w:rsidR="004E5E0B" w:rsidRPr="00C140FA" w:rsidRDefault="004E5E0B" w:rsidP="00C1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Что поможет людям различных национальностей жить в мире?</w:t>
      </w:r>
    </w:p>
    <w:p w:rsidR="004E5E0B" w:rsidRPr="00C140FA" w:rsidRDefault="004E5E0B" w:rsidP="00C1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Давайте люди дружить друг с другом!</w:t>
      </w:r>
    </w:p>
    <w:p w:rsidR="008D03BC" w:rsidRPr="00C140FA" w:rsidRDefault="008D03BC" w:rsidP="00C14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Крым - одно из красивейших мест планеты, увенчанное прекрасными творениями природы и человека, покоряющее вас своим особым романтическим настроем. </w:t>
      </w:r>
      <w:proofErr w:type="gramStart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А сколько волшебства в таких названиях, как Коктебель, Форос, Чуфут-Кале, Массандра, Балаклава, Кара-Даг,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Ай-Петри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, Ливадия… </w:t>
      </w:r>
      <w:proofErr w:type="gramEnd"/>
    </w:p>
    <w:p w:rsidR="008D03BC" w:rsidRPr="00C140FA" w:rsidRDefault="008D03BC" w:rsidP="00C14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Именно о Крыме написал великий русский поэт А.С. Пушкин следующие строки:</w:t>
      </w:r>
    </w:p>
    <w:p w:rsidR="00C140FA" w:rsidRPr="00C140FA" w:rsidRDefault="00C140FA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8D03BC" w:rsidRPr="00C140FA" w:rsidRDefault="008D03BC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Всё живо там, всё там очей отрада,</w:t>
      </w:r>
    </w:p>
    <w:p w:rsidR="008D03BC" w:rsidRPr="00C140FA" w:rsidRDefault="008D03BC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Сады татар, селенья, города;</w:t>
      </w:r>
    </w:p>
    <w:p w:rsidR="008D03BC" w:rsidRPr="00C140FA" w:rsidRDefault="008D03BC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Отражена волнами скал громада,</w:t>
      </w:r>
    </w:p>
    <w:p w:rsidR="008D03BC" w:rsidRPr="00C140FA" w:rsidRDefault="008D03BC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lastRenderedPageBreak/>
        <w:t>В морской дали теряются суда,</w:t>
      </w:r>
    </w:p>
    <w:p w:rsidR="008D03BC" w:rsidRPr="00C140FA" w:rsidRDefault="008D03BC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Янтарь висит на лозах винограда;</w:t>
      </w:r>
    </w:p>
    <w:p w:rsidR="008D03BC" w:rsidRPr="00C140FA" w:rsidRDefault="008D03BC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В лугах шумят бродящие стада...</w:t>
      </w:r>
    </w:p>
    <w:p w:rsidR="008D03BC" w:rsidRPr="00C140FA" w:rsidRDefault="008D03BC" w:rsidP="00C140F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3BC" w:rsidRPr="00C140FA" w:rsidRDefault="008D03BC" w:rsidP="00C14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t>: какое значимое событие произошло в истории России марте 2014 года?</w:t>
      </w:r>
    </w:p>
    <w:p w:rsidR="008D03BC" w:rsidRPr="00C140FA" w:rsidRDefault="008D03BC" w:rsidP="00C14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Совсем недавно, 18 марта 2014 г., после проведения референдума, был подписан международный договор о принятии Крыма и Севастополя в состав России. Создан новый Крымский федеральный округ в Российской Федерации. Безусловно, это очень значимое событие и наш сегодняшний урок будет посвящен Крыму и Севастополю и его влиянию на русскую историю и культуру.</w:t>
      </w:r>
    </w:p>
    <w:p w:rsidR="008D03BC" w:rsidRPr="00C140FA" w:rsidRDefault="008D03BC" w:rsidP="00C140FA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История Крыма уникальна. Тысячелетия по его земле прокатывались волны народов и завоеваний – киммерийцы, эллины, скифы, сарматы, римляне…</w:t>
      </w:r>
    </w:p>
    <w:p w:rsidR="008D03BC" w:rsidRPr="00C140FA" w:rsidRDefault="008D03BC" w:rsidP="00C14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Уже в конце XVII - начале XVIII вв. Россия начала наступление на земли крымских ханов. Это произошло после присоединения в 1654 г. Украины к России. Основным внешним фактором, побуждавшим нашу страну продвигаться на юг, была необходимость ликвидации грабительских набегов со стороны отдельных крымско-ногайских феодалов и всего Крымского ханства на соседние страны (Россию и зависимые от нее Левобережную Украину и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Кабарду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>). 7 апреля 1783 года императрица Екатерина II подписала Манифест о присоединении Крыма к России.</w:t>
      </w:r>
    </w:p>
    <w:p w:rsidR="008D03BC" w:rsidRPr="00C140FA" w:rsidRDefault="008D03BC" w:rsidP="00C140FA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С присоединением Крыма на полуострове начинается бурное развитие промышленности и торговли, Строятся новые города Симферополь и Севастополь. </w:t>
      </w:r>
      <w:proofErr w:type="gramStart"/>
      <w:r w:rsidRPr="00C140FA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proofErr w:type="gram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становится базой создающегося Российского черноморского флота</w:t>
      </w:r>
    </w:p>
    <w:p w:rsidR="008D03BC" w:rsidRPr="00C140FA" w:rsidRDefault="008D03BC" w:rsidP="00C140FA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C140FA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вpeмя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вoйны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нeмeцко-румынские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вoйcкa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oceнью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1941 г. вторглись в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Кpым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. После тяжелейших 2-месячных боев Красная Армия отступила на Тамань. Лишь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140FA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gramEnd"/>
      <w:r w:rsidRPr="00C140FA">
        <w:rPr>
          <w:rFonts w:ascii="Times New Roman" w:eastAsia="Times New Roman" w:hAnsi="Times New Roman" w:cs="Times New Roman"/>
          <w:sz w:val="28"/>
          <w:szCs w:val="28"/>
        </w:rPr>
        <w:t>вacтoпoль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eщe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250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днeй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вo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глaвe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вицe-aдмиpaлoм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Ф.С.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Октябpьcким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cдepживaл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cвoиx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cтeн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300-тыcячную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apмию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вpaгa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. К июлю 1942 г. Севастополь пал.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C140FA">
        <w:rPr>
          <w:rFonts w:ascii="Times New Roman" w:eastAsia="Times New Roman" w:hAnsi="Times New Roman" w:cs="Times New Roman"/>
          <w:sz w:val="28"/>
          <w:szCs w:val="28"/>
        </w:rPr>
        <w:t>ec</w:t>
      </w:r>
      <w:proofErr w:type="gramEnd"/>
      <w:r w:rsidRPr="00C140FA">
        <w:rPr>
          <w:rFonts w:ascii="Times New Roman" w:eastAsia="Times New Roman" w:hAnsi="Times New Roman" w:cs="Times New Roman"/>
          <w:sz w:val="28"/>
          <w:szCs w:val="28"/>
        </w:rPr>
        <w:t>нoй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1944 г.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coвeтcкиe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вoйcкa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oчиcтили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Кpым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oт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140FA">
        <w:rPr>
          <w:rFonts w:ascii="Times New Roman" w:eastAsia="Times New Roman" w:hAnsi="Times New Roman" w:cs="Times New Roman"/>
          <w:sz w:val="28"/>
          <w:szCs w:val="28"/>
        </w:rPr>
        <w:t>oккупaнтoв</w:t>
      </w:r>
      <w:proofErr w:type="spellEnd"/>
      <w:r w:rsidRPr="00C14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0FA" w:rsidRPr="00C140FA" w:rsidRDefault="008D03BC" w:rsidP="00C140FA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В 1954 г. в Советском Союзе готовились с помпой отметить 300-летие воссоединения Украины и России. Именно в связи с этим событием связано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тогдашнего руководства страны во главе с Никитой Сергеевичем Хрущевым передать Крымскую область и Севастополь из состава РСФСР в состав Украинской ССР. В конце 2013 – начале 2014 г. на Украине разразился глубокий политико-экономический кризис, приведший к вооруженному мятежу и силовому отстранению действующего Президента Украины от власти.</w:t>
      </w:r>
    </w:p>
    <w:p w:rsidR="00C140FA" w:rsidRPr="00C140FA" w:rsidRDefault="00C140FA" w:rsidP="00C140FA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>18 марта 2014 в кремле был подписан договор о вступлении Крыма и города Севастополя в состав Российской Федерации.</w:t>
      </w:r>
    </w:p>
    <w:p w:rsidR="00C140FA" w:rsidRPr="00C140FA" w:rsidRDefault="00C140FA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C140FA" w:rsidRPr="00C140FA" w:rsidRDefault="00C140FA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Дышит тихо усталое Черное море,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Отражая сто лун в зыбких бликах волны.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И с реальностью небо, похоже, не спорит,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Или это мне кажется со стороны?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Крым, и по совести – это Россия!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Крым, здесь везде только русская речь.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Это Крым, здесь названия до боли родные – Симферополь и Ялта, Севастополь и Керчь.</w:t>
      </w:r>
    </w:p>
    <w:p w:rsidR="00C140FA" w:rsidRPr="00C140FA" w:rsidRDefault="00C140FA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proofErr w:type="gramStart"/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C140FA">
        <w:rPr>
          <w:rFonts w:ascii="Times New Roman" w:eastAsia="Times New Roman" w:hAnsi="Times New Roman" w:cs="Times New Roman"/>
          <w:sz w:val="28"/>
          <w:szCs w:val="28"/>
        </w:rPr>
        <w:t>ту землю уже никогда не разделишь.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То, что связано кровью не разорвешь.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На чужие знамена кресты не прицепишь.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Остальное лишь глупость, да хитрая ложь.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Крым, и по совести – это Россия!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Крым, здесь везде только русская речь.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Крым, здесь названия до боли родные – Симферополь и Ялта, Севастополь и Керчь. </w:t>
      </w:r>
    </w:p>
    <w:p w:rsidR="00C140FA" w:rsidRPr="00C140FA" w:rsidRDefault="00C140FA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proofErr w:type="gramStart"/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C140FA">
        <w:rPr>
          <w:rFonts w:ascii="Times New Roman" w:eastAsia="Times New Roman" w:hAnsi="Times New Roman" w:cs="Times New Roman"/>
          <w:sz w:val="28"/>
          <w:szCs w:val="28"/>
        </w:rPr>
        <w:t>тобы ни было, мы будем вместе, конечно.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было здесь войн, сколько было побед!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Здесь Святая земля, здесь Россия навечно.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так, не иначе, и выбора нет.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Крым, и по совести – это Россия! 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Это Крым, здесь везде только русская речь.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Это Крым, здесь названия до боли родные – Симферополь и Ялта, Севастополь и Керчь.</w:t>
      </w:r>
      <w:r w:rsidRPr="00C140FA">
        <w:rPr>
          <w:rFonts w:ascii="Times New Roman" w:eastAsia="Times New Roman" w:hAnsi="Times New Roman" w:cs="Times New Roman"/>
          <w:sz w:val="28"/>
          <w:szCs w:val="28"/>
        </w:rPr>
        <w:br/>
        <w:t>Это Крым, и по совести – это Россия!</w:t>
      </w:r>
    </w:p>
    <w:p w:rsidR="00C140FA" w:rsidRPr="00C140FA" w:rsidRDefault="00C140FA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40FA">
        <w:rPr>
          <w:rFonts w:ascii="Times New Roman" w:eastAsia="Times New Roman" w:hAnsi="Times New Roman" w:cs="Times New Roman"/>
          <w:sz w:val="28"/>
          <w:szCs w:val="28"/>
        </w:rPr>
        <w:t xml:space="preserve">В конце классного учащиеся </w:t>
      </w:r>
      <w:r w:rsidR="002F47A9">
        <w:rPr>
          <w:rFonts w:ascii="Times New Roman" w:eastAsia="Times New Roman" w:hAnsi="Times New Roman" w:cs="Times New Roman"/>
          <w:sz w:val="28"/>
          <w:szCs w:val="28"/>
        </w:rPr>
        <w:t>рисуют открытки «Росси</w:t>
      </w:r>
      <w:proofErr w:type="gramStart"/>
      <w:r w:rsidR="002F47A9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="002F47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F47A9">
        <w:rPr>
          <w:rFonts w:ascii="Times New Roman" w:eastAsia="Times New Roman" w:hAnsi="Times New Roman" w:cs="Times New Roman"/>
          <w:sz w:val="28"/>
          <w:szCs w:val="28"/>
        </w:rPr>
        <w:t>крым</w:t>
      </w:r>
      <w:proofErr w:type="spellEnd"/>
      <w:r w:rsidR="002F47A9">
        <w:rPr>
          <w:rFonts w:ascii="Times New Roman" w:eastAsia="Times New Roman" w:hAnsi="Times New Roman" w:cs="Times New Roman"/>
          <w:sz w:val="28"/>
          <w:szCs w:val="28"/>
        </w:rPr>
        <w:t>. Мы вместе».</w:t>
      </w:r>
    </w:p>
    <w:p w:rsidR="00C140FA" w:rsidRPr="00C140FA" w:rsidRDefault="00C140FA" w:rsidP="00C140FA">
      <w:pPr>
        <w:rPr>
          <w:sz w:val="28"/>
          <w:szCs w:val="28"/>
        </w:rPr>
      </w:pPr>
    </w:p>
    <w:p w:rsidR="00C140FA" w:rsidRPr="00EF08BC" w:rsidRDefault="00C140FA" w:rsidP="00C140FA">
      <w:pPr>
        <w:pStyle w:val="a4"/>
        <w:jc w:val="center"/>
        <w:rPr>
          <w:rFonts w:ascii="Times New Roman" w:eastAsia="Times New Roman" w:hAnsi="Times New Roman" w:cs="Times New Roman"/>
        </w:rPr>
      </w:pPr>
      <w:r w:rsidRPr="00EF08BC">
        <w:rPr>
          <w:rFonts w:ascii="Times New Roman" w:eastAsia="Times New Roman" w:hAnsi="Times New Roman" w:cs="Times New Roman"/>
        </w:rPr>
        <w:lastRenderedPageBreak/>
        <w:t>Муниципальное общеобразовательное учреждение</w:t>
      </w:r>
    </w:p>
    <w:p w:rsidR="00C140FA" w:rsidRPr="00EF08BC" w:rsidRDefault="00C140FA" w:rsidP="00C140FA">
      <w:pPr>
        <w:pStyle w:val="a4"/>
        <w:jc w:val="center"/>
        <w:rPr>
          <w:rFonts w:ascii="Times New Roman" w:eastAsia="Times New Roman" w:hAnsi="Times New Roman" w:cs="Times New Roman"/>
        </w:rPr>
      </w:pPr>
      <w:r w:rsidRPr="00EF08BC">
        <w:rPr>
          <w:rFonts w:ascii="Times New Roman" w:eastAsia="Times New Roman" w:hAnsi="Times New Roman" w:cs="Times New Roman"/>
        </w:rPr>
        <w:t xml:space="preserve">средняя общеобразовательная школа № 11 имени Николая Алексеевича </w:t>
      </w:r>
      <w:proofErr w:type="spellStart"/>
      <w:r w:rsidRPr="00EF08BC">
        <w:rPr>
          <w:rFonts w:ascii="Times New Roman" w:eastAsia="Times New Roman" w:hAnsi="Times New Roman" w:cs="Times New Roman"/>
        </w:rPr>
        <w:t>Свистунова</w:t>
      </w:r>
      <w:proofErr w:type="spellEnd"/>
    </w:p>
    <w:p w:rsidR="00C140FA" w:rsidRPr="00EF08BC" w:rsidRDefault="00C140FA" w:rsidP="00C140FA">
      <w:pPr>
        <w:pStyle w:val="a4"/>
        <w:jc w:val="center"/>
        <w:rPr>
          <w:rFonts w:ascii="Times New Roman" w:eastAsia="Times New Roman" w:hAnsi="Times New Roman" w:cs="Times New Roman"/>
        </w:rPr>
      </w:pPr>
      <w:r w:rsidRPr="00EF08BC">
        <w:rPr>
          <w:rFonts w:ascii="Times New Roman" w:eastAsia="Times New Roman" w:hAnsi="Times New Roman" w:cs="Times New Roman"/>
        </w:rPr>
        <w:t>села Беноково</w:t>
      </w:r>
    </w:p>
    <w:p w:rsidR="00C140FA" w:rsidRPr="00EF08BC" w:rsidRDefault="00C140FA" w:rsidP="00C140FA">
      <w:pPr>
        <w:pStyle w:val="a4"/>
        <w:jc w:val="center"/>
        <w:rPr>
          <w:rFonts w:ascii="Times New Roman" w:eastAsia="Times New Roman" w:hAnsi="Times New Roman" w:cs="Times New Roman"/>
        </w:rPr>
      </w:pPr>
      <w:r w:rsidRPr="00EF08BC">
        <w:rPr>
          <w:rFonts w:ascii="Times New Roman" w:eastAsia="Times New Roman" w:hAnsi="Times New Roman" w:cs="Times New Roman"/>
        </w:rPr>
        <w:t>муниципального образования Мостовский район</w:t>
      </w:r>
    </w:p>
    <w:p w:rsidR="00C140FA" w:rsidRDefault="00C140FA" w:rsidP="00C14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60696" w:rsidRDefault="00860696" w:rsidP="00C14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КЛАССНЫЙ ЧАС</w:t>
      </w:r>
    </w:p>
    <w:p w:rsidR="00860696" w:rsidRPr="00860696" w:rsidRDefault="00860696" w:rsidP="00C140F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00FF"/>
          <w:sz w:val="56"/>
          <w:szCs w:val="27"/>
        </w:rPr>
      </w:pPr>
      <w:r w:rsidRPr="00860696">
        <w:rPr>
          <w:rFonts w:ascii="Monotype Corsiva" w:eastAsia="Times New Roman" w:hAnsi="Monotype Corsiva" w:cs="Times New Roman"/>
          <w:b/>
          <w:color w:val="0000FF"/>
          <w:sz w:val="56"/>
          <w:szCs w:val="27"/>
        </w:rPr>
        <w:t>«СЕВАСТОПОЛЬ-КРЫМ-РОССИЯ</w:t>
      </w:r>
    </w:p>
    <w:p w:rsidR="00860696" w:rsidRDefault="006302CE" w:rsidP="00C140F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00FF"/>
          <w:sz w:val="56"/>
          <w:szCs w:val="27"/>
        </w:rPr>
      </w:pPr>
      <w:r>
        <w:rPr>
          <w:rFonts w:ascii="Monotype Corsiva" w:eastAsia="Times New Roman" w:hAnsi="Monotype Corsiva" w:cs="Times New Roman"/>
          <w:b/>
          <w:noProof/>
          <w:color w:val="0000FF"/>
          <w:sz w:val="56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541020</wp:posOffset>
            </wp:positionV>
            <wp:extent cx="3113405" cy="1765935"/>
            <wp:effectExtent l="19050" t="0" r="0" b="0"/>
            <wp:wrapNone/>
            <wp:docPr id="3" name="Рисунок 2" descr="C:\Users\Ольга\Pictures\Around The World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Pictures\Around The World\i (27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65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60696" w:rsidRPr="00860696">
        <w:rPr>
          <w:rFonts w:ascii="Monotype Corsiva" w:eastAsia="Times New Roman" w:hAnsi="Monotype Corsiva" w:cs="Times New Roman"/>
          <w:b/>
          <w:color w:val="0000FF"/>
          <w:sz w:val="56"/>
          <w:szCs w:val="27"/>
        </w:rPr>
        <w:t>МЫ ВМЕСТЕ»</w:t>
      </w:r>
    </w:p>
    <w:p w:rsidR="006302CE" w:rsidRDefault="006302CE" w:rsidP="00C14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140FA" w:rsidRDefault="00C140FA" w:rsidP="00C14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140FA" w:rsidRPr="00CA6C71" w:rsidRDefault="00C140FA" w:rsidP="00C140F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0FA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175895</wp:posOffset>
            </wp:positionV>
            <wp:extent cx="4864100" cy="3636645"/>
            <wp:effectExtent l="19050" t="0" r="0" b="0"/>
            <wp:wrapSquare wrapText="bothSides"/>
            <wp:docPr id="1" name="Рисунок 1" descr="C:\Users\Ольга\Pictures\Around The World\c5fe7112af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Around The World\c5fe7112af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3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140FA" w:rsidRDefault="00C140FA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-5892627</wp:posOffset>
            </wp:positionH>
            <wp:positionV relativeFrom="paragraph">
              <wp:posOffset>80587</wp:posOffset>
            </wp:positionV>
            <wp:extent cx="3035877" cy="2015837"/>
            <wp:effectExtent l="19050" t="0" r="0" b="0"/>
            <wp:wrapNone/>
            <wp:docPr id="2" name="Рисунок 1" descr="C:\Users\Ольга\Pictures\Around The World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Around The World\i (28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77" cy="2015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302CE" w:rsidRDefault="006302CE" w:rsidP="00C140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140FA" w:rsidRDefault="00C140FA" w:rsidP="006302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Классный руководитель</w:t>
      </w:r>
      <w:r w:rsidRPr="00CA6C71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860696">
        <w:rPr>
          <w:rFonts w:ascii="Times New Roman" w:eastAsia="Times New Roman" w:hAnsi="Times New Roman" w:cs="Times New Roman"/>
          <w:sz w:val="27"/>
          <w:szCs w:val="27"/>
        </w:rPr>
        <w:t>Малкова О.А</w:t>
      </w:r>
    </w:p>
    <w:p w:rsidR="00860696" w:rsidRPr="006302CE" w:rsidRDefault="006302CE" w:rsidP="006302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60696">
        <w:rPr>
          <w:rFonts w:ascii="Times New Roman" w:eastAsia="Times New Roman" w:hAnsi="Times New Roman" w:cs="Times New Roman"/>
          <w:sz w:val="27"/>
          <w:szCs w:val="27"/>
        </w:rPr>
        <w:t>2015</w:t>
      </w:r>
    </w:p>
    <w:p w:rsidR="00C140FA" w:rsidRPr="00CA6C71" w:rsidRDefault="00C140FA" w:rsidP="00C140F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0FA" w:rsidRPr="00CA6C71" w:rsidRDefault="00C140FA" w:rsidP="00C140F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0FA" w:rsidRPr="00CA6C71" w:rsidRDefault="00C140FA" w:rsidP="00C140F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0FA" w:rsidRPr="00CA6C71" w:rsidRDefault="00C140FA" w:rsidP="00C140FA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40FA" w:rsidRPr="00CA6C71" w:rsidRDefault="00C140FA" w:rsidP="00C140F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0FA" w:rsidRPr="00CA6C71" w:rsidRDefault="00C140FA" w:rsidP="00C14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2015</w:t>
      </w:r>
      <w:r w:rsidRPr="00CA6C71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</w:p>
    <w:p w:rsidR="00C140FA" w:rsidRPr="00C140FA" w:rsidRDefault="00C140FA" w:rsidP="00C140FA">
      <w:pPr>
        <w:rPr>
          <w:sz w:val="28"/>
          <w:szCs w:val="28"/>
        </w:rPr>
      </w:pPr>
    </w:p>
    <w:p w:rsidR="00C140FA" w:rsidRPr="00C140FA" w:rsidRDefault="00C140FA" w:rsidP="00C140FA">
      <w:pPr>
        <w:rPr>
          <w:sz w:val="28"/>
          <w:szCs w:val="28"/>
        </w:rPr>
      </w:pPr>
    </w:p>
    <w:p w:rsidR="004E5E0B" w:rsidRPr="00C140FA" w:rsidRDefault="004E5E0B" w:rsidP="00C140FA">
      <w:pPr>
        <w:tabs>
          <w:tab w:val="left" w:pos="1680"/>
        </w:tabs>
        <w:rPr>
          <w:sz w:val="28"/>
          <w:szCs w:val="28"/>
        </w:rPr>
      </w:pPr>
      <w:r w:rsidRPr="00C140FA">
        <w:rPr>
          <w:sz w:val="28"/>
          <w:szCs w:val="28"/>
        </w:rPr>
        <w:tab/>
      </w:r>
    </w:p>
    <w:sectPr w:rsidR="004E5E0B" w:rsidRPr="00C140FA" w:rsidSect="0052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873"/>
    <w:multiLevelType w:val="hybridMultilevel"/>
    <w:tmpl w:val="EE526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>
    <w:useFELayout/>
  </w:compat>
  <w:rsids>
    <w:rsidRoot w:val="004E5E0B"/>
    <w:rsid w:val="002F47A9"/>
    <w:rsid w:val="00337B2A"/>
    <w:rsid w:val="004E5E0B"/>
    <w:rsid w:val="005223AA"/>
    <w:rsid w:val="006302CE"/>
    <w:rsid w:val="00860696"/>
    <w:rsid w:val="008D03BC"/>
    <w:rsid w:val="009A1914"/>
    <w:rsid w:val="00C140FA"/>
    <w:rsid w:val="00C7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0B"/>
    <w:pPr>
      <w:ind w:left="720"/>
      <w:contextualSpacing/>
    </w:pPr>
  </w:style>
  <w:style w:type="paragraph" w:styleId="a4">
    <w:name w:val="No Spacing"/>
    <w:uiPriority w:val="1"/>
    <w:qFormat/>
    <w:rsid w:val="00C140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2015-03-26T18:34:00Z</cp:lastPrinted>
  <dcterms:created xsi:type="dcterms:W3CDTF">2015-03-17T17:35:00Z</dcterms:created>
  <dcterms:modified xsi:type="dcterms:W3CDTF">2015-03-26T18:34:00Z</dcterms:modified>
</cp:coreProperties>
</file>