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1" w:rsidRPr="000521F9" w:rsidRDefault="000E53BE" w:rsidP="007D7D8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КУ «Специализированный Дом ребенка»</w:t>
      </w:r>
    </w:p>
    <w:p w:rsidR="007D7D80" w:rsidRPr="000521F9" w:rsidRDefault="00DF1C11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  <w:r w:rsidRPr="000521F9">
        <w:rPr>
          <w:rFonts w:ascii="Arial" w:eastAsia="Times New Roman" w:hAnsi="Arial" w:cs="Arial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                                                   </w:t>
      </w:r>
      <w:r w:rsidRPr="000521F9">
        <w:rPr>
          <w:rFonts w:ascii="Arial" w:eastAsia="Times New Roman" w:hAnsi="Arial" w:cs="Arial"/>
          <w:sz w:val="28"/>
        </w:rPr>
        <w:t>                                                                                        </w:t>
      </w:r>
    </w:p>
    <w:p w:rsidR="007D7D80" w:rsidRPr="000521F9" w:rsidRDefault="00DF1C11" w:rsidP="007D7D8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</w:rPr>
      </w:pPr>
      <w:r w:rsidRPr="000521F9">
        <w:rPr>
          <w:rFonts w:ascii="Times New Roman" w:eastAsia="Times New Roman" w:hAnsi="Times New Roman" w:cs="Times New Roman"/>
          <w:sz w:val="28"/>
        </w:rPr>
        <w:t> </w:t>
      </w:r>
    </w:p>
    <w:p w:rsidR="007D7D80" w:rsidRPr="000521F9" w:rsidRDefault="007D7D80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  <w:r w:rsidRPr="000521F9">
        <w:rPr>
          <w:rFonts w:ascii="Arial" w:eastAsia="Times New Roman" w:hAnsi="Arial" w:cs="Arial"/>
          <w:sz w:val="28"/>
        </w:rPr>
        <w:t>                                 </w:t>
      </w:r>
    </w:p>
    <w:p w:rsidR="006421E2" w:rsidRPr="000521F9" w:rsidRDefault="006421E2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</w:p>
    <w:p w:rsidR="006421E2" w:rsidRPr="000521F9" w:rsidRDefault="006421E2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</w:p>
    <w:p w:rsidR="006421E2" w:rsidRPr="000521F9" w:rsidRDefault="006421E2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</w:rPr>
      </w:pPr>
    </w:p>
    <w:p w:rsidR="006421E2" w:rsidRPr="000521F9" w:rsidRDefault="006421E2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0521F9">
        <w:rPr>
          <w:rFonts w:ascii="Calibri" w:eastAsia="Times New Roman" w:hAnsi="Calibri" w:cs="Calibri"/>
          <w:sz w:val="28"/>
        </w:rPr>
        <w:t>                                                                                                               </w:t>
      </w:r>
    </w:p>
    <w:p w:rsidR="000E53BE" w:rsidRPr="000521F9" w:rsidRDefault="007D7D80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 П</w:t>
      </w:r>
      <w:r w:rsidR="00DF1C11"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рограмма </w:t>
      </w:r>
      <w:r w:rsidR="000E53BE"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дополнительного образования</w:t>
      </w:r>
    </w:p>
    <w:p w:rsidR="007D7D80" w:rsidRPr="000521F9" w:rsidRDefault="007D7D80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"</w:t>
      </w:r>
      <w:proofErr w:type="spellStart"/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Здоровейка</w:t>
      </w:r>
      <w:proofErr w:type="spellEnd"/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"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по профилактике плоскостопия  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и   нарушения осанки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>у детей</w:t>
      </w:r>
      <w:r w:rsidR="000E53BE"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дошкольного  возраста от 2 до 4</w:t>
      </w:r>
      <w:r w:rsidRPr="000521F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лет</w:t>
      </w:r>
    </w:p>
    <w:p w:rsidR="007D7D80" w:rsidRPr="000521F9" w:rsidRDefault="007D7D80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:rsidR="007D7D80" w:rsidRPr="000521F9" w:rsidRDefault="007D7D80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0521F9">
        <w:rPr>
          <w:rFonts w:ascii="Times New Roman" w:eastAsia="Times New Roman" w:hAnsi="Times New Roman" w:cs="Times New Roman"/>
          <w:sz w:val="28"/>
        </w:rPr>
        <w:t>                                                                </w:t>
      </w:r>
    </w:p>
    <w:p w:rsidR="007D7D80" w:rsidRPr="000521F9" w:rsidRDefault="007D7D80" w:rsidP="00DF1C1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D80" w:rsidRPr="000521F9" w:rsidRDefault="007D7D80" w:rsidP="00DF1C1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D80" w:rsidRPr="000521F9" w:rsidRDefault="007D7D80" w:rsidP="00DF1C1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D80" w:rsidRPr="000521F9" w:rsidRDefault="007D7D80" w:rsidP="00DF1C1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D7D80" w:rsidRPr="000521F9" w:rsidRDefault="007D7D80" w:rsidP="00DF1C1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F1C11" w:rsidRPr="000521F9" w:rsidRDefault="00DF1C11" w:rsidP="006421E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21F9">
        <w:rPr>
          <w:rFonts w:ascii="Times New Roman" w:eastAsia="Times New Roman" w:hAnsi="Times New Roman" w:cs="Times New Roman"/>
          <w:sz w:val="32"/>
          <w:szCs w:val="32"/>
        </w:rPr>
        <w:t xml:space="preserve">Составитель: </w:t>
      </w:r>
      <w:r w:rsidR="000E53BE" w:rsidRPr="000521F9">
        <w:rPr>
          <w:rFonts w:ascii="Times New Roman" w:eastAsia="Times New Roman" w:hAnsi="Times New Roman" w:cs="Times New Roman"/>
          <w:sz w:val="32"/>
          <w:szCs w:val="32"/>
        </w:rPr>
        <w:t>Самусева Т</w:t>
      </w:r>
      <w:r w:rsidR="007D7D80" w:rsidRPr="000521F9">
        <w:rPr>
          <w:rFonts w:ascii="Times New Roman" w:eastAsia="Times New Roman" w:hAnsi="Times New Roman" w:cs="Times New Roman"/>
          <w:sz w:val="32"/>
          <w:szCs w:val="32"/>
        </w:rPr>
        <w:t>.</w:t>
      </w:r>
      <w:r w:rsidR="000E53BE" w:rsidRPr="000521F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7D7D80" w:rsidRPr="000521F9">
        <w:rPr>
          <w:rFonts w:ascii="Times New Roman" w:eastAsia="Times New Roman" w:hAnsi="Times New Roman" w:cs="Times New Roman"/>
          <w:sz w:val="32"/>
          <w:szCs w:val="32"/>
        </w:rPr>
        <w:t>.</w:t>
      </w:r>
      <w:r w:rsidR="007D7D80" w:rsidRPr="000521F9">
        <w:rPr>
          <w:rFonts w:ascii="Times New Roman" w:eastAsia="Times New Roman" w:hAnsi="Times New Roman" w:cs="Times New Roman"/>
          <w:sz w:val="32"/>
          <w:szCs w:val="32"/>
        </w:rPr>
        <w:br/>
      </w:r>
      <w:r w:rsidRPr="000521F9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                 </w:t>
      </w:r>
    </w:p>
    <w:p w:rsidR="007D7D80" w:rsidRPr="000521F9" w:rsidRDefault="007D7D80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</w:rPr>
      </w:pPr>
    </w:p>
    <w:p w:rsidR="00DF1C11" w:rsidRPr="000521F9" w:rsidRDefault="006421E2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proofErr w:type="spellStart"/>
      <w:r w:rsidR="000E53BE"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  <w:proofErr w:type="gramStart"/>
      <w:r w:rsidR="000E53BE"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>.У</w:t>
      </w:r>
      <w:proofErr w:type="gramEnd"/>
      <w:r w:rsidR="000E53BE"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>рай</w:t>
      </w:r>
      <w:proofErr w:type="spellEnd"/>
      <w:r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>, 2015</w:t>
      </w:r>
      <w:r w:rsidR="007D7D80" w:rsidRPr="00052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</w:t>
      </w:r>
    </w:p>
    <w:p w:rsidR="000E53BE" w:rsidRPr="000521F9" w:rsidRDefault="000E53BE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53BE" w:rsidRPr="000521F9" w:rsidRDefault="000E53BE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53BE" w:rsidRPr="000521F9" w:rsidRDefault="000E53BE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        1. Пояснительная записка</w:t>
      </w:r>
      <w:r w:rsidR="00510321" w:rsidRPr="000521F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...................................................................................................................................................................3</w:t>
      </w:r>
    </w:p>
    <w:p w:rsidR="00510321" w:rsidRPr="000521F9" w:rsidRDefault="000521F9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 2. Цель и з</w:t>
      </w:r>
      <w:r w:rsidR="00510321" w:rsidRPr="000521F9">
        <w:rPr>
          <w:rFonts w:ascii="Times New Roman" w:eastAsia="Times New Roman" w:hAnsi="Times New Roman" w:cs="Times New Roman"/>
          <w:sz w:val="28"/>
          <w:szCs w:val="28"/>
        </w:rPr>
        <w:t>адачи программы.................................................................................................................................................................3</w:t>
      </w:r>
    </w:p>
    <w:p w:rsidR="00510321" w:rsidRPr="000521F9" w:rsidRDefault="00510321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        3. Основные направления работы......................................................................................................................................................4</w:t>
      </w:r>
      <w:r w:rsidR="00DF1C11" w:rsidRPr="0005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56AB2" w:rsidRPr="000521F9" w:rsidRDefault="00510321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4. Краткая характеристика </w:t>
      </w:r>
      <w:r w:rsidR="00756AB2" w:rsidRPr="000521F9">
        <w:rPr>
          <w:rFonts w:ascii="Times New Roman" w:eastAsia="Times New Roman" w:hAnsi="Times New Roman" w:cs="Times New Roman"/>
          <w:sz w:val="28"/>
          <w:szCs w:val="28"/>
        </w:rPr>
        <w:t xml:space="preserve">структуры 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>программы....................................................................................................</w:t>
      </w:r>
      <w:r w:rsidR="00756AB2" w:rsidRPr="000521F9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>............4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5. Методика гимнастики при различных видах нарушения осанки................................................................................................5</w:t>
      </w:r>
    </w:p>
    <w:p w:rsidR="00DF1C11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6 </w:t>
      </w:r>
      <w:r w:rsidR="00510321" w:rsidRPr="0005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C11" w:rsidRPr="000521F9">
        <w:rPr>
          <w:rFonts w:ascii="Times New Roman" w:eastAsia="Times New Roman" w:hAnsi="Times New Roman" w:cs="Times New Roman"/>
          <w:sz w:val="28"/>
          <w:szCs w:val="28"/>
        </w:rPr>
        <w:t>Содержание програ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>ммы...................................................................................................................................................................6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7. Перспективно-тематический план...................................................................................................................................................7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8. Требования к  уровню подготовки воспитанников.......................................................................................................................30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9. Способы проверки знаний...............................................................................................................................................................39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   10. Список литературы.........................................................................................................................................................................45</w:t>
      </w: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80" w:rsidRPr="000521F9" w:rsidRDefault="007D7D80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AB2" w:rsidRPr="000521F9" w:rsidRDefault="00756AB2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DF1C11" w:rsidP="007D7D8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7D7D80" w:rsidRPr="000521F9" w:rsidRDefault="00DF1C11" w:rsidP="008C7D18">
      <w:pPr>
        <w:pStyle w:val="a8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> </w:t>
      </w:r>
      <w:r w:rsidR="007D7D80" w:rsidRPr="000521F9">
        <w:rPr>
          <w:sz w:val="28"/>
          <w:szCs w:val="28"/>
        </w:rPr>
        <w:t>В дошкольный период формируются основы физического и психического здоровья ребёнка, вырабатываются определенные черты характера,  приобретаются жизненно  важные умения и навыки. В связи с этим особая  роль  отводиться правильно организова</w:t>
      </w:r>
      <w:r w:rsidR="00C32C42" w:rsidRPr="000521F9">
        <w:rPr>
          <w:sz w:val="28"/>
          <w:szCs w:val="28"/>
        </w:rPr>
        <w:t>нному физическому воспитанию</w:t>
      </w:r>
      <w:r w:rsidR="007D7D80" w:rsidRPr="000521F9">
        <w:rPr>
          <w:sz w:val="28"/>
          <w:szCs w:val="28"/>
        </w:rPr>
        <w:t>.</w:t>
      </w:r>
    </w:p>
    <w:p w:rsidR="007D7D80" w:rsidRPr="000521F9" w:rsidRDefault="005E5720" w:rsidP="008C7D18">
      <w:pPr>
        <w:pStyle w:val="a8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 xml:space="preserve">Все чаще и чаще </w:t>
      </w:r>
      <w:r w:rsidR="007D7D80" w:rsidRPr="000521F9">
        <w:rPr>
          <w:sz w:val="28"/>
          <w:szCs w:val="28"/>
        </w:rPr>
        <w:t xml:space="preserve"> стали встречаться дети с плоскостопием, а значит и вялой осанкой, так как эти заболевания взаимосвязаны.</w:t>
      </w:r>
    </w:p>
    <w:p w:rsidR="007D7D80" w:rsidRPr="000521F9" w:rsidRDefault="007D7D80" w:rsidP="008C7D18">
      <w:pPr>
        <w:pStyle w:val="21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>Проблемой в организации коррекционной работы с детьми по формированию осанки и профилактике плоскостопия являлось то, что еж</w:t>
      </w:r>
      <w:r w:rsidR="00223A71" w:rsidRPr="000521F9">
        <w:rPr>
          <w:sz w:val="28"/>
          <w:szCs w:val="28"/>
        </w:rPr>
        <w:t>егодно проводимые в доме ребенка</w:t>
      </w:r>
      <w:r w:rsidRPr="000521F9">
        <w:rPr>
          <w:sz w:val="28"/>
          <w:szCs w:val="28"/>
        </w:rPr>
        <w:t xml:space="preserve"> медицинские осмотры охватывали лишь детей старшего дошкольного возраста, когда занятия с детьми уже не имели эффективности. </w:t>
      </w:r>
    </w:p>
    <w:p w:rsidR="00996BFD" w:rsidRPr="000521F9" w:rsidRDefault="007D7D80" w:rsidP="008C7D18">
      <w:pPr>
        <w:pStyle w:val="21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 xml:space="preserve">   </w:t>
      </w:r>
      <w:r w:rsidR="00996BFD" w:rsidRPr="000521F9">
        <w:rPr>
          <w:sz w:val="28"/>
          <w:szCs w:val="28"/>
        </w:rPr>
        <w:t>Понятно, что предупредить дефекты осанки значительно легче, чем их лечить. Поэтому так важно правильно организовать комплексную работу по формированию осанки и  профилактике плоскостопия уже на ранней стадии з</w:t>
      </w:r>
      <w:r w:rsidR="000B2ACB" w:rsidRPr="000521F9">
        <w:rPr>
          <w:sz w:val="28"/>
          <w:szCs w:val="28"/>
        </w:rPr>
        <w:t>аболевания</w:t>
      </w:r>
      <w:r w:rsidR="00996BFD" w:rsidRPr="000521F9">
        <w:rPr>
          <w:sz w:val="28"/>
          <w:szCs w:val="28"/>
        </w:rPr>
        <w:t xml:space="preserve">. </w:t>
      </w:r>
    </w:p>
    <w:p w:rsidR="007D7D80" w:rsidRPr="000521F9" w:rsidRDefault="00996BFD" w:rsidP="008C7D1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7D80" w:rsidRPr="000521F9">
        <w:rPr>
          <w:rFonts w:ascii="Times New Roman" w:eastAsia="Times New Roman" w:hAnsi="Times New Roman" w:cs="Times New Roman"/>
          <w:sz w:val="28"/>
          <w:szCs w:val="28"/>
        </w:rPr>
        <w:t>Применяемые в лечебной гимнастике физические упражнения просты и доступны для выполнения, не вызывают побочного воздействия, а проводимые в игровой форме занятия, становятся более привлекательными, повышают эмоциональное состояние ребенка, его физические возможности и устраняют имеющиеся нарушения  </w:t>
      </w:r>
      <w:proofErr w:type="spellStart"/>
      <w:r w:rsidR="007D7D80" w:rsidRPr="000521F9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="007D7D80" w:rsidRPr="000521F9">
        <w:rPr>
          <w:rFonts w:ascii="Times New Roman" w:eastAsia="Times New Roman" w:hAnsi="Times New Roman" w:cs="Times New Roman"/>
          <w:sz w:val="28"/>
          <w:szCs w:val="28"/>
        </w:rPr>
        <w:t xml:space="preserve"> - двигательного аппарата.</w:t>
      </w:r>
    </w:p>
    <w:p w:rsidR="00996BFD" w:rsidRPr="000521F9" w:rsidRDefault="00996BFD" w:rsidP="008C7D18">
      <w:pPr>
        <w:pStyle w:val="21"/>
        <w:spacing w:line="360" w:lineRule="auto"/>
        <w:rPr>
          <w:sz w:val="28"/>
          <w:szCs w:val="28"/>
        </w:rPr>
      </w:pPr>
      <w:r w:rsidRPr="000521F9">
        <w:rPr>
          <w:b/>
          <w:sz w:val="28"/>
          <w:szCs w:val="28"/>
        </w:rPr>
        <w:t>Цель программы.</w:t>
      </w:r>
    </w:p>
    <w:p w:rsidR="00996BFD" w:rsidRPr="000521F9" w:rsidRDefault="00996BFD" w:rsidP="008C7D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21F9">
        <w:rPr>
          <w:rFonts w:ascii="Times New Roman" w:hAnsi="Times New Roman" w:cs="Times New Roman"/>
          <w:sz w:val="28"/>
          <w:szCs w:val="28"/>
        </w:rPr>
        <w:t>Формирование  правильной осанки и профилактика деформации свода стопы  с детьми дошкольного возраста в процессе коррекционно-оздоровительной работы.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2082A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1.Помочь  детям  овладеть  навыками  и  умениями  чувствовать  внутреннее  состояние  своих  органов  (межпозвоночный  </w:t>
      </w:r>
      <w:proofErr w:type="gramEnd"/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столб)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2.Учить  детей  правильно  выполнять  упражнения  по развитию подвижности позвоночника.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3.Развивать  умения  детей  по  овладению  способами правильного взаиморасположения частей тела.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4.Способствовать    закреплению  навыков  правильной осанки.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5. Вырабатывать общую и силовую выносливость мышц туловища и повысить уровень физической работоспособности. Оказывать общеукрепляющее воздействие на организм ребенка.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6. Учить  детей  выполнять  правильно упражнения  по  профилактике плоскостопия</w:t>
      </w:r>
    </w:p>
    <w:p w:rsidR="00C2082A" w:rsidRPr="000521F9" w:rsidRDefault="00C2082A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82A" w:rsidRPr="000521F9" w:rsidRDefault="00C2082A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BFD" w:rsidRPr="000521F9" w:rsidRDefault="00996BFD" w:rsidP="008C7D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коррекционной  работы</w:t>
      </w:r>
      <w:r w:rsidRPr="000521F9">
        <w:rPr>
          <w:rFonts w:ascii="Times New Roman" w:hAnsi="Times New Roman" w:cs="Times New Roman"/>
          <w:sz w:val="28"/>
          <w:szCs w:val="28"/>
        </w:rPr>
        <w:t>:</w:t>
      </w:r>
    </w:p>
    <w:p w:rsidR="00996BFD" w:rsidRPr="000521F9" w:rsidRDefault="00996BFD" w:rsidP="008C7D1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1F9">
        <w:rPr>
          <w:rFonts w:ascii="Times New Roman" w:hAnsi="Times New Roman" w:cs="Times New Roman"/>
          <w:i/>
          <w:sz w:val="28"/>
          <w:szCs w:val="28"/>
        </w:rPr>
        <w:t>1. Первичная диагностика детей.</w:t>
      </w:r>
    </w:p>
    <w:p w:rsidR="00996BFD" w:rsidRPr="000521F9" w:rsidRDefault="00996BFD" w:rsidP="008C7D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>Медици</w:t>
      </w:r>
      <w:r w:rsidR="00AF4DFA" w:rsidRPr="000521F9">
        <w:rPr>
          <w:rFonts w:ascii="Times New Roman" w:hAnsi="Times New Roman" w:cs="Times New Roman"/>
          <w:sz w:val="28"/>
          <w:szCs w:val="28"/>
        </w:rPr>
        <w:t>нскими работниками дома ребенка</w:t>
      </w:r>
      <w:r w:rsidRPr="000521F9">
        <w:rPr>
          <w:rFonts w:ascii="Times New Roman" w:hAnsi="Times New Roman" w:cs="Times New Roman"/>
          <w:sz w:val="28"/>
          <w:szCs w:val="28"/>
        </w:rPr>
        <w:t xml:space="preserve"> в начале учебного года  проводится первичная диагностика детей</w:t>
      </w:r>
      <w:r w:rsidR="00AF4DFA" w:rsidRPr="000521F9">
        <w:rPr>
          <w:rFonts w:ascii="Times New Roman" w:hAnsi="Times New Roman" w:cs="Times New Roman"/>
          <w:sz w:val="28"/>
          <w:szCs w:val="28"/>
        </w:rPr>
        <w:t xml:space="preserve"> 1-х и</w:t>
      </w:r>
      <w:r w:rsidR="006C6257" w:rsidRPr="000521F9">
        <w:rPr>
          <w:rFonts w:ascii="Times New Roman" w:hAnsi="Times New Roman" w:cs="Times New Roman"/>
          <w:sz w:val="28"/>
          <w:szCs w:val="28"/>
        </w:rPr>
        <w:t xml:space="preserve"> 2-х младших </w:t>
      </w:r>
      <w:r w:rsidRPr="000521F9">
        <w:rPr>
          <w:rFonts w:ascii="Times New Roman" w:hAnsi="Times New Roman" w:cs="Times New Roman"/>
          <w:sz w:val="28"/>
          <w:szCs w:val="28"/>
        </w:rPr>
        <w:t xml:space="preserve">групп с целью выявления отклонений в физическом развитии (плоскостопия и вялой осанки) используя </w:t>
      </w:r>
      <w:proofErr w:type="spellStart"/>
      <w:r w:rsidRPr="000521F9">
        <w:rPr>
          <w:rFonts w:ascii="Times New Roman" w:hAnsi="Times New Roman" w:cs="Times New Roman"/>
          <w:sz w:val="28"/>
          <w:szCs w:val="28"/>
        </w:rPr>
        <w:t>плантографический</w:t>
      </w:r>
      <w:proofErr w:type="spellEnd"/>
      <w:r w:rsidRPr="000521F9">
        <w:rPr>
          <w:rFonts w:ascii="Times New Roman" w:hAnsi="Times New Roman" w:cs="Times New Roman"/>
          <w:sz w:val="28"/>
          <w:szCs w:val="28"/>
        </w:rPr>
        <w:t xml:space="preserve"> метод И.М. Чижина. </w:t>
      </w:r>
    </w:p>
    <w:p w:rsidR="00996BFD" w:rsidRPr="000521F9" w:rsidRDefault="00996BFD" w:rsidP="008C7D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1F9">
        <w:rPr>
          <w:rFonts w:ascii="Times New Roman" w:hAnsi="Times New Roman" w:cs="Times New Roman"/>
          <w:i/>
          <w:sz w:val="28"/>
          <w:szCs w:val="28"/>
        </w:rPr>
        <w:t>2.Формирование группы детей для коррекционных занятий.</w:t>
      </w:r>
    </w:p>
    <w:p w:rsidR="00996BFD" w:rsidRPr="000521F9" w:rsidRDefault="00996BFD" w:rsidP="008C7D18">
      <w:pPr>
        <w:pStyle w:val="21"/>
        <w:rPr>
          <w:i/>
          <w:sz w:val="28"/>
          <w:szCs w:val="28"/>
        </w:rPr>
      </w:pPr>
      <w:r w:rsidRPr="000521F9">
        <w:rPr>
          <w:sz w:val="28"/>
          <w:szCs w:val="28"/>
        </w:rPr>
        <w:t xml:space="preserve">3. </w:t>
      </w:r>
      <w:r w:rsidRPr="000521F9">
        <w:rPr>
          <w:i/>
          <w:sz w:val="28"/>
          <w:szCs w:val="28"/>
        </w:rPr>
        <w:t>Подбор упражнений для работы с детьми.</w:t>
      </w:r>
    </w:p>
    <w:p w:rsidR="00AF4DFA" w:rsidRPr="000521F9" w:rsidRDefault="00996BFD" w:rsidP="00AF4DFA">
      <w:pPr>
        <w:pStyle w:val="21"/>
        <w:rPr>
          <w:i/>
          <w:sz w:val="28"/>
          <w:szCs w:val="28"/>
        </w:rPr>
      </w:pPr>
      <w:r w:rsidRPr="000521F9">
        <w:rPr>
          <w:i/>
          <w:sz w:val="28"/>
          <w:szCs w:val="28"/>
        </w:rPr>
        <w:t>4.Сравнительная диагностика.</w:t>
      </w:r>
    </w:p>
    <w:p w:rsidR="00996BFD" w:rsidRPr="000521F9" w:rsidRDefault="00996BFD" w:rsidP="00AF4DFA">
      <w:pPr>
        <w:pStyle w:val="21"/>
        <w:rPr>
          <w:i/>
          <w:sz w:val="28"/>
          <w:szCs w:val="28"/>
        </w:rPr>
      </w:pPr>
      <w:r w:rsidRPr="000521F9">
        <w:rPr>
          <w:i/>
          <w:sz w:val="28"/>
          <w:szCs w:val="28"/>
        </w:rPr>
        <w:t xml:space="preserve"> 5. Мониторинг свода стопы у детей одной группы, занимавшихся в течение 3 лет.</w:t>
      </w:r>
    </w:p>
    <w:p w:rsidR="00996BFD" w:rsidRPr="000521F9" w:rsidRDefault="00996BFD" w:rsidP="00AF4D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80" w:rsidRPr="000521F9" w:rsidRDefault="00756AB2" w:rsidP="008C7D18">
      <w:pPr>
        <w:pStyle w:val="21"/>
        <w:ind w:firstLine="284"/>
        <w:rPr>
          <w:sz w:val="28"/>
          <w:szCs w:val="28"/>
        </w:rPr>
      </w:pPr>
      <w:r w:rsidRPr="000521F9">
        <w:rPr>
          <w:b/>
          <w:sz w:val="28"/>
          <w:szCs w:val="28"/>
        </w:rPr>
        <w:t xml:space="preserve">                                         </w:t>
      </w:r>
      <w:r w:rsidR="00AF4DFA" w:rsidRPr="000521F9">
        <w:rPr>
          <w:b/>
          <w:sz w:val="28"/>
          <w:szCs w:val="28"/>
        </w:rPr>
        <w:t xml:space="preserve">             </w:t>
      </w:r>
      <w:r w:rsidRPr="000521F9">
        <w:rPr>
          <w:b/>
          <w:sz w:val="28"/>
          <w:szCs w:val="28"/>
        </w:rPr>
        <w:t xml:space="preserve"> </w:t>
      </w:r>
      <w:r w:rsidR="007D7D80" w:rsidRPr="000521F9">
        <w:rPr>
          <w:b/>
          <w:sz w:val="28"/>
          <w:szCs w:val="28"/>
        </w:rPr>
        <w:t>Краткая характеристика структуры программы</w:t>
      </w:r>
      <w:r w:rsidR="007D7D80" w:rsidRPr="000521F9">
        <w:rPr>
          <w:sz w:val="28"/>
          <w:szCs w:val="28"/>
        </w:rPr>
        <w:t>.</w:t>
      </w:r>
    </w:p>
    <w:p w:rsidR="00996BFD" w:rsidRPr="000521F9" w:rsidRDefault="007D7D80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hAnsi="Times New Roman" w:cs="Times New Roman"/>
          <w:sz w:val="28"/>
          <w:szCs w:val="28"/>
        </w:rPr>
        <w:t xml:space="preserve">       Программа подготовлена для работы с детьми дошкольного возраста. </w:t>
      </w:r>
      <w:r w:rsidR="00996BFD" w:rsidRPr="000521F9">
        <w:rPr>
          <w:rFonts w:ascii="Times New Roman" w:eastAsia="Times New Roman" w:hAnsi="Times New Roman" w:cs="Times New Roman"/>
          <w:sz w:val="28"/>
          <w:szCs w:val="28"/>
        </w:rPr>
        <w:t xml:space="preserve">  За основу  было взято  пособие Козыревой О.В. Лечебная  физкультура для  дошкольников.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Занятия лечебной физкультурой  по профилактике  плоскостопия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проводятся в трех возрастных группах: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1группа </w:t>
      </w:r>
      <w:r w:rsidR="00AF4DFA" w:rsidRPr="000521F9">
        <w:rPr>
          <w:rFonts w:ascii="Times New Roman" w:eastAsia="Times New Roman" w:hAnsi="Times New Roman" w:cs="Times New Roman"/>
          <w:sz w:val="28"/>
          <w:szCs w:val="28"/>
        </w:rPr>
        <w:t>– дети от 1-2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2группа –</w:t>
      </w:r>
      <w:r w:rsidR="00AF4DFA" w:rsidRPr="000521F9">
        <w:rPr>
          <w:rFonts w:ascii="Times New Roman" w:eastAsia="Times New Roman" w:hAnsi="Times New Roman" w:cs="Times New Roman"/>
          <w:sz w:val="28"/>
          <w:szCs w:val="28"/>
        </w:rPr>
        <w:t> дети от 2-3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996BFD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3 групп</w:t>
      </w:r>
      <w:proofErr w:type="gramStart"/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дети от </w:t>
      </w:r>
      <w:r w:rsidR="00AF4DFA" w:rsidRPr="000521F9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D7D80" w:rsidRPr="000521F9" w:rsidRDefault="008C7D18" w:rsidP="008C7D18">
      <w:pPr>
        <w:pStyle w:val="21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 xml:space="preserve"> </w:t>
      </w:r>
      <w:r w:rsidR="007D7D80" w:rsidRPr="000521F9">
        <w:rPr>
          <w:sz w:val="28"/>
          <w:szCs w:val="28"/>
        </w:rPr>
        <w:t>Курс рассчитан на восемь месяцев.</w:t>
      </w:r>
    </w:p>
    <w:p w:rsidR="007D7D80" w:rsidRPr="000521F9" w:rsidRDefault="007D7D80" w:rsidP="008C7D18">
      <w:pPr>
        <w:pStyle w:val="21"/>
        <w:ind w:firstLine="284"/>
        <w:rPr>
          <w:sz w:val="28"/>
          <w:szCs w:val="28"/>
        </w:rPr>
      </w:pPr>
      <w:r w:rsidRPr="000521F9">
        <w:rPr>
          <w:sz w:val="28"/>
          <w:szCs w:val="28"/>
        </w:rPr>
        <w:t xml:space="preserve"> Планирование работы и распределение коррекционного материала осуществляется по квартал.  Занятия с детьми проводятся два раза в неделю, во второй половине дн</w:t>
      </w:r>
      <w:r w:rsidR="00AF4DFA" w:rsidRPr="000521F9">
        <w:rPr>
          <w:sz w:val="28"/>
          <w:szCs w:val="28"/>
        </w:rPr>
        <w:t xml:space="preserve">я. Продолжительность занятий: </w:t>
      </w:r>
      <w:r w:rsidRPr="000521F9">
        <w:rPr>
          <w:sz w:val="28"/>
          <w:szCs w:val="28"/>
        </w:rPr>
        <w:t xml:space="preserve"> – 15 мин.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996BFD" w:rsidRPr="000521F9">
        <w:rPr>
          <w:rFonts w:ascii="Times New Roman" w:eastAsia="Times New Roman" w:hAnsi="Times New Roman" w:cs="Times New Roman"/>
          <w:sz w:val="28"/>
          <w:szCs w:val="28"/>
        </w:rPr>
        <w:t xml:space="preserve">корригирующих занятий 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подразделяется на три периода: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вводный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1 неделя,  (5 занятий)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основной – от 3-4 недель  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>до 20 занятий)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1 неделя или (до 5 занятий).</w:t>
      </w:r>
    </w:p>
    <w:p w:rsidR="00DF1C11" w:rsidRPr="000521F9" w:rsidRDefault="00996BFD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Формы организации   занятий</w:t>
      </w:r>
      <w:r w:rsidR="00DF1C11" w:rsidRPr="000521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а) оздоровительно-профилактическое (традиционное)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б) мотивационно - игровые занятия;</w:t>
      </w:r>
    </w:p>
    <w:p w:rsidR="00DF1C11" w:rsidRPr="000521F9" w:rsidRDefault="00DF1C11" w:rsidP="008C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BFD" w:rsidRPr="000521F9" w:rsidRDefault="00996BFD" w:rsidP="008C7D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C11" w:rsidRPr="000521F9" w:rsidRDefault="00756AB2" w:rsidP="008C7D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="00DF1C11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 гимнастики при различных видах нарушения осанки на занятиях:</w:t>
      </w:r>
    </w:p>
    <w:p w:rsidR="00DF1C11" w:rsidRPr="000521F9" w:rsidRDefault="00DF1C11" w:rsidP="008C7D18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Сутуловатость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Задачи лечебной гимнастики: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1). Укрепление ослабленных мышц туловища;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2). Растягивание мышц передней поверхности туловища;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3). Увеличение подвижности позвоночника.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2. Круглая спина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Задачи  лечебной гимнастики: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1). Коррекция и профилактика имеющегося дефекта осанки;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2). Укрепление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гипотоничных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мышц спины;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3). Расслабление  и растягивание мышц передней поверхности грудной клетки;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4). Профилактика шейного и поясничного лордоза.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Кругловогнутая</w:t>
      </w:r>
      <w:proofErr w:type="spellEnd"/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спина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Задачи лечебной гимнастики: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1). Уравновешивание тонуса мышц передней и задней поверхностей туловища и нижних конечностей;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2).уменьшение угла наклона таза;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3).укрепление мышц брюшного пресса;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4) увеличение подвижности грудной клетки.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4. Плоская спина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Задачи лечебной гимнастики: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1).  Увеличение физиологических изгибов позвоночника 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>особенно грудного кифоза);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2).  Общее укрепление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гипотоничных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мышц туловища;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3). Укрепление мышц брюшного пресса и передней поверхности бедра;</w:t>
      </w:r>
    </w:p>
    <w:p w:rsidR="00DF1C11" w:rsidRPr="000521F9" w:rsidRDefault="00DF1C11" w:rsidP="008C7D1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4). Увеличение  угла наклона таза.</w:t>
      </w:r>
    </w:p>
    <w:p w:rsidR="00996BFD" w:rsidRPr="000521F9" w:rsidRDefault="00996BFD" w:rsidP="008C7D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BFD" w:rsidRPr="000521F9" w:rsidRDefault="00996BFD" w:rsidP="008C7D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BFD" w:rsidRPr="000521F9" w:rsidRDefault="00996BFD" w:rsidP="008C7D1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BFD" w:rsidRPr="000521F9" w:rsidRDefault="00996BFD" w:rsidP="008C7D1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BFD" w:rsidRPr="000521F9" w:rsidRDefault="00996BFD" w:rsidP="008C7D1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AB2" w:rsidRPr="000521F9" w:rsidRDefault="00756AB2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3261A8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F1C11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E136F" w:rsidRPr="000521F9" w:rsidRDefault="001E136F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1680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7"/>
        <w:gridCol w:w="14529"/>
        <w:gridCol w:w="75"/>
        <w:gridCol w:w="15929"/>
      </w:tblGrid>
      <w:tr w:rsidR="00A136CB" w:rsidRPr="000521F9" w:rsidTr="00A136CB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6CB" w:rsidRPr="000521F9" w:rsidRDefault="00A136CB" w:rsidP="00510321">
            <w:pPr>
              <w:spacing w:after="0" w:line="0" w:lineRule="atLeast"/>
              <w:ind w:right="2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6CB" w:rsidRPr="000521F9" w:rsidRDefault="00A136CB" w:rsidP="003261A8">
            <w:pPr>
              <w:tabs>
                <w:tab w:val="left" w:pos="983"/>
                <w:tab w:val="left" w:pos="1673"/>
                <w:tab w:val="left" w:pos="1943"/>
                <w:tab w:val="left" w:pos="2487"/>
                <w:tab w:val="left" w:pos="2771"/>
                <w:tab w:val="center" w:pos="14514"/>
              </w:tabs>
              <w:spacing w:after="0" w:line="0" w:lineRule="atLeast"/>
              <w:ind w:left="7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Содержание деятельности</w:t>
            </w:r>
          </w:p>
        </w:tc>
        <w:tc>
          <w:tcPr>
            <w:tcW w:w="75" w:type="dxa"/>
            <w:vMerge w:val="restart"/>
            <w:tcBorders>
              <w:top w:val="nil"/>
              <w:right w:val="single" w:sz="4" w:space="0" w:color="auto"/>
            </w:tcBorders>
          </w:tcPr>
          <w:p w:rsidR="00A136CB" w:rsidRPr="000521F9" w:rsidRDefault="00A136CB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A136CB" w:rsidRPr="000521F9" w:rsidRDefault="00A136CB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6CB" w:rsidRPr="000521F9" w:rsidTr="004C4E48">
        <w:tc>
          <w:tcPr>
            <w:tcW w:w="11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6CB" w:rsidRPr="000521F9" w:rsidRDefault="00A136CB" w:rsidP="00510321">
            <w:pPr>
              <w:spacing w:after="0" w:line="240" w:lineRule="auto"/>
              <w:ind w:right="2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Профилактика</w:t>
            </w:r>
          </w:p>
          <w:p w:rsidR="00A136CB" w:rsidRPr="000521F9" w:rsidRDefault="00A136CB" w:rsidP="00510321">
            <w:pPr>
              <w:spacing w:after="0" w:line="0" w:lineRule="atLeast"/>
              <w:ind w:right="2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осанки</w:t>
            </w:r>
          </w:p>
        </w:tc>
        <w:tc>
          <w:tcPr>
            <w:tcW w:w="14529" w:type="dxa"/>
            <w:tcBorders>
              <w:left w:val="single" w:sz="8" w:space="0" w:color="000000"/>
              <w:bottom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36CB" w:rsidRPr="000521F9" w:rsidRDefault="00A136CB" w:rsidP="005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 начинаются  с краткой  вводной  беседы, направленной  на  мотивирование  деятельности, осознанного  отношения  к  здоровью  и  формирование ЗОЖ.  Детей обучают  правильно принимать основные исходные положения – лежа на спине и животе, сидя на гимнастической скамейке, стоя у стены,  приучают  правильно </w:t>
            </w:r>
          </w:p>
          <w:p w:rsidR="00A136CB" w:rsidRPr="000521F9" w:rsidRDefault="00A136CB" w:rsidP="005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 различные корригирующие  упражнения.  Прорабатывается положение плечевого пояса и рук.   Проводится работа  на вырабатывание правильной   осанки  из  различных  положений  и  различных  движений  рук.    </w:t>
            </w:r>
          </w:p>
          <w:p w:rsidR="00A136CB" w:rsidRPr="000521F9" w:rsidRDefault="00A136CB" w:rsidP="005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Развивается  мышечно-суставное чувство  при  выключении  зрительного  контроля над осанкой. Проводится работа над  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самовытяжением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  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разных возрастных категориях проводиться  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  за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индивидуальным физическим развитием и физической  подготовленностью воспитанников.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каждом занятии  проводятся приемы страховки при  выполнении упражнений у гимнастической стенки и на гимнастической скамейке - ( бревне)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риемы оказания первой помощи при  ушибах.</w:t>
            </w:r>
          </w:p>
          <w:p w:rsidR="00A136CB" w:rsidRPr="000521F9" w:rsidRDefault="00A136CB" w:rsidP="00A1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каждом этапе подготовки определяются уровни индивидуального физического развития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состояние организма и физическую работоспособность при нарушении осанки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цикличности при выполнении физической нагрузки в соответствии с показаниями, чередование 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с отдыхом, упражнениями на расслабление постепенное нарастание физической нагрузки в процессе 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курса профилактики: на начало недели нагрузка постепенно  нарастает, затем к середине недели выходит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определенный уровень и к концу недельного цикла  плавно снижается.</w:t>
            </w:r>
          </w:p>
          <w:p w:rsidR="00A136CB" w:rsidRPr="000521F9" w:rsidRDefault="00A136CB" w:rsidP="00A136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Дозирование  физической нагрузки на занятиях адаптивной физической культуры  варьируются в зависимости от  разных возрастных категорий воспитанников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</w:p>
          <w:p w:rsidR="00A136CB" w:rsidRPr="000521F9" w:rsidRDefault="00A136CB" w:rsidP="005D00C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а) </w:t>
            </w:r>
            <w:r w:rsidR="009D740B"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младший дошкольный </w:t>
            </w:r>
            <w:r w:rsidR="004C4E48"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возраст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дготовительная часть занятия длится   </w:t>
            </w:r>
            <w:r w:rsidR="004C4E48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  <w:r w:rsidR="006C4F02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основная часть занятия – </w:t>
            </w:r>
          </w:p>
          <w:p w:rsidR="00A136CB" w:rsidRPr="000521F9" w:rsidRDefault="004C4E48" w:rsidP="005D00C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136CB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минут</w:t>
            </w:r>
            <w:proofErr w:type="gramStart"/>
            <w:r w:rsidR="00A136CB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136CB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заключительная – 2 минуты. При этом соблюдается медленный или средний темп. Даются </w:t>
            </w:r>
          </w:p>
          <w:p w:rsidR="00A136CB" w:rsidRPr="000521F9" w:rsidRDefault="00A136CB" w:rsidP="00DF1C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малой подвижности.</w:t>
            </w:r>
          </w:p>
          <w:p w:rsidR="00A136CB" w:rsidRPr="000521F9" w:rsidRDefault="00A136CB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A136CB" w:rsidRPr="000521F9" w:rsidRDefault="00A136CB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136CB" w:rsidRPr="000521F9" w:rsidRDefault="00A136CB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1A8" w:rsidRPr="000521F9" w:rsidTr="00510321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61A8" w:rsidRPr="000521F9" w:rsidRDefault="003261A8" w:rsidP="00510321">
            <w:pPr>
              <w:spacing w:after="0" w:line="0" w:lineRule="atLeast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Профилактика  нарушений плоскостопия  и  свода  стопы</w:t>
            </w:r>
          </w:p>
        </w:tc>
        <w:tc>
          <w:tcPr>
            <w:tcW w:w="1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 начинаются  с краткой  вводной  беседы, направленной  на  мотивирование  деятельности,  осознанного </w:t>
            </w:r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отношения  к  здоровью  и  формирование ЗОЖ.  </w:t>
            </w:r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обучают  правильно принимать исходные положения стоп и коленных суставов. Отрабатываются  </w:t>
            </w:r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стоп и коленных суставов в разогнутом состоянии. Прорабатывается  правильное положение туловища </w:t>
            </w:r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ног, с предметами и без. Добиваются выполнения специальных упражнений в различных исходных положениях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отягощениями и в сопротивлении. Добиваться применять ортопедическую обувь в повседневной жизни каждого ребенка.</w:t>
            </w:r>
          </w:p>
          <w:p w:rsidR="003261A8" w:rsidRPr="000521F9" w:rsidRDefault="003261A8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Закрепляется правильное положение стоп при передвижениях. Укрепляется  мышечно-связочный аппарат стопы.</w:t>
            </w:r>
          </w:p>
          <w:p w:rsidR="003261A8" w:rsidRPr="000521F9" w:rsidRDefault="00756AB2" w:rsidP="00DF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занятиях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3261A8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дается возможность получать профилактический эффект при различных нарушениях ВУС и ВРС.</w:t>
            </w:r>
          </w:p>
          <w:p w:rsidR="003261A8" w:rsidRPr="000521F9" w:rsidRDefault="003261A8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постепенное нарастание физической нагрузки в процессе курса профилактики плоскостопия: на начало недели </w:t>
            </w: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постепенно нарастает, затем к середине недели выходит на определенный уровень и к концу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недельного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плавно снижается.</w:t>
            </w: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противопоказано с нарушением плоскостопия ходить на внутренней стороне стопы.</w:t>
            </w: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дозирование  физической нагрузки на занятиях адаптивной физической культуры варьируются в зависимости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261A8" w:rsidRPr="000521F9" w:rsidRDefault="003261A8" w:rsidP="00DF1C11">
            <w:pPr>
              <w:numPr>
                <w:ilvl w:val="0"/>
                <w:numId w:val="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разных возрастных категорий воспитанников:</w:t>
            </w:r>
          </w:p>
          <w:p w:rsidR="003261A8" w:rsidRPr="000521F9" w:rsidRDefault="003261A8" w:rsidP="00DF1C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а)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C4F02"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младший дошкольный  возраст</w:t>
            </w:r>
            <w:r w:rsidR="006C4F02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подготови</w:t>
            </w:r>
            <w:r w:rsidR="006C4F02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часть занятия длится   2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  <w:r w:rsidR="006C4F02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ы, основная часть занятия – 11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минут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заключительная – 2 минуты. При этом соблюдается медленный или средний темп. Даются подвижные игры малой подвижности.</w:t>
            </w:r>
          </w:p>
          <w:p w:rsidR="003261A8" w:rsidRPr="000521F9" w:rsidRDefault="003261A8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4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 w:rsidP="003261A8">
            <w:pPr>
              <w:spacing w:after="0" w:line="240" w:lineRule="auto"/>
              <w:ind w:left="13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A8" w:rsidRPr="000521F9" w:rsidRDefault="003261A8" w:rsidP="00DF1C11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BFD" w:rsidRPr="000521F9" w:rsidRDefault="00DF1C11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                           </w:t>
      </w:r>
    </w:p>
    <w:p w:rsidR="00DF1C11" w:rsidRPr="000521F9" w:rsidRDefault="00DF1C11" w:rsidP="00996B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перспективно – тематический   план</w:t>
      </w:r>
    </w:p>
    <w:p w:rsidR="00DF1C11" w:rsidRPr="000521F9" w:rsidRDefault="00DF1C11" w:rsidP="00996BFD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 нарушения осанки  и деформации стопы</w:t>
      </w:r>
    </w:p>
    <w:p w:rsidR="00DF1C11" w:rsidRPr="000521F9" w:rsidRDefault="004E7A1E" w:rsidP="00996BFD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детей   от 2 до </w:t>
      </w:r>
      <w:r w:rsidR="006C6257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F1C11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</w:p>
    <w:p w:rsidR="00DF1C11" w:rsidRPr="000521F9" w:rsidRDefault="00DF1C11" w:rsidP="00996BFD">
      <w:pPr>
        <w:shd w:val="clear" w:color="auto" w:fill="FFFFFF"/>
        <w:spacing w:after="0" w:line="270" w:lineRule="atLeast"/>
        <w:ind w:right="991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560"/>
        <w:gridCol w:w="1842"/>
        <w:gridCol w:w="3686"/>
        <w:gridCol w:w="2835"/>
        <w:gridCol w:w="2551"/>
      </w:tblGrid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Неделя,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Примерное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Сопутствующие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Профилактик</w:t>
            </w: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  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 осанки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№1 -2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 №1: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«Будем здоровы»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№2  «Догони мяч»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№3 «Попади мячом в цель»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№4 «Докати мяч»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форме и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физических свойствах своего телосложения. Упражнять в ходьбе и беге.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правильному прокатыванию мяча по полу, по скамейке, между  ориентирами «змейкой», вокруг ориентиров.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правильному броску в цель, при правильной осанке.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правильно толкать мяч ладонями и ступнями.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 ребенка о необходимости правильно зачерпывать воду из  колодца и донести ее до дома (в своем воображении) с исправлением и корректированием правильной осанки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Шведская лестница.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Мешочки набитые мелкими камушками, набивные мячи весом от 500 до 1кг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гровые мячики весом от 100-200г,  гимнастические скамейки,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фитбольные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гимнастические скамейки,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фитбольные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 и гимнастические палки.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 и гимнастические палки.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детей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ходить и бегать,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соблюдая правильное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тела.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прямой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спиной ребенка, стоя у стены.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 нарушений плоскостопия  и  свода  стопы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 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нарушения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осанки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лекс</w:t>
            </w:r>
            <w:proofErr w:type="spellEnd"/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№1-2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№3-4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11 - 15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16 - 20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№ 1-5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 6-10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 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 16 - 20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 №1 «Гуси, гуси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а-га-га»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№2 «Ходи правильно»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№3 «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Гномики – карандаши»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№4 «Раскатаем тесто»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№5«Выполняй правильно»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№6 «Каток»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№7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 Аист»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№8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 Великан»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Научить ходить пружинящим (гусиным) шагом. Учиться ходить по наклонной доске. Укреплять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мышечно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связочный аппарат.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ходьбе и беге на пятках, переступая через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кубики на полу, учиться ходить по гимнастической палке вдоль и поперек.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захватывать пальцами ног карандаш или палочку. Научиться ходить с карандашом в течени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20-30 сек.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сгибании и разгибании ног в коленях с зажатым между стопами мячом.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детей в правильном раскатывании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резинового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  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пластмассо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шарика стопами на месте и в движении.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держать корпус при ходьбе и беге. Учить правильно, выполнять упражнения с гимнастическими палками.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 перекатыванию из исходного положения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 на животе». Продолжать упражнять в правильной стойке у стенки.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стоять на одной ноге с отпечатками стоп на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шаблоне, сохраняя правильную осанку. Упражнять мышцы плеч, груди, живота.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Укреплять мышцы ног и спины, соблюдать правильную осанку. Развивать умения сохранять равновесие.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Гимнастическая скамейка,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Шведская лестница.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набитые мелкими камушками, набивные мячи весом от 500 до 1кг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гровые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мячики.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палки, гимнастические скамейки, мешочки с песком.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гимнастические обручи, набивные мячи весом 300г.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Резиновые шарики или мячики.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коврики.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стенка.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Шаблоны с отпечатками стоп.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скамейка.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Шведская лестница.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набитые мелкими камушками, набивные мячи весом от 500 до 1кг, игровые мячики.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Повторять массаж стопы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сведении и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разведении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пяток, количество повторений 5-6 раз.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выполнении,  каких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либо упражнений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исходном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сидя, следить за осанкой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(голова не проваливается</w:t>
            </w:r>
            <w:proofErr w:type="gramEnd"/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 плечи), лопатки сведены.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Профилактика  нарушений плоскостопия  и  свода  стопы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 №3-4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№ 1-5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№5 «Гуси,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а-га-га»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№6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«Ходи правильно»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№7 « Гномики – карандаши»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№8 «Раскатаем тесто»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ползающим движениям стоп вперед и назад с помощью пальцев.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сведении и разведении пяток.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сведении и разведении пяток.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захватывать пальцами ног карандаш или палочку.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ходить с карандашом в течени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20-30 сек.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сгибании и разгибании ног в коленях с зажатым между стопами мячом.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палки, гимнастические скамейки, мешочки с песком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гимнастические обручи, набивные мячи весом 300г.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гимнастические обручи, набивные мячи весом 300г.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Резиновые шарики или мячики.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свода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стопы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различных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Профилактика  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 осанки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5-6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№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№9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«Не расплескав воду»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№10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 Правильно двигайся»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№11 «Отдыхай и расслабляйся»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№12 «Держи равновесие»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 ребенка о необходимости правильно зачерпывать воду из  колодца и донести ее до дома (в своем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воображении) с исправлением и корректированием правильной осанки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сохранению правильной осанки при выполнении упражнений для рук и ног. Научить  сохранению правильной осанки при уменьшении площади опоры (тренировка на равновесие и координацию).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при использовании музыкально – ритмических композиций выполнять упражнения на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самовытяжение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 лежа на полу и принять позу «крокодила» и расслабиться.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Обучить ребенка упражнениям на сохранение равновесия с различными положениями на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. Гимнастические скамейки, игровые мячи весом от 100-200г, гимнастическое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бревно, мешочки с наполнителями из мелких камушков.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скамейки, игровые мячи весом от 100-200г, гимнастическое бревно, мешочки с наполнителями из мелких камушков.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Шведская лестница.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набитые мелкими камушками, набивные мячи весом от 500 до 1кг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гровые мячики весом от 100-200г,  гимнастические скамейки.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Фитбольные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Повторять упражнения у стенки не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более 1 минуты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 нарушений плоскостопия  и  свода  стопы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5-6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№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№9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«Наши пяточки – устали»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«Медвежата – поварята»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№11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 В лесу»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№12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 Барсуки  и лежебока»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ползающим движениям стоп вперед и назад с помощью пальцев.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сведении и разведении пяток. Упражнять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ходьбе на наружном своде стопы. Закреплять умение ходить по гимнастической палке.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лазанию по гимнастической стенке, не пропуская реек, упражнять в равновесии.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удерживать равновесие и координацию. Развивать любовь к природе, чувство товарищества.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релаксацию. Учить детей расслабляться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Гимнастические коврики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стенка, мешочки с песком.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Гимнастическая скамь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высотой 35см), обручи – 5 штук, шест, музыкальное сопровождение (аудиозапись – Звуки природы).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Маты, гимнастические коврики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Сохранение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свода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стопы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различных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и.п.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 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 осанки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7-8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 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№13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«Воспитай самосознание»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№14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«Дышим легко и тихо»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№15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«Перелезь через овраг»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№16 «Любопытные козлята»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сознательное отношение к правильной осанке. Тренировка общей силовой выносливости. Овладевать навыком медленного бега.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 дыхательным упражнениям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 правильно перелезать через препятствия. Следить, чтобы дети не разводили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 носки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четко и точно выполнять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упражнять в ходьбе, в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проползании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веревкой.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Шведская лестница.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набитые мелкими камушками, набивные мячи весом от 500 до 1кг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гровые мячики весом от 100-200г,  гимнастические скамейки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Коврики, маты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Гимнастическое бревно, гимнастическая скамейка.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Кегли (5-6 шт.), обруч на подставке,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веревка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натянутая между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двумя стойками на высоте 40см, мяч.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Повторять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«Великан и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другие».</w:t>
            </w: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 нарушений плоскостопия  и  свода  стопы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7-8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 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№13 «Веселые медвежата»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№14 «Лягушата»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№15 « Веселые грибочки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 16 «Приподними и ухвати»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 ползанию по – медвежьи,  по ограниченной поверхности, упражнять в прыжках, равновесии.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любовь к живой природе.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упражнять прыжкам на месте и с небольшим продвижением вперед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носках) по « лягушачьи». Совершенствовать ходьбу по рейке,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равновесии при ходьбе по меньшей опоре, закреплять ходьбу по намеченной линии с приставлением пятки к носку. Развивать внимание и координацию движений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овершенствовать ходьбу на наружных краях стоп.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круговые вращения стопы влево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право. Упражнять в собирании пальцами ног ткани,  или палочек  лежащих  на полу.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скамья (высотой 35см), обручи – 5 штук, шест, музыкальное сопровождение (аудиозапись – Звуки природы)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скамь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высотой 35см), ребристая доска.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скамейки, мячи малого диаметра, маски – шапочки с изображением грибов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палочки небольшого размера, сшитые платочки из легкой ткани.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C11" w:rsidRPr="000521F9" w:rsidTr="003261A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 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 осанки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9-10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1-5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 6-10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 № 11-15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№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№17 «Колобки вперед»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№18 «Знакомство с птицами»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 19 «Живой уголок»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№ 20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«В зоопарке»  «Подведение итогов».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 на каникулы.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итога года.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пролезанию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обруч боком, не задевая верхний край, упражнять в равновесии и прыжках.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прыжкам через скамейку, упражнять в сохранении равновесия, воспитывать интерес к жизни птиц, желание им помогать. Отработка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 – на равновесие и координацию: «Ласточка, цапля, аист, рыбка, жабка».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упражнения  на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под дугу, прогибая спину и не задевая за верхний край, совершенствовать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в равновесии сохраняя правильную осанку, расширять знания детей о животном мире, воспитывать бережное отношение к природе. Отработка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«Куры на месте. Раскатаем тесто».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ОРУ: ползанию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– 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пластунски</w:t>
            </w:r>
            <w:proofErr w:type="spellEnd"/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 в равновесии, соблюдая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правильную осанку, развивать глазомер, закреплять знания об обитателях зоопарка.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малой подвижности: «Кто дольше».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ценить осанку у каждого  занимающегося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усвоенный материал  у ребят.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на конец учебного года. Рассчитать по диаграмме уровень ФР.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Обруч на стойке, мячи, гимнастическая скамейка (высота 20см).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скамейка, куб высотой 30см.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скамейка, куб высотой 30см., музыкальное сопровождение (аудиозапись о жизни птиц).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скамейк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высота 30см, 3 дуги по 50см, мат, дуги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4 куба, мячи по количеству детей, обруч, веревка, гимнастическая лестница, гимнастическая скамейка.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осанку у каждого  занимающегося</w:t>
            </w:r>
          </w:p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в малоподвижную игру «Часовые и разведчики»</w:t>
            </w:r>
          </w:p>
        </w:tc>
      </w:tr>
    </w:tbl>
    <w:p w:rsidR="00756AB2" w:rsidRPr="000521F9" w:rsidRDefault="00756AB2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 к уровню подготовки воспитанников</w:t>
      </w:r>
    </w:p>
    <w:p w:rsidR="00DF1C11" w:rsidRPr="000521F9" w:rsidRDefault="003B18FC" w:rsidP="003B18FC">
      <w:pPr>
        <w:shd w:val="clear" w:color="auto" w:fill="FFFFFF"/>
        <w:spacing w:after="0" w:line="27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от 2 до </w:t>
      </w:r>
      <w:r w:rsidR="006C6257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F1C11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лет.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В результате  профилактики  наруш</w:t>
      </w:r>
      <w:r w:rsidR="00E46C76" w:rsidRPr="000521F9">
        <w:rPr>
          <w:rFonts w:ascii="Times New Roman" w:eastAsia="Times New Roman" w:hAnsi="Times New Roman" w:cs="Times New Roman"/>
          <w:sz w:val="28"/>
          <w:szCs w:val="28"/>
        </w:rPr>
        <w:t>ений  воспитанники</w:t>
      </w:r>
      <w:r w:rsidRPr="000521F9">
        <w:rPr>
          <w:rFonts w:ascii="Times New Roman" w:eastAsia="Times New Roman" w:hAnsi="Times New Roman" w:cs="Times New Roman"/>
          <w:sz w:val="28"/>
          <w:szCs w:val="28"/>
        </w:rPr>
        <w:t>, должны достигнуть  к концу учебного года, следующего уровня развития  по адаптивной физической культуре:</w:t>
      </w:r>
    </w:p>
    <w:p w:rsidR="00DF1C11" w:rsidRPr="000521F9" w:rsidRDefault="00DF1C11" w:rsidP="00DF1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 и иметь представление:</w:t>
      </w:r>
    </w:p>
    <w:p w:rsidR="00DF1C11" w:rsidRPr="000521F9" w:rsidRDefault="00DF1C11" w:rsidP="00DF1C11">
      <w:pPr>
        <w:numPr>
          <w:ilvl w:val="0"/>
          <w:numId w:val="6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Иметь осознанное представление о своем организме, а частности о ЗОЖ.</w:t>
      </w:r>
    </w:p>
    <w:p w:rsidR="00DF1C11" w:rsidRPr="000521F9" w:rsidRDefault="00DF1C11" w:rsidP="00DF1C11">
      <w:pPr>
        <w:numPr>
          <w:ilvl w:val="0"/>
          <w:numId w:val="6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Знать  исходные положения, последовательность выполнения, понимать их профилактическое и оздоровительное значение.</w:t>
      </w:r>
    </w:p>
    <w:p w:rsidR="00DF1C11" w:rsidRPr="000521F9" w:rsidRDefault="00DF1C11" w:rsidP="00DF1C11">
      <w:pPr>
        <w:numPr>
          <w:ilvl w:val="0"/>
          <w:numId w:val="6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Правила личной гигиены. При нарушении плоскостопии  на занятиях лечебной гимнастикой дети занимаются  босиком.</w:t>
      </w:r>
    </w:p>
    <w:p w:rsidR="00DF1C11" w:rsidRPr="000521F9" w:rsidRDefault="00DF1C11" w:rsidP="00DF1C11">
      <w:pPr>
        <w:numPr>
          <w:ilvl w:val="0"/>
          <w:numId w:val="6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гимнастике на начальных этапах подготовки.</w:t>
      </w:r>
    </w:p>
    <w:p w:rsidR="00DF1C11" w:rsidRPr="000521F9" w:rsidRDefault="00DF1C11" w:rsidP="00DF1C11">
      <w:pPr>
        <w:numPr>
          <w:ilvl w:val="0"/>
          <w:numId w:val="6"/>
        </w:numPr>
        <w:shd w:val="clear" w:color="auto" w:fill="FFFFFF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Правильно принимать и удерживать правильную осанку у стены.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Знать  правильную  рабочую позу при письме и чтении сидя.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Правильно стоять у гимнастической стенки.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Выполнять  упражнения на   расслабление.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Выполнять некоторые упражнения,  в разных исходных положениях и спортивным инвентарем.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Выполнять под контролем инструктора самостоятельную дыхательную гимнастику.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  представление, о  необходимости   в  специальных коррекционных   упражнениях.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Ходить ритмично, сохраняя правильную осанку, направление и темп.</w:t>
      </w:r>
    </w:p>
    <w:p w:rsidR="00DF1C11" w:rsidRPr="000521F9" w:rsidRDefault="00DF1C11" w:rsidP="00DF1C11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Уметь выполнять 1 -3 упражнения на перестроение.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DF1C11" w:rsidP="006C62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Способы   проверки знаний, умений и навыков</w:t>
      </w:r>
    </w:p>
    <w:p w:rsidR="00DF1C11" w:rsidRPr="000521F9" w:rsidRDefault="006C6257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у детей от 2-4</w:t>
      </w:r>
      <w:r w:rsidR="00E5485F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  <w:r w:rsidR="00DF1C11"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10321" w:rsidRPr="000521F9" w:rsidRDefault="00510321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13" w:type="dxa"/>
        <w:tblCellMar>
          <w:left w:w="0" w:type="dxa"/>
          <w:right w:w="0" w:type="dxa"/>
        </w:tblCellMar>
        <w:tblLook w:val="04A0"/>
      </w:tblPr>
      <w:tblGrid>
        <w:gridCol w:w="603"/>
        <w:gridCol w:w="2974"/>
        <w:gridCol w:w="6958"/>
        <w:gridCol w:w="4678"/>
      </w:tblGrid>
      <w:tr w:rsidR="00DF1C11" w:rsidRPr="000521F9" w:rsidTr="008C7D18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Вопросы  диагностики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Методика  диагностирования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 умений:</w:t>
            </w:r>
          </w:p>
        </w:tc>
      </w:tr>
      <w:tr w:rsidR="00DF1C11" w:rsidRPr="000521F9" w:rsidTr="008C7D18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Мышечная сила кисти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276916" w:rsidP="00DF1C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DF1C11"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="00DF1C11"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измерить мышечную силу кистей рук с помощью ручного механического динамометра.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*********</w:t>
            </w:r>
          </w:p>
          <w:p w:rsidR="00DF1C11" w:rsidRPr="000521F9" w:rsidRDefault="00DF1C11" w:rsidP="00DF1C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 обследованием необходимо познакомить детей с прибором  динамометром и рассказать, как им пользоваться. Во время тестирования ребенок принимает исходное положение: стоя, руки опущены вниз. Инструктор АФК, дает указание взять в руки динамометр, при этом рука ребенка опущена и немного отведена в сторону. Затем инструктор использует игровой прием и предлагает ребенку поднять « сетку картошки» - сильно сжать прибор.</w:t>
            </w:r>
          </w:p>
          <w:p w:rsidR="00DF1C11" w:rsidRPr="000521F9" w:rsidRDefault="00DF1C11" w:rsidP="00DF1C11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Делается по две попытки каждой рукой,   между попытками даются  1-2 минуты отдыха. Результаты измерений фиксируются с точностью до 0,1 кг.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Мальчики: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правая рука -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2,3 – 6,9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левая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рука - 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1,8 – 5,8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Девочки: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правая рука -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1,5 – 3, 0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левая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рука -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1,1 – 3,3</w:t>
            </w:r>
          </w:p>
        </w:tc>
      </w:tr>
      <w:tr w:rsidR="00DF1C11" w:rsidRPr="000521F9" w:rsidTr="008C7D18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Силовая выносливость мышц.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силовую выносливость мышц шеи.</w:t>
            </w:r>
          </w:p>
          <w:p w:rsidR="00DF1C11" w:rsidRPr="000521F9" w:rsidRDefault="00DF1C11" w:rsidP="00DF1C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********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принимает исходное положение, лежа на спине, 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руки лежат вдоль туловища, подбородок прижат к груди. Инструктор дает указание приподнять голову от пола на 4 – 5 см и удерживать до усталости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 секундах).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Оценить силовую выносливость мышц  живота.</w:t>
            </w:r>
          </w:p>
          <w:p w:rsidR="00DF1C11" w:rsidRPr="000521F9" w:rsidRDefault="00DF1C11" w:rsidP="00DF1C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***********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принимает исходное положение, лежа на спине, руки лежат вдоль туловища.   Инструктор дает указание поднять прямые ноги вверх под углом 45* и удерживать до усталости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 секундах), колени не сгибать, носки ног тянуть  от себя.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силовую выносливость мышц  спины.</w:t>
            </w:r>
          </w:p>
          <w:p w:rsidR="00DF1C11" w:rsidRPr="000521F9" w:rsidRDefault="00DF1C11" w:rsidP="00DF1C1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***********</w:t>
            </w:r>
          </w:p>
          <w:p w:rsidR="00DF1C11" w:rsidRPr="000521F9" w:rsidRDefault="00DF1C11" w:rsidP="00DF1C11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принимает исходное положение, лежа на животе, руки вытянуты вперед. Инструктор дает указание приподнять над полом прямые руки, ноги и голову. Руки в локтях не сгибать, голова между рук, носки ног тянуть. Удерживать это положение до усталости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 секундах).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Шея</w:t>
            </w:r>
          </w:p>
          <w:p w:rsidR="00DF1C11" w:rsidRPr="000521F9" w:rsidRDefault="00DF1C11" w:rsidP="00DF1C1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35 секунд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Живот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 секунд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Спина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35 секунд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Мальчики: 3,3 – 5,1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Девочки: 5,2 – 8,1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и девочки: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16 – 60</w:t>
            </w:r>
          </w:p>
          <w:p w:rsidR="00DF1C11" w:rsidRPr="000521F9" w:rsidRDefault="00DF1C11" w:rsidP="00DF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и девочки:</w:t>
            </w:r>
          </w:p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12-30</w:t>
            </w:r>
          </w:p>
        </w:tc>
      </w:tr>
      <w:tr w:rsidR="00DF1C11" w:rsidRPr="000521F9" w:rsidTr="008C7D18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Проверка координации</w:t>
            </w:r>
          </w:p>
          <w:p w:rsidR="00DF1C11" w:rsidRPr="000521F9" w:rsidRDefault="00DF1C11" w:rsidP="00DF1C1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справа;</w:t>
            </w:r>
          </w:p>
          <w:p w:rsidR="00DF1C11" w:rsidRPr="000521F9" w:rsidRDefault="00DF1C11" w:rsidP="00DF1C11">
            <w:pPr>
              <w:spacing w:after="0" w:line="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слева.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координационные возможности ребенка при удержании равновесия.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***********</w:t>
            </w:r>
          </w:p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принимает исходное положение, основная стойка, руки на поясе. Инструктор дает указание согнуть в колене левую ногу </w:t>
            </w:r>
            <w:proofErr w:type="gramStart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и наоборот) и пытается при этом сохранить равновесие.</w:t>
            </w:r>
          </w:p>
          <w:p w:rsidR="00DF1C11" w:rsidRPr="000521F9" w:rsidRDefault="00DF1C11" w:rsidP="00DF1C11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1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выполняется с открытыми глазами. Время удержания равновесия фиксируется секундомером.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11" w:rsidRPr="000521F9" w:rsidRDefault="00DF1C11" w:rsidP="00DF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0321" w:rsidRPr="000521F9" w:rsidRDefault="00DF1C11" w:rsidP="00DF1C11">
      <w:pPr>
        <w:shd w:val="clear" w:color="auto" w:fill="FFFFFF"/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</w:t>
      </w:r>
    </w:p>
    <w:p w:rsidR="00510321" w:rsidRPr="000521F9" w:rsidRDefault="0051032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AB2" w:rsidRPr="000521F9" w:rsidRDefault="00756AB2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11" w:rsidRPr="000521F9" w:rsidRDefault="00DF1C11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Список литературы.</w:t>
      </w:r>
    </w:p>
    <w:p w:rsidR="00756AB2" w:rsidRPr="000521F9" w:rsidRDefault="00756AB2" w:rsidP="00DF1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1. Анисимова В.В. – Предупреждение нарушений осанки у детей. – М.,1959.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2. Анисимова Т.Г., Ульянова С.А., под редакцией Р.А.Ереминой. – Формирование правильной осанки и коррекции плоскостопия у дошкольников: рекомендации, занятия, игры,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упражнения\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- Волгоград: Учитель, 2009.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Бармин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Г.В. – Методика формирования правильной осанки детей 4-5- летнего возраста \\  Проблемы физического воспитания детей школьного и дошкольного возраста: Материалы по научно – методической конференции. – Волгоград, 1994.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Бабенкова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Е.А., Федоровская О.М. – Игры, которые лечат. Для детей от 5-7 лет. 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>., ТЦ Сфера, 2009.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5. Волков М.В. – Проблемы оздоровления детей с заболеваниями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двигательного аппарата \\ Здоровье и воспитание детей дошкольного возраста в СССР. – М., 1978.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Икова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В.В. – Лечебная физкультура при дефектах осанки и сколиозах у дошкольников. – Л., 1963.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7. О.В. Козырева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–Лечебная физкультура для дошкольников ( при нарушениях </w:t>
      </w:r>
      <w:proofErr w:type="spellStart"/>
      <w:r w:rsidRPr="000521F9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двигательного аппарата): Пособие для инструкторов лечебной физкультуры, воспитателей и родителей. – М., Просвещение, 2003.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8. Е.И. 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– Необычные физкультурные занятия для дошкольников.               Волгоград: Учитель, 2010.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9. Е.И. </w:t>
      </w:r>
      <w:proofErr w:type="gramStart"/>
      <w:r w:rsidRPr="000521F9"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 w:rsidRPr="000521F9">
        <w:rPr>
          <w:rFonts w:ascii="Times New Roman" w:eastAsia="Times New Roman" w:hAnsi="Times New Roman" w:cs="Times New Roman"/>
          <w:sz w:val="28"/>
          <w:szCs w:val="28"/>
        </w:rPr>
        <w:t xml:space="preserve"> -  Комплексы лечебной гимнастики для детей 5-7 лет – Волгоград:     Учитель, 2010.</w:t>
      </w:r>
    </w:p>
    <w:p w:rsidR="00DF1C11" w:rsidRPr="000521F9" w:rsidRDefault="00DF1C11" w:rsidP="00510321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1F9">
        <w:rPr>
          <w:rFonts w:ascii="Times New Roman" w:eastAsia="Times New Roman" w:hAnsi="Times New Roman" w:cs="Times New Roman"/>
          <w:sz w:val="28"/>
          <w:szCs w:val="28"/>
        </w:rPr>
        <w:t>10. Интернет – ресурсы.</w:t>
      </w: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D18" w:rsidRPr="000521F9" w:rsidRDefault="008C7D18" w:rsidP="00DF1C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C7D18" w:rsidRPr="000521F9" w:rsidSect="008C7D1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57" w:rsidRDefault="00027657" w:rsidP="00510321">
      <w:pPr>
        <w:spacing w:after="0" w:line="240" w:lineRule="auto"/>
      </w:pPr>
      <w:r>
        <w:separator/>
      </w:r>
    </w:p>
  </w:endnote>
  <w:endnote w:type="continuationSeparator" w:id="0">
    <w:p w:rsidR="00027657" w:rsidRDefault="00027657" w:rsidP="0051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880"/>
      <w:docPartObj>
        <w:docPartGallery w:val="Page Numbers (Bottom of Page)"/>
        <w:docPartUnique/>
      </w:docPartObj>
    </w:sdtPr>
    <w:sdtContent>
      <w:p w:rsidR="00756AB2" w:rsidRDefault="009A15B0">
        <w:pPr>
          <w:pStyle w:val="ac"/>
          <w:jc w:val="right"/>
        </w:pPr>
        <w:fldSimple w:instr=" PAGE   \* MERGEFORMAT ">
          <w:r w:rsidR="000521F9">
            <w:rPr>
              <w:noProof/>
            </w:rPr>
            <w:t>1</w:t>
          </w:r>
        </w:fldSimple>
      </w:p>
    </w:sdtContent>
  </w:sdt>
  <w:p w:rsidR="00756AB2" w:rsidRDefault="00756A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57" w:rsidRDefault="00027657" w:rsidP="00510321">
      <w:pPr>
        <w:spacing w:after="0" w:line="240" w:lineRule="auto"/>
      </w:pPr>
      <w:r>
        <w:separator/>
      </w:r>
    </w:p>
  </w:footnote>
  <w:footnote w:type="continuationSeparator" w:id="0">
    <w:p w:rsidR="00027657" w:rsidRDefault="00027657" w:rsidP="00510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BEE"/>
    <w:multiLevelType w:val="multilevel"/>
    <w:tmpl w:val="B07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D26A0"/>
    <w:multiLevelType w:val="multilevel"/>
    <w:tmpl w:val="0E46EFC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880AD4"/>
    <w:multiLevelType w:val="multilevel"/>
    <w:tmpl w:val="4994342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769D3"/>
    <w:multiLevelType w:val="multilevel"/>
    <w:tmpl w:val="04DCDCB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A37925"/>
    <w:multiLevelType w:val="multilevel"/>
    <w:tmpl w:val="9B267D7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0D00A9"/>
    <w:multiLevelType w:val="multilevel"/>
    <w:tmpl w:val="2304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074984"/>
    <w:multiLevelType w:val="multilevel"/>
    <w:tmpl w:val="4294949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0C5FC2"/>
    <w:multiLevelType w:val="multilevel"/>
    <w:tmpl w:val="B5E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C56880"/>
    <w:multiLevelType w:val="multilevel"/>
    <w:tmpl w:val="6A7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5251D1"/>
    <w:multiLevelType w:val="multilevel"/>
    <w:tmpl w:val="FF5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DE1B45"/>
    <w:multiLevelType w:val="multilevel"/>
    <w:tmpl w:val="B86A4F5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A00654"/>
    <w:multiLevelType w:val="multilevel"/>
    <w:tmpl w:val="1DB060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F9C75B3"/>
    <w:multiLevelType w:val="multilevel"/>
    <w:tmpl w:val="3FD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F5838"/>
    <w:multiLevelType w:val="multilevel"/>
    <w:tmpl w:val="66E872C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D107C2"/>
    <w:multiLevelType w:val="multilevel"/>
    <w:tmpl w:val="92C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94281A"/>
    <w:multiLevelType w:val="multilevel"/>
    <w:tmpl w:val="3CD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C136C4"/>
    <w:multiLevelType w:val="multilevel"/>
    <w:tmpl w:val="8EDE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750281"/>
    <w:multiLevelType w:val="multilevel"/>
    <w:tmpl w:val="7B9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2A3851"/>
    <w:multiLevelType w:val="multilevel"/>
    <w:tmpl w:val="8E30494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4A25EB"/>
    <w:multiLevelType w:val="multilevel"/>
    <w:tmpl w:val="CB7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2F15A2"/>
    <w:multiLevelType w:val="multilevel"/>
    <w:tmpl w:val="3BAA3FA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8D1FB6"/>
    <w:multiLevelType w:val="multilevel"/>
    <w:tmpl w:val="9B1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0"/>
  </w:num>
  <w:num w:numId="10">
    <w:abstractNumId w:val="2"/>
  </w:num>
  <w:num w:numId="11">
    <w:abstractNumId w:val="18"/>
  </w:num>
  <w:num w:numId="12">
    <w:abstractNumId w:val="12"/>
  </w:num>
  <w:num w:numId="13">
    <w:abstractNumId w:val="13"/>
  </w:num>
  <w:num w:numId="14">
    <w:abstractNumId w:val="20"/>
  </w:num>
  <w:num w:numId="15">
    <w:abstractNumId w:val="19"/>
  </w:num>
  <w:num w:numId="16">
    <w:abstractNumId w:val="8"/>
  </w:num>
  <w:num w:numId="17">
    <w:abstractNumId w:val="5"/>
  </w:num>
  <w:num w:numId="18">
    <w:abstractNumId w:val="0"/>
  </w:num>
  <w:num w:numId="19">
    <w:abstractNumId w:val="17"/>
  </w:num>
  <w:num w:numId="20">
    <w:abstractNumId w:val="21"/>
  </w:num>
  <w:num w:numId="21">
    <w:abstractNumId w:val="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C11"/>
    <w:rsid w:val="00027657"/>
    <w:rsid w:val="000521F9"/>
    <w:rsid w:val="000B2ACB"/>
    <w:rsid w:val="000E53BE"/>
    <w:rsid w:val="001E136F"/>
    <w:rsid w:val="00223A71"/>
    <w:rsid w:val="00276916"/>
    <w:rsid w:val="003261A8"/>
    <w:rsid w:val="003675BF"/>
    <w:rsid w:val="003B18FC"/>
    <w:rsid w:val="003F47E9"/>
    <w:rsid w:val="003F7C31"/>
    <w:rsid w:val="00462F6F"/>
    <w:rsid w:val="004C4E48"/>
    <w:rsid w:val="004E7A1E"/>
    <w:rsid w:val="00510321"/>
    <w:rsid w:val="005C5985"/>
    <w:rsid w:val="005D00CB"/>
    <w:rsid w:val="005E5720"/>
    <w:rsid w:val="006421E2"/>
    <w:rsid w:val="006C4F02"/>
    <w:rsid w:val="006C6257"/>
    <w:rsid w:val="006E4CE7"/>
    <w:rsid w:val="00756AB2"/>
    <w:rsid w:val="007D7D80"/>
    <w:rsid w:val="00847102"/>
    <w:rsid w:val="008C7D18"/>
    <w:rsid w:val="009124B7"/>
    <w:rsid w:val="00996BFD"/>
    <w:rsid w:val="009A15B0"/>
    <w:rsid w:val="009B34BF"/>
    <w:rsid w:val="009D740B"/>
    <w:rsid w:val="00A136CB"/>
    <w:rsid w:val="00A30AD9"/>
    <w:rsid w:val="00AF4DFA"/>
    <w:rsid w:val="00C2082A"/>
    <w:rsid w:val="00C32C42"/>
    <w:rsid w:val="00DC4613"/>
    <w:rsid w:val="00DF1C11"/>
    <w:rsid w:val="00E46C76"/>
    <w:rsid w:val="00E5485F"/>
    <w:rsid w:val="00EF6F22"/>
    <w:rsid w:val="00F27323"/>
    <w:rsid w:val="00F6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7"/>
  </w:style>
  <w:style w:type="paragraph" w:styleId="1">
    <w:name w:val="heading 1"/>
    <w:basedOn w:val="a"/>
    <w:link w:val="10"/>
    <w:uiPriority w:val="9"/>
    <w:qFormat/>
    <w:rsid w:val="00DF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1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1C1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8">
    <w:name w:val="c8"/>
    <w:basedOn w:val="a"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1C11"/>
  </w:style>
  <w:style w:type="paragraph" w:customStyle="1" w:styleId="c0">
    <w:name w:val="c0"/>
    <w:basedOn w:val="a"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1C11"/>
  </w:style>
  <w:style w:type="paragraph" w:customStyle="1" w:styleId="c29">
    <w:name w:val="c29"/>
    <w:basedOn w:val="a"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1C11"/>
  </w:style>
  <w:style w:type="paragraph" w:customStyle="1" w:styleId="c81">
    <w:name w:val="c81"/>
    <w:basedOn w:val="a"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1C11"/>
  </w:style>
  <w:style w:type="paragraph" w:styleId="a3">
    <w:name w:val="Normal (Web)"/>
    <w:basedOn w:val="a"/>
    <w:uiPriority w:val="99"/>
    <w:semiHidden/>
    <w:unhideWhenUsed/>
    <w:rsid w:val="00D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DF1C11"/>
  </w:style>
  <w:style w:type="character" w:customStyle="1" w:styleId="c92">
    <w:name w:val="c92"/>
    <w:basedOn w:val="a0"/>
    <w:rsid w:val="00DF1C11"/>
  </w:style>
  <w:style w:type="character" w:customStyle="1" w:styleId="c27">
    <w:name w:val="c27"/>
    <w:basedOn w:val="a0"/>
    <w:rsid w:val="00DF1C11"/>
  </w:style>
  <w:style w:type="character" w:customStyle="1" w:styleId="c105">
    <w:name w:val="c105"/>
    <w:basedOn w:val="a0"/>
    <w:rsid w:val="00DF1C11"/>
  </w:style>
  <w:style w:type="character" w:styleId="a4">
    <w:name w:val="Hyperlink"/>
    <w:basedOn w:val="a0"/>
    <w:uiPriority w:val="99"/>
    <w:semiHidden/>
    <w:unhideWhenUsed/>
    <w:rsid w:val="00DF1C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1C1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C1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7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D7D8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D7D80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rsid w:val="007D7D80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51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0321"/>
  </w:style>
  <w:style w:type="paragraph" w:styleId="ac">
    <w:name w:val="footer"/>
    <w:basedOn w:val="a"/>
    <w:link w:val="ad"/>
    <w:uiPriority w:val="99"/>
    <w:unhideWhenUsed/>
    <w:rsid w:val="0051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69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517810650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7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485634329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5A44-5598-4594-8D18-F6119B4C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31</cp:revision>
  <dcterms:created xsi:type="dcterms:W3CDTF">2013-02-25T08:07:00Z</dcterms:created>
  <dcterms:modified xsi:type="dcterms:W3CDTF">2015-04-13T17:54:00Z</dcterms:modified>
</cp:coreProperties>
</file>