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09" w:rsidRDefault="00A0756F" w:rsidP="00B627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СРЕДНЯЯ ОБЩЕОБРАЗОВАТЕЛЬНАЯ ШКОЛА № 2 СЕЛА УСПЕНСКОГО МУНИЦИПАЛЬНОГО ОБРАЗОВАНИЯ</w:t>
      </w:r>
    </w:p>
    <w:p w:rsidR="00B62709" w:rsidRDefault="00B62709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0E" w:rsidRDefault="009E6A0E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0E" w:rsidRPr="00FB631C" w:rsidRDefault="009E6A0E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31C" w:rsidRPr="00FB631C" w:rsidRDefault="0074584E" w:rsidP="00A075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D6094D">
        <w:rPr>
          <w:rFonts w:ascii="Times New Roman" w:hAnsi="Times New Roman" w:cs="Times New Roman"/>
          <w:b/>
          <w:sz w:val="28"/>
          <w:szCs w:val="28"/>
        </w:rPr>
        <w:t xml:space="preserve">модели </w:t>
      </w:r>
      <w:r w:rsidR="007A64AA" w:rsidRPr="00FB631C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</w:p>
    <w:p w:rsidR="00FB631C" w:rsidRPr="00FB631C" w:rsidRDefault="007A64AA" w:rsidP="00A075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1C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  <w:r w:rsidR="00D6094D">
        <w:rPr>
          <w:rFonts w:ascii="Times New Roman" w:hAnsi="Times New Roman" w:cs="Times New Roman"/>
          <w:b/>
          <w:sz w:val="28"/>
          <w:szCs w:val="28"/>
        </w:rPr>
        <w:t xml:space="preserve"> во 2 классе по формированию универсальных учебных действий у учащихся при работе с первой частью программы.</w:t>
      </w:r>
      <w:r w:rsidR="00B62709" w:rsidRPr="00FB63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4AA" w:rsidRPr="00FB631C" w:rsidRDefault="007A64AA" w:rsidP="00B6270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2709" w:rsidRDefault="00B62709" w:rsidP="00B6270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56F" w:rsidRDefault="00A0756F" w:rsidP="00B6270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56F" w:rsidRDefault="00A0756F" w:rsidP="00A075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Работу выполнил: </w:t>
      </w:r>
    </w:p>
    <w:p w:rsidR="00A0756F" w:rsidRDefault="00A0756F" w:rsidP="00A075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A0756F" w:rsidRDefault="00A0756F" w:rsidP="00A075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Аракелян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Васильевна</w:t>
      </w:r>
    </w:p>
    <w:p w:rsidR="00A0756F" w:rsidRPr="00FB631C" w:rsidRDefault="00A0756F" w:rsidP="00A075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МАОУСОШ № 2 села Успенского</w:t>
      </w:r>
    </w:p>
    <w:p w:rsidR="00B62709" w:rsidRPr="00FB631C" w:rsidRDefault="00B62709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C7D" w:rsidRDefault="002E7C7D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6F" w:rsidRDefault="00A0756F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6F" w:rsidRDefault="00A0756F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6F" w:rsidRDefault="00A0756F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6F" w:rsidRDefault="00A0756F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6F" w:rsidRDefault="00A0756F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Успенское, 2014г.</w:t>
      </w:r>
    </w:p>
    <w:p w:rsidR="00D67EB5" w:rsidRDefault="00D67EB5" w:rsidP="00B62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563" w:rsidRPr="00F01C19" w:rsidRDefault="00711563" w:rsidP="0071156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2020B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lastRenderedPageBreak/>
        <w:t>1.</w:t>
      </w:r>
      <w:r w:rsidRPr="002020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Программа «Разговор о правильном питании»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11563" w:rsidRPr="00A05848" w:rsidRDefault="00711563" w:rsidP="007115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3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Цель программы </w:t>
      </w:r>
      <w:r w:rsidRPr="00A0584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 у школьников представление о необходимости  заботы о своём здоровье и в первую очередь о важности правильного питания  как составной части сохранения и укрепления здоровья.</w:t>
      </w:r>
    </w:p>
    <w:p w:rsidR="00711563" w:rsidRPr="00A05848" w:rsidRDefault="00711563" w:rsidP="007115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84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40391">
        <w:rPr>
          <w:rFonts w:ascii="Times New Roman" w:eastAsia="Times New Roman" w:hAnsi="Times New Roman" w:cs="Times New Roman"/>
          <w:b/>
          <w:sz w:val="24"/>
          <w:szCs w:val="24"/>
        </w:rPr>
        <w:t>Данная программа предназначается для реализации следующих задач</w:t>
      </w:r>
      <w:r w:rsidRPr="00A058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64AA" w:rsidRPr="00711563" w:rsidRDefault="00711563" w:rsidP="00711563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711563">
        <w:rPr>
          <w:b/>
        </w:rPr>
        <w:t>О</w:t>
      </w:r>
      <w:r w:rsidR="007A64AA" w:rsidRPr="00711563">
        <w:rPr>
          <w:b/>
        </w:rPr>
        <w:t>бразовательные:</w:t>
      </w:r>
    </w:p>
    <w:p w:rsidR="007A64AA" w:rsidRPr="00711563" w:rsidRDefault="007A64AA" w:rsidP="007115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получение общих сведений о гигиене, режиме</w:t>
      </w:r>
      <w:r w:rsidR="00711563" w:rsidRPr="00711563">
        <w:rPr>
          <w:rFonts w:ascii="Times New Roman" w:eastAsia="Times New Roman" w:hAnsi="Times New Roman" w:cs="Times New Roman"/>
          <w:sz w:val="24"/>
          <w:szCs w:val="24"/>
        </w:rPr>
        <w:t xml:space="preserve"> дня, режиме </w:t>
      </w:r>
      <w:r w:rsidRPr="00711563">
        <w:rPr>
          <w:rFonts w:ascii="Times New Roman" w:eastAsia="Times New Roman" w:hAnsi="Times New Roman" w:cs="Times New Roman"/>
          <w:sz w:val="24"/>
          <w:szCs w:val="24"/>
        </w:rPr>
        <w:t xml:space="preserve"> питания, о продуктах питания различного происхождения, о </w:t>
      </w:r>
      <w:proofErr w:type="gramStart"/>
      <w:r w:rsidRPr="00711563">
        <w:rPr>
          <w:rFonts w:ascii="Times New Roman" w:eastAsia="Times New Roman" w:hAnsi="Times New Roman" w:cs="Times New Roman"/>
          <w:sz w:val="24"/>
          <w:szCs w:val="24"/>
        </w:rPr>
        <w:t xml:space="preserve">важном </w:t>
      </w:r>
      <w:r w:rsidRPr="00711563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gramEnd"/>
      <w:r w:rsidRPr="00711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563">
        <w:rPr>
          <w:rFonts w:ascii="Times New Roman" w:hAnsi="Times New Roman" w:cs="Times New Roman"/>
          <w:bCs/>
          <w:color w:val="000000"/>
          <w:sz w:val="24"/>
          <w:szCs w:val="24"/>
        </w:rPr>
        <w:t>продуктов</w:t>
      </w:r>
      <w:r w:rsidRPr="00711563">
        <w:rPr>
          <w:rFonts w:ascii="Times New Roman" w:hAnsi="Times New Roman" w:cs="Times New Roman"/>
          <w:color w:val="000000"/>
          <w:sz w:val="24"/>
          <w:szCs w:val="24"/>
        </w:rPr>
        <w:t xml:space="preserve"> растительного </w:t>
      </w:r>
      <w:r w:rsidR="002E7C7D" w:rsidRPr="00711563">
        <w:rPr>
          <w:rFonts w:ascii="Times New Roman" w:hAnsi="Times New Roman" w:cs="Times New Roman"/>
          <w:bCs/>
          <w:color w:val="000000"/>
          <w:sz w:val="24"/>
          <w:szCs w:val="24"/>
        </w:rPr>
        <w:t>происхождения</w:t>
      </w:r>
      <w:r w:rsidRPr="007115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11563">
        <w:rPr>
          <w:rFonts w:ascii="Times New Roman" w:eastAsia="Times New Roman" w:hAnsi="Times New Roman" w:cs="Times New Roman"/>
          <w:sz w:val="24"/>
          <w:szCs w:val="24"/>
        </w:rPr>
        <w:t>о правилах приготовления пищи и сохранения в ней витаминов;</w:t>
      </w:r>
    </w:p>
    <w:p w:rsidR="007A64AA" w:rsidRPr="00711563" w:rsidRDefault="007A64AA" w:rsidP="002A14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полезности продуктов с разным вкусом,  о роли жидкости в организме человека;</w:t>
      </w:r>
    </w:p>
    <w:p w:rsidR="007A64AA" w:rsidRPr="00711563" w:rsidRDefault="007A64AA" w:rsidP="0071156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формирование необходимых знаний, умений, навыков, способствующих поддержанию здорового и безопасного образа жизни; использование полученных знаний в практике с целью улучшения состояния собс</w:t>
      </w:r>
      <w:r w:rsidR="00D41447" w:rsidRPr="00711563">
        <w:rPr>
          <w:rFonts w:ascii="Times New Roman" w:eastAsia="Times New Roman" w:hAnsi="Times New Roman" w:cs="Times New Roman"/>
          <w:sz w:val="24"/>
          <w:szCs w:val="24"/>
        </w:rPr>
        <w:t>твенного здоровья</w:t>
      </w:r>
      <w:r w:rsidR="00D41447" w:rsidRPr="00711563">
        <w:rPr>
          <w:rStyle w:val="a9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D41447" w:rsidRPr="007115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64AA" w:rsidRPr="00711563" w:rsidRDefault="007A64AA" w:rsidP="0071156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формирование у детей и их родителей ответственного отношени</w:t>
      </w:r>
      <w:r w:rsidR="00D41447" w:rsidRPr="00711563">
        <w:rPr>
          <w:rFonts w:ascii="Times New Roman" w:eastAsia="Times New Roman" w:hAnsi="Times New Roman" w:cs="Times New Roman"/>
          <w:sz w:val="24"/>
          <w:szCs w:val="24"/>
        </w:rPr>
        <w:t>я к здоровому образу жизни</w:t>
      </w:r>
      <w:r w:rsidR="00D41447" w:rsidRPr="00711563">
        <w:rPr>
          <w:rStyle w:val="a9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D41447" w:rsidRPr="007115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64AA" w:rsidRPr="00711563" w:rsidRDefault="007A64AA" w:rsidP="00711563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представления о необходимости заботы о своём здоровье, о важности правильного питания как составной части сохранения и укрепления</w:t>
      </w:r>
      <w:r w:rsidR="00D41447" w:rsidRPr="00711563">
        <w:rPr>
          <w:rFonts w:ascii="Times New Roman" w:eastAsia="Times New Roman" w:hAnsi="Times New Roman" w:cs="Times New Roman"/>
          <w:sz w:val="24"/>
          <w:szCs w:val="24"/>
        </w:rPr>
        <w:t xml:space="preserve"> здоровья </w:t>
      </w:r>
      <w:r w:rsidR="00D41447" w:rsidRPr="00711563">
        <w:rPr>
          <w:rStyle w:val="a9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D41447" w:rsidRPr="007115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1563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7A64AA" w:rsidRPr="00711563" w:rsidRDefault="007A64AA" w:rsidP="0071156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формировать стремление к соблюдению режима и гигиены питания;</w:t>
      </w:r>
    </w:p>
    <w:p w:rsidR="007A64AA" w:rsidRPr="00711563" w:rsidRDefault="007A64AA" w:rsidP="0071156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 xml:space="preserve">воспитывать  культуру поведения за столом, полезные привычки правильного питания; </w:t>
      </w:r>
    </w:p>
    <w:p w:rsidR="002A1494" w:rsidRDefault="007A64AA" w:rsidP="002A1494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hAnsi="Times New Roman" w:cs="Times New Roman"/>
          <w:sz w:val="24"/>
          <w:szCs w:val="24"/>
        </w:rPr>
        <w:t>воспитывать грамотное отношение к питанию в постные дни.</w:t>
      </w:r>
      <w:r w:rsidRPr="00711563">
        <w:rPr>
          <w:rFonts w:ascii="Times New Roman" w:eastAsia="Times New Roman" w:hAnsi="Times New Roman" w:cs="Times New Roman"/>
          <w:sz w:val="24"/>
          <w:szCs w:val="24"/>
        </w:rPr>
        <w:tab/>
      </w:r>
      <w:r w:rsidRPr="007115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1494" w:rsidRDefault="002A1494" w:rsidP="002A149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2A149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A1494" w:rsidRDefault="00A3667B" w:rsidP="00A36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="002A1494" w:rsidRPr="00A3667B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данной программы отвечает следующим принципам:</w:t>
      </w:r>
    </w:p>
    <w:p w:rsidR="00A3667B" w:rsidRPr="00A3667B" w:rsidRDefault="00A3667B" w:rsidP="00A36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6A0E" w:rsidRDefault="009E6A0E" w:rsidP="002A1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t xml:space="preserve"> Возрастная адекватность – соответствие используемых форм и методов обучения психологическим особенностям детей младшего школьного возраста;</w:t>
      </w:r>
    </w:p>
    <w:p w:rsidR="009E6A0E" w:rsidRDefault="009E6A0E" w:rsidP="002A1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t xml:space="preserve"> Научная обоснованность – содержание программы базируется на данных исследований в области питания детей;</w:t>
      </w:r>
    </w:p>
    <w:p w:rsidR="009E6A0E" w:rsidRDefault="009E6A0E" w:rsidP="002A1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t xml:space="preserve">  Практическая целесообразность – содержание программы отражает наиболее актуальные проблемы, связанные с организацией питания детей младшего школьного возраста;</w:t>
      </w:r>
    </w:p>
    <w:p w:rsidR="009E6A0E" w:rsidRDefault="009E6A0E" w:rsidP="002A1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и достаточность предоставляемой информации – детям предоставляется только тот объем информации, касающийся правильного питания, которым они реально могут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lastRenderedPageBreak/>
        <w:t>воспользоваться в реальной жизни и который имеет для них практическую значимость;</w:t>
      </w:r>
    </w:p>
    <w:p w:rsidR="009E6A0E" w:rsidRDefault="009E6A0E" w:rsidP="002A1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t>Модульность структуры – программа может использоваться на базе традиционных образовательных учреждений различного типа в факультативной работе, при включении в базовый учебный план, во внеклассной работе;</w:t>
      </w:r>
    </w:p>
    <w:p w:rsidR="009E6A0E" w:rsidRDefault="009E6A0E" w:rsidP="002A1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t xml:space="preserve"> Вовлеченность в реализацию программы родителей учащихся;</w:t>
      </w:r>
    </w:p>
    <w:p w:rsidR="009E6A0E" w:rsidRDefault="009E6A0E" w:rsidP="002A1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t>Культурологическая сообразность – в содержании программы учитывались исторически сложившиеся традиции питания, являющиеся отражением культуры народа;</w:t>
      </w:r>
    </w:p>
    <w:p w:rsidR="002A1494" w:rsidRPr="002A1494" w:rsidRDefault="009E6A0E" w:rsidP="002A14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A1494" w:rsidRPr="002A1494">
        <w:rPr>
          <w:rFonts w:ascii="Times New Roman" w:eastAsia="Times New Roman" w:hAnsi="Times New Roman" w:cs="Times New Roman"/>
          <w:sz w:val="24"/>
          <w:szCs w:val="24"/>
        </w:rPr>
        <w:t>Социально – экономическая адекватность – предлагаемые формы реализации программы не требуют использования каких-то материальных средств, а рекомендации, которые даются  в программе, доступны для реализации в семье учащихся.</w:t>
      </w:r>
    </w:p>
    <w:p w:rsidR="002A1494" w:rsidRDefault="007A64AA" w:rsidP="002A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667B" w:rsidRDefault="00A3667B" w:rsidP="00A366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A64AA" w:rsidRPr="00711563">
        <w:rPr>
          <w:rFonts w:ascii="Times New Roman" w:eastAsia="Times New Roman" w:hAnsi="Times New Roman" w:cs="Times New Roman"/>
          <w:sz w:val="24"/>
          <w:szCs w:val="24"/>
        </w:rPr>
        <w:t xml:space="preserve">Система работы по реализации программы «Разговор о правильном питании» представлена на основе </w:t>
      </w:r>
      <w:r w:rsidR="002E7C7D" w:rsidRPr="00711563">
        <w:rPr>
          <w:rFonts w:ascii="Times New Roman" w:eastAsia="Times New Roman" w:hAnsi="Times New Roman" w:cs="Times New Roman"/>
          <w:sz w:val="24"/>
          <w:szCs w:val="24"/>
        </w:rPr>
        <w:t xml:space="preserve">самой программы, </w:t>
      </w:r>
      <w:r w:rsidR="007A64AA" w:rsidRPr="00711563">
        <w:rPr>
          <w:rFonts w:ascii="Times New Roman" w:eastAsia="Times New Roman" w:hAnsi="Times New Roman" w:cs="Times New Roman"/>
          <w:sz w:val="24"/>
          <w:szCs w:val="24"/>
        </w:rPr>
        <w:t>методического пособия для учителя, рабочей тетради для школьников, информационного матери</w:t>
      </w:r>
      <w:r w:rsidR="002E7C7D" w:rsidRPr="00711563">
        <w:rPr>
          <w:rFonts w:ascii="Times New Roman" w:eastAsia="Times New Roman" w:hAnsi="Times New Roman" w:cs="Times New Roman"/>
          <w:sz w:val="24"/>
          <w:szCs w:val="24"/>
        </w:rPr>
        <w:t>ала для родителей, разработанных</w:t>
      </w:r>
      <w:r w:rsidR="007A64AA" w:rsidRPr="00711563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Института возрастной физиологии Российской Академии Образования и методического пособия «Разговор о правильном питании» авторов М.М.Безруких, Т.А. Филипповой. </w:t>
      </w:r>
      <w:r w:rsidR="007A64AA" w:rsidRPr="00711563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Примерное тематическое планирование </w:t>
      </w:r>
      <w:r w:rsidR="007A64AA" w:rsidRPr="00711563">
        <w:rPr>
          <w:rFonts w:ascii="Times New Roman" w:eastAsia="Times New Roman" w:hAnsi="Times New Roman" w:cs="Times New Roman"/>
          <w:sz w:val="24"/>
          <w:szCs w:val="24"/>
        </w:rPr>
        <w:t>программы «Разговор о правильном питании» во 2 классе</w:t>
      </w:r>
      <w:r w:rsidR="007A64AA" w:rsidRPr="00711563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составлено из расчёта 1 час в неделю </w:t>
      </w:r>
    </w:p>
    <w:p w:rsidR="002A1494" w:rsidRDefault="007A64AA" w:rsidP="00A366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563">
        <w:rPr>
          <w:rFonts w:ascii="Times New Roman" w:hAnsi="Times New Roman" w:cs="Times New Roman"/>
          <w:color w:val="000000"/>
          <w:sz w:val="24"/>
          <w:szCs w:val="24"/>
        </w:rPr>
        <w:t>(15 часов)</w:t>
      </w:r>
      <w:r w:rsidR="006C3FCF" w:rsidRPr="007115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7C7D" w:rsidRPr="00A3667B" w:rsidRDefault="00A3667B" w:rsidP="00A3667B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3667B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="002A1494" w:rsidRPr="00A3667B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="002E7C7D" w:rsidRPr="00A3667B">
        <w:rPr>
          <w:rFonts w:ascii="Times New Roman" w:eastAsia="Times New Roman" w:hAnsi="Times New Roman" w:cs="Times New Roman"/>
          <w:b/>
          <w:i/>
          <w:sz w:val="24"/>
          <w:szCs w:val="24"/>
        </w:rPr>
        <w:t>ематическое планирование</w:t>
      </w:r>
      <w:r w:rsidRPr="00A3667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a"/>
        <w:tblW w:w="10881" w:type="dxa"/>
        <w:tblLayout w:type="fixed"/>
        <w:tblLook w:val="04A0"/>
      </w:tblPr>
      <w:tblGrid>
        <w:gridCol w:w="575"/>
        <w:gridCol w:w="1801"/>
        <w:gridCol w:w="843"/>
        <w:gridCol w:w="756"/>
        <w:gridCol w:w="2229"/>
        <w:gridCol w:w="4677"/>
      </w:tblGrid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1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56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Содержание работы,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Задачи занятия, 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</w:tr>
      <w:tr w:rsidR="00097680" w:rsidRPr="00711563" w:rsidTr="001444D1">
        <w:trPr>
          <w:trHeight w:val="1660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4A5CA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="004A5CA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работником и поваром.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представления о ценности здоровья, значении правильного питания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понятия: 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здоровье, питание, правила питания</w:t>
            </w:r>
            <w:r w:rsidR="00097680">
              <w:rPr>
                <w:rFonts w:ascii="Times New Roman" w:hAnsi="Times New Roman" w:cs="Times New Roman"/>
                <w:sz w:val="24"/>
                <w:szCs w:val="24"/>
              </w:rPr>
              <w:t>, режим дня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идем в магазин»</w:t>
            </w:r>
            <w:r w:rsidRPr="007115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«Самые полезные продукты»</w:t>
            </w:r>
            <w:r w:rsidRPr="007115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Задачи: 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продуктах ежедневного рациона; продуктах, которые 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есть часто; продуктах, которые нужно есть иногда; формировать представление о том, какие продукты наиболее полезны для человека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понятия: 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продукты, блюда, здоровье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1" w:type="dxa"/>
            <w:vAlign w:val="center"/>
          </w:tcPr>
          <w:p w:rsidR="00A03461" w:rsidRPr="00711563" w:rsidRDefault="00A03461" w:rsidP="0009768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</w:t>
            </w:r>
            <w:r w:rsidR="00097680">
              <w:rPr>
                <w:rFonts w:ascii="Times New Roman" w:hAnsi="Times New Roman" w:cs="Times New Roman"/>
                <w:sz w:val="24"/>
                <w:szCs w:val="24"/>
              </w:rPr>
              <w:t>питаться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09768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center"/>
          </w:tcPr>
          <w:p w:rsidR="00A03461" w:rsidRPr="00711563" w:rsidRDefault="00A95C8E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плакатов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об основных правилах гигиены питания, важности их соблюдения; развивать основные гигиенические навыки, связанные с питанием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понятия: 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питание, здоровье, правила гигиены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vAlign w:val="center"/>
          </w:tcPr>
          <w:p w:rsidR="00A03461" w:rsidRPr="00711563" w:rsidRDefault="002A1494" w:rsidP="002A149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7680">
              <w:rPr>
                <w:rFonts w:ascii="Times New Roman" w:hAnsi="Times New Roman" w:cs="Times New Roman"/>
                <w:sz w:val="24"/>
                <w:szCs w:val="24"/>
              </w:rPr>
              <w:t>Вкусно,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полезно</w:t>
            </w:r>
            <w:r w:rsidR="00097680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и легко!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9" w:type="dxa"/>
            <w:vAlign w:val="center"/>
          </w:tcPr>
          <w:p w:rsidR="004A5CA2" w:rsidRDefault="00A03461" w:rsidP="004A5CA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A03461" w:rsidRPr="00711563" w:rsidRDefault="004A5CA2" w:rsidP="004A5CA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раздаточным материалом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 регулярного питания для здоровья</w:t>
            </w: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об основных требованиях к режиму питания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здоровье, питание, режим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vAlign w:val="center"/>
          </w:tcPr>
          <w:p w:rsidR="00A03461" w:rsidRDefault="00097680" w:rsidP="0009768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каша? 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80" w:rsidRDefault="00097680" w:rsidP="0009768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80" w:rsidRPr="00711563" w:rsidRDefault="00097680" w:rsidP="0009768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9" w:type="dxa"/>
            <w:vAlign w:val="center"/>
          </w:tcPr>
          <w:p w:rsidR="004A5CA2" w:rsidRDefault="004A5CA2" w:rsidP="004A5CA2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гровая  программа </w:t>
            </w:r>
          </w:p>
          <w:p w:rsidR="00A03461" w:rsidRPr="00711563" w:rsidRDefault="004A5CA2" w:rsidP="004A5CA2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же наша каша?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завтраке как обязательной части ежедневного меню; расширить представление о блюдах, которые могут входить в меню завтрака; формировать представление о каше как полезном и вкусном блюде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понятия: 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завтрак, режим, меню, каша, крупа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всему голова!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9" w:type="dxa"/>
            <w:vAlign w:val="center"/>
          </w:tcPr>
          <w:p w:rsidR="00A03461" w:rsidRPr="00711563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«Берегите хлеб»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обеде как обязательной части ежедневного меню; об основных блюдах, входящих в состав 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обеда, об опасности питания «всухомятку».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обед, блюдо, первое блюдо, второе блюдо, десерт, закуска, меню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1" w:type="dxa"/>
            <w:vAlign w:val="center"/>
          </w:tcPr>
          <w:p w:rsidR="00A03461" w:rsidRPr="00711563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09768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Конкурс-демонстрация «Мой любимый молочный продукт» (школьники представляют свой молочный продукт и рассказывают о его пользе)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полднике как обязательной части ежедневного меню; о продуктах и блюдах, которые могут быть включены в меню полдника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полдник, меню, хлебобулочные изделия, молоко и молочные продукты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ужин?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Работа в группах, составление лучшего меню для ужина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ужине как обязательной части ежедневного меню; расширить представление о блюдах, которые могут быть включены в меню ужина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ужин, меню</w:t>
            </w:r>
            <w:r w:rsidR="004A5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CA2" w:rsidRPr="00711563" w:rsidTr="001444D1">
        <w:trPr>
          <w:trHeight w:val="105"/>
        </w:trPr>
        <w:tc>
          <w:tcPr>
            <w:tcW w:w="575" w:type="dxa"/>
            <w:vAlign w:val="center"/>
          </w:tcPr>
          <w:p w:rsidR="004A5CA2" w:rsidRPr="00711563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1" w:type="dxa"/>
            <w:vAlign w:val="center"/>
          </w:tcPr>
          <w:p w:rsidR="004A5CA2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витамины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43" w:type="dxa"/>
            <w:vAlign w:val="center"/>
          </w:tcPr>
          <w:p w:rsidR="004A5CA2" w:rsidRPr="00711563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4A5CA2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29" w:type="dxa"/>
            <w:vAlign w:val="center"/>
          </w:tcPr>
          <w:p w:rsidR="004A5CA2" w:rsidRPr="00711563" w:rsidRDefault="004A5CA2" w:rsidP="004A5CA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  <w:r w:rsidR="00310D2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</w:t>
            </w:r>
            <w:proofErr w:type="spellStart"/>
            <w:r w:rsidR="00310D2A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="00310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«Самое витаминное постное блюдо», практическая работа:</w:t>
            </w:r>
          </w:p>
          <w:p w:rsidR="004A5CA2" w:rsidRDefault="004A5CA2" w:rsidP="004A5CA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«Прорасти лук»</w:t>
            </w:r>
            <w:r w:rsidRPr="007115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4A5CA2" w:rsidRDefault="004A5CA2" w:rsidP="004A5CA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A2" w:rsidRPr="00711563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A5CA2" w:rsidRPr="00711563" w:rsidRDefault="004A5CA2" w:rsidP="004A5CA2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Задачи:</w:t>
            </w:r>
          </w:p>
          <w:p w:rsidR="004A5CA2" w:rsidRDefault="004A5CA2" w:rsidP="004A5CA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</w:t>
            </w:r>
          </w:p>
          <w:p w:rsidR="004A5CA2" w:rsidRPr="00711563" w:rsidRDefault="004A5CA2" w:rsidP="004A5CA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витаминов для здоровья человека, основных </w:t>
            </w:r>
            <w:proofErr w:type="gramStart"/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продуктах</w:t>
            </w:r>
            <w:proofErr w:type="gramEnd"/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 — источниках витаминов; о важности и необходимости включения в рацион питания растительной пищи</w:t>
            </w:r>
          </w:p>
          <w:p w:rsidR="004A5CA2" w:rsidRPr="00711563" w:rsidRDefault="004A5CA2" w:rsidP="004A5CA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понятия:</w:t>
            </w:r>
          </w:p>
          <w:p w:rsidR="004A5CA2" w:rsidRDefault="004A5CA2" w:rsidP="004A5CA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Витамины, фрукты, овощи</w:t>
            </w:r>
          </w:p>
          <w:p w:rsidR="004A5CA2" w:rsidRPr="00711563" w:rsidRDefault="004A5CA2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E544D9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1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A95C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«Продукты с разным вкусом»</w:t>
            </w:r>
            <w:r w:rsidRPr="007115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5C8E">
              <w:rPr>
                <w:rFonts w:ascii="Times New Roman" w:hAnsi="Times New Roman" w:cs="Times New Roman"/>
                <w:sz w:val="24"/>
                <w:szCs w:val="24"/>
              </w:rPr>
              <w:t>Выставка блюд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 «Разнообразие вкусов»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 воды для организма человека; расширить представление о разнообразии напитков, пользе различных видов напитков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жажда, здоровье, напитки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4D9"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A03461" w:rsidRPr="00711563" w:rsidRDefault="002A1494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 вкусные напитки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09768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A95C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Подготовка учениками сообщения о напитках, конкурс самых полезных напитков, чаепитие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роли спорта для сохранения и укрепления здоровья; формировать представление о продуктах и блюдах, которые нужно включать в рацион питания человека, занимающегося спортом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понятия: 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здоровье, спорт, питание спортом</w:t>
            </w:r>
          </w:p>
        </w:tc>
      </w:tr>
      <w:tr w:rsidR="00097680" w:rsidRPr="00711563" w:rsidTr="001444D1">
        <w:trPr>
          <w:trHeight w:val="105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4D9" w:rsidRPr="0071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vAlign w:val="center"/>
          </w:tcPr>
          <w:p w:rsidR="00A03461" w:rsidRPr="00711563" w:rsidRDefault="00A03461" w:rsidP="002A149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Что надо есть, если хочешь </w:t>
            </w:r>
            <w:r w:rsidR="002A1494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="00097680">
              <w:rPr>
                <w:rFonts w:ascii="Times New Roman" w:hAnsi="Times New Roman" w:cs="Times New Roman"/>
                <w:sz w:val="24"/>
                <w:szCs w:val="24"/>
              </w:rPr>
              <w:t>силен и красив.</w:t>
            </w:r>
            <w:r w:rsidR="002A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Игра «Мой день»</w:t>
            </w:r>
            <w:r w:rsidRPr="007115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вкусовых свойств различных продуктов и блюд; формировать представление о том, как происходит распознавание вкуса; формировать умение описывать вкусовые свойства продуктов и блюд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вкус, блюда, продукты</w:t>
            </w:r>
          </w:p>
        </w:tc>
      </w:tr>
      <w:tr w:rsidR="00097680" w:rsidRPr="00711563" w:rsidTr="001444D1">
        <w:trPr>
          <w:trHeight w:val="2407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4D9" w:rsidRPr="0071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- самые витаминные продукты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9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Работа в группах, инсценировка сказки с участием витаминов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пользе фруктов и овощей как об источниках витаминов; об ассортименте блюд, которые могут быть приготовлены из растительной пищи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Основные понятия: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овощи, фрукты, витамины, здоровье</w:t>
            </w:r>
          </w:p>
        </w:tc>
      </w:tr>
      <w:tr w:rsidR="004A5CA2" w:rsidRPr="00711563" w:rsidTr="001444D1">
        <w:trPr>
          <w:trHeight w:val="2407"/>
        </w:trPr>
        <w:tc>
          <w:tcPr>
            <w:tcW w:w="575" w:type="dxa"/>
            <w:vAlign w:val="center"/>
          </w:tcPr>
          <w:p w:rsidR="004A5CA2" w:rsidRPr="00711563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01" w:type="dxa"/>
            <w:vAlign w:val="center"/>
          </w:tcPr>
          <w:p w:rsidR="004A5CA2" w:rsidRPr="00711563" w:rsidRDefault="004A5CA2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Всякому овощу своё время</w:t>
            </w:r>
          </w:p>
        </w:tc>
        <w:tc>
          <w:tcPr>
            <w:tcW w:w="843" w:type="dxa"/>
            <w:vAlign w:val="center"/>
          </w:tcPr>
          <w:p w:rsidR="004A5CA2" w:rsidRPr="00711563" w:rsidRDefault="004A5CA2" w:rsidP="0085684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4A5CA2" w:rsidRPr="00711563" w:rsidRDefault="004A5CA2" w:rsidP="0085684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9" w:type="dxa"/>
            <w:vAlign w:val="center"/>
          </w:tcPr>
          <w:p w:rsidR="00A95C8E" w:rsidRDefault="00A95C8E" w:rsidP="00A95C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  <w:p w:rsidR="004A5CA2" w:rsidRPr="00711563" w:rsidRDefault="00A95C8E" w:rsidP="00A95C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урожая»</w:t>
            </w:r>
          </w:p>
        </w:tc>
        <w:tc>
          <w:tcPr>
            <w:tcW w:w="4677" w:type="dxa"/>
            <w:vAlign w:val="center"/>
          </w:tcPr>
          <w:p w:rsidR="004A5CA2" w:rsidRPr="00711563" w:rsidRDefault="004A5CA2" w:rsidP="0085684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4A5CA2" w:rsidRDefault="004A5CA2" w:rsidP="0085684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пользе фруктов и овощей; формировать представление о сезонных фруктах и овощах</w:t>
            </w:r>
          </w:p>
          <w:p w:rsidR="004A5CA2" w:rsidRPr="00711563" w:rsidRDefault="004A5CA2" w:rsidP="0085684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A2" w:rsidRPr="00711563" w:rsidRDefault="004A5CA2" w:rsidP="0085684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80" w:rsidRPr="00711563" w:rsidTr="001444D1">
        <w:trPr>
          <w:trHeight w:val="2013"/>
        </w:trPr>
        <w:tc>
          <w:tcPr>
            <w:tcW w:w="575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1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«Кулинарная симфония»</w:t>
            </w:r>
          </w:p>
        </w:tc>
        <w:tc>
          <w:tcPr>
            <w:tcW w:w="843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03461" w:rsidRPr="00711563" w:rsidRDefault="00097680" w:rsidP="0071156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29" w:type="dxa"/>
            <w:vAlign w:val="center"/>
          </w:tcPr>
          <w:p w:rsidR="00A03461" w:rsidRPr="00711563" w:rsidRDefault="004B1033" w:rsidP="004B103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461" w:rsidRPr="00711563">
              <w:rPr>
                <w:rFonts w:ascii="Times New Roman" w:hAnsi="Times New Roman" w:cs="Times New Roman"/>
                <w:sz w:val="24"/>
                <w:szCs w:val="24"/>
              </w:rPr>
              <w:t>резентация различных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03461" w:rsidRPr="00711563" w:rsidRDefault="00A03461" w:rsidP="0071156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о правильном питании; расширить представление о наиболее полезных </w:t>
            </w:r>
            <w:r w:rsidR="00A95C8E">
              <w:rPr>
                <w:rFonts w:ascii="Times New Roman" w:hAnsi="Times New Roman" w:cs="Times New Roman"/>
                <w:sz w:val="24"/>
                <w:szCs w:val="24"/>
              </w:rPr>
              <w:t>продуктах.</w:t>
            </w:r>
          </w:p>
          <w:p w:rsidR="00A03461" w:rsidRPr="00711563" w:rsidRDefault="00A03461" w:rsidP="00A95C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понятия:</w:t>
            </w:r>
            <w:r w:rsidR="005D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1563">
              <w:rPr>
                <w:rFonts w:ascii="Times New Roman" w:hAnsi="Times New Roman" w:cs="Times New Roman"/>
                <w:sz w:val="24"/>
                <w:szCs w:val="24"/>
              </w:rPr>
              <w:t>пита</w:t>
            </w:r>
            <w:r w:rsidR="00A95C8E">
              <w:rPr>
                <w:rFonts w:ascii="Times New Roman" w:hAnsi="Times New Roman" w:cs="Times New Roman"/>
                <w:sz w:val="24"/>
                <w:szCs w:val="24"/>
              </w:rPr>
              <w:t>ние, здоровье, блюда, разнообразие продуктов.</w:t>
            </w:r>
          </w:p>
        </w:tc>
      </w:tr>
    </w:tbl>
    <w:p w:rsidR="00A3667B" w:rsidRDefault="00A3667B" w:rsidP="00A366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44D1" w:rsidRDefault="00A3667B" w:rsidP="00A3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667B">
        <w:rPr>
          <w:rFonts w:ascii="Times New Roman" w:hAnsi="Times New Roman"/>
          <w:b/>
          <w:i/>
          <w:sz w:val="24"/>
          <w:szCs w:val="24"/>
        </w:rPr>
        <w:t>4.</w:t>
      </w:r>
      <w:r w:rsidR="001444D1" w:rsidRPr="00A3667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444D1" w:rsidRPr="00A3667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 предполагает активное вовлечение в работу родителей.</w:t>
      </w:r>
    </w:p>
    <w:p w:rsidR="00A3667B" w:rsidRDefault="00A3667B" w:rsidP="00A3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95876" w:rsidRPr="00711563" w:rsidRDefault="00995876" w:rsidP="005D03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>Программа «Разговор о правильном питании» предполагает активное вовлечение в работу родителей</w:t>
      </w:r>
      <w:proofErr w:type="gramStart"/>
      <w:r w:rsidRPr="0071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563">
        <w:rPr>
          <w:rStyle w:val="a9"/>
          <w:rFonts w:ascii="Times New Roman" w:eastAsia="Times New Roman" w:hAnsi="Times New Roman" w:cs="Times New Roman"/>
          <w:sz w:val="24"/>
          <w:szCs w:val="24"/>
        </w:rPr>
        <w:footnoteReference w:id="9"/>
      </w:r>
      <w:r w:rsidRPr="007115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1563">
        <w:rPr>
          <w:rFonts w:ascii="Times New Roman" w:eastAsia="Times New Roman" w:hAnsi="Times New Roman" w:cs="Times New Roman"/>
          <w:sz w:val="24"/>
          <w:szCs w:val="24"/>
        </w:rPr>
        <w:t>Работе по программе предшествовала работа с родителями. Перед началом занятий была проведена беседа, на которой были озвучены основные цели и задачи данной программы.</w:t>
      </w:r>
      <w:r w:rsidRPr="007115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44D1" w:rsidRPr="00DE31F1" w:rsidRDefault="00995876" w:rsidP="005D033B">
      <w:pPr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63">
        <w:rPr>
          <w:rFonts w:ascii="Times New Roman" w:eastAsia="Times New Roman" w:hAnsi="Times New Roman" w:cs="Times New Roman"/>
          <w:sz w:val="24"/>
          <w:szCs w:val="24"/>
        </w:rPr>
        <w:t xml:space="preserve">Родителей заинтересовала эта программа, и они с радостью согласились поучаствовать в ней. Родители класса следили за питанием ребенка в домашних условиях, научились готовить не только полезные, но и вкусные блюда,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и </w:t>
      </w:r>
      <w:r w:rsidRPr="00711563">
        <w:rPr>
          <w:rFonts w:ascii="Times New Roman" w:eastAsia="Times New Roman" w:hAnsi="Times New Roman" w:cs="Times New Roman"/>
          <w:sz w:val="24"/>
          <w:szCs w:val="24"/>
        </w:rPr>
        <w:t xml:space="preserve">давали полезные советы, помогали составлять меню,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рецепты были  родители, которые </w:t>
      </w:r>
      <w:r>
        <w:rPr>
          <w:rFonts w:ascii="Times New Roman" w:hAnsi="Times New Roman"/>
          <w:sz w:val="24"/>
          <w:szCs w:val="24"/>
        </w:rPr>
        <w:t xml:space="preserve">готовили необходимые блюда </w:t>
      </w:r>
      <w:r w:rsidR="001444D1" w:rsidRPr="00DE31F1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по соответствующим темам. </w:t>
      </w:r>
      <w:r w:rsidR="001444D1" w:rsidRPr="00DE31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 далеко не каждая семья изменила свои устои по организации питания в семье. </w:t>
      </w:r>
      <w:r w:rsidR="001444D1">
        <w:rPr>
          <w:rFonts w:ascii="Times New Roman" w:hAnsi="Times New Roman"/>
          <w:spacing w:val="-1"/>
          <w:sz w:val="24"/>
          <w:szCs w:val="24"/>
        </w:rPr>
        <w:t>Поэтому, с</w:t>
      </w:r>
      <w:r w:rsidR="001444D1" w:rsidRPr="00DE31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читаю, </w:t>
      </w:r>
      <w:r w:rsidR="001444D1" w:rsidRPr="00DE31F1">
        <w:rPr>
          <w:rFonts w:ascii="Times New Roman" w:eastAsia="Times New Roman" w:hAnsi="Times New Roman" w:cs="Times New Roman"/>
          <w:sz w:val="24"/>
          <w:szCs w:val="24"/>
        </w:rPr>
        <w:t>что просветительскую работу с родителями о правильном питании школьника нужно проводить с первого класса, так как до этого периода большинство детей посещают детский сад, где питание организовано по всем нормам. Начав посещать школу, ребёнок-первоклассник переходит на домашнее питание.</w:t>
      </w:r>
    </w:p>
    <w:p w:rsidR="00AF7D61" w:rsidRPr="00A3667B" w:rsidRDefault="00A3667B" w:rsidP="009E6A0E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667B"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 w:rsidR="00FD7316" w:rsidRPr="00A3667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эффективности конкурсной работы</w:t>
      </w:r>
    </w:p>
    <w:p w:rsidR="005D033B" w:rsidRPr="00A05848" w:rsidRDefault="005D033B" w:rsidP="005D033B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8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Ожидается, что в результате освоения программы формирования культуры здорового и безопасного образа жизни выпускники начальной школы будут знать:          </w:t>
      </w:r>
    </w:p>
    <w:p w:rsidR="005D033B" w:rsidRDefault="005D033B" w:rsidP="005D033B">
      <w:pPr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848">
        <w:rPr>
          <w:rFonts w:ascii="Times New Roman" w:eastAsia="Times New Roman" w:hAnsi="Times New Roman" w:cs="Times New Roman"/>
          <w:sz w:val="24"/>
          <w:szCs w:val="24"/>
        </w:rPr>
        <w:t>о  ценности своего здоровья и здоровья других людей для самореализации каждой личности, и  о том вреде, который можно нанести здоровью различными действиями;</w:t>
      </w:r>
    </w:p>
    <w:p w:rsidR="005D033B" w:rsidRDefault="005D033B" w:rsidP="005D033B">
      <w:pPr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EC">
        <w:rPr>
          <w:rFonts w:ascii="Times New Roman" w:eastAsia="Times New Roman" w:hAnsi="Times New Roman" w:cs="Times New Roman"/>
          <w:sz w:val="24"/>
          <w:szCs w:val="24"/>
        </w:rPr>
        <w:t xml:space="preserve"> о взаимозависимости здоровья физического и нравственного, здоровья человека и среды, его окружающей;</w:t>
      </w:r>
    </w:p>
    <w:p w:rsidR="005D033B" w:rsidRDefault="005D033B" w:rsidP="005D033B">
      <w:pPr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EC">
        <w:rPr>
          <w:rFonts w:ascii="Times New Roman" w:eastAsia="Times New Roman" w:hAnsi="Times New Roman" w:cs="Times New Roman"/>
          <w:sz w:val="24"/>
          <w:szCs w:val="24"/>
        </w:rPr>
        <w:t xml:space="preserve">о важности спорта и физкультуры для сохранения и укрепления здоровья; </w:t>
      </w:r>
    </w:p>
    <w:p w:rsidR="005D033B" w:rsidRDefault="005D033B" w:rsidP="005D033B">
      <w:pPr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EC">
        <w:rPr>
          <w:rFonts w:ascii="Times New Roman" w:eastAsia="Times New Roman" w:hAnsi="Times New Roman" w:cs="Times New Roman"/>
          <w:sz w:val="24"/>
          <w:szCs w:val="24"/>
        </w:rPr>
        <w:t xml:space="preserve">о положительном влиянии незагрязнённой природы на здоровье; </w:t>
      </w:r>
    </w:p>
    <w:p w:rsidR="005D033B" w:rsidRDefault="005D033B" w:rsidP="005D033B">
      <w:pPr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EC">
        <w:rPr>
          <w:rFonts w:ascii="Times New Roman" w:eastAsia="Times New Roman" w:hAnsi="Times New Roman" w:cs="Times New Roman"/>
          <w:sz w:val="24"/>
          <w:szCs w:val="24"/>
        </w:rPr>
        <w:t>о возможном вреде для здоровья компьютерных игр, телевидения, рекламы и т.п.;</w:t>
      </w:r>
    </w:p>
    <w:p w:rsidR="005D033B" w:rsidRDefault="005D033B" w:rsidP="005D033B">
      <w:pPr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EC">
        <w:rPr>
          <w:rFonts w:ascii="Times New Roman" w:eastAsia="Times New Roman" w:hAnsi="Times New Roman" w:cs="Times New Roman"/>
          <w:sz w:val="24"/>
          <w:szCs w:val="24"/>
        </w:rPr>
        <w:t>об отрицательной оценке неподвижного образа жизни, нарушения гигиены;</w:t>
      </w:r>
    </w:p>
    <w:p w:rsidR="005D033B" w:rsidRDefault="005D033B" w:rsidP="005D033B">
      <w:pPr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EC">
        <w:rPr>
          <w:rFonts w:ascii="Times New Roman" w:eastAsia="Times New Roman" w:hAnsi="Times New Roman" w:cs="Times New Roman"/>
          <w:sz w:val="24"/>
          <w:szCs w:val="24"/>
        </w:rPr>
        <w:t xml:space="preserve"> о влиянии слова на физическое состояние, настроение человека;</w:t>
      </w:r>
    </w:p>
    <w:p w:rsidR="005D033B" w:rsidRPr="00E023EC" w:rsidRDefault="005D033B" w:rsidP="005D033B">
      <w:pPr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EC">
        <w:rPr>
          <w:rFonts w:ascii="Times New Roman" w:eastAsia="Times New Roman" w:hAnsi="Times New Roman" w:cs="Times New Roman"/>
          <w:sz w:val="24"/>
          <w:szCs w:val="24"/>
        </w:rPr>
        <w:t>правила гигиены и здорового режима дня.</w:t>
      </w:r>
    </w:p>
    <w:p w:rsidR="005D033B" w:rsidRDefault="005D033B" w:rsidP="00A3667B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95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316" w:rsidRPr="00711563">
        <w:rPr>
          <w:rFonts w:ascii="Times New Roman" w:eastAsia="Times New Roman" w:hAnsi="Times New Roman" w:cs="Times New Roman"/>
          <w:sz w:val="24"/>
          <w:szCs w:val="24"/>
        </w:rPr>
        <w:t>В ходе занятий</w:t>
      </w:r>
      <w:r w:rsidR="004A2900" w:rsidRPr="0071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316" w:rsidRPr="00711563">
        <w:rPr>
          <w:rStyle w:val="c2"/>
          <w:rFonts w:ascii="Times New Roman" w:hAnsi="Times New Roman" w:cs="Times New Roman"/>
          <w:sz w:val="24"/>
          <w:szCs w:val="24"/>
        </w:rPr>
        <w:t xml:space="preserve">ребята </w:t>
      </w:r>
      <w:r w:rsidR="00A7617E" w:rsidRPr="00711563">
        <w:rPr>
          <w:rStyle w:val="c2"/>
          <w:rFonts w:ascii="Times New Roman" w:hAnsi="Times New Roman" w:cs="Times New Roman"/>
          <w:sz w:val="24"/>
          <w:szCs w:val="24"/>
        </w:rPr>
        <w:t>получ</w:t>
      </w:r>
      <w:r w:rsidR="009E6A0E">
        <w:rPr>
          <w:rStyle w:val="c2"/>
          <w:rFonts w:ascii="Times New Roman" w:hAnsi="Times New Roman" w:cs="Times New Roman"/>
          <w:sz w:val="24"/>
          <w:szCs w:val="24"/>
        </w:rPr>
        <w:t xml:space="preserve">ают </w:t>
      </w:r>
      <w:r w:rsidR="0089097D" w:rsidRPr="00711563">
        <w:rPr>
          <w:rStyle w:val="c2"/>
          <w:rFonts w:ascii="Times New Roman" w:hAnsi="Times New Roman" w:cs="Times New Roman"/>
          <w:sz w:val="24"/>
          <w:szCs w:val="24"/>
        </w:rPr>
        <w:t xml:space="preserve">следующие </w:t>
      </w:r>
      <w:r w:rsidR="00A7617E" w:rsidRPr="00711563">
        <w:rPr>
          <w:rStyle w:val="c2"/>
          <w:rFonts w:ascii="Times New Roman" w:hAnsi="Times New Roman" w:cs="Times New Roman"/>
          <w:sz w:val="24"/>
          <w:szCs w:val="24"/>
        </w:rPr>
        <w:t>практические навыки</w:t>
      </w:r>
      <w:r w:rsidR="0089097D" w:rsidRPr="00711563">
        <w:rPr>
          <w:rStyle w:val="c2"/>
          <w:rFonts w:ascii="Times New Roman" w:hAnsi="Times New Roman" w:cs="Times New Roman"/>
          <w:sz w:val="24"/>
          <w:szCs w:val="24"/>
        </w:rPr>
        <w:t>:</w:t>
      </w:r>
      <w:r w:rsidR="004A2900" w:rsidRPr="0071156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FD7316" w:rsidRPr="00711563">
        <w:rPr>
          <w:rStyle w:val="c2"/>
          <w:rFonts w:ascii="Times New Roman" w:hAnsi="Times New Roman" w:cs="Times New Roman"/>
          <w:sz w:val="24"/>
          <w:szCs w:val="24"/>
        </w:rPr>
        <w:t xml:space="preserve">устанавливать рабочие отношения, работать в группах, парах, эффективно сотрудничать; делить ответственность с другими учащимися, </w:t>
      </w:r>
      <w:r w:rsidR="00FD7316" w:rsidRPr="00711563">
        <w:rPr>
          <w:rFonts w:ascii="Times New Roman" w:hAnsi="Times New Roman" w:cs="Times New Roman"/>
          <w:sz w:val="24"/>
          <w:szCs w:val="24"/>
        </w:rPr>
        <w:t>вести диалог, признавать возможности существования различных точек зрения и права каждого иметь свою; выражать свое</w:t>
      </w:r>
      <w:r w:rsidR="0089097D" w:rsidRPr="00711563">
        <w:rPr>
          <w:rFonts w:ascii="Times New Roman" w:hAnsi="Times New Roman" w:cs="Times New Roman"/>
          <w:sz w:val="24"/>
          <w:szCs w:val="24"/>
        </w:rPr>
        <w:t xml:space="preserve"> мнение</w:t>
      </w:r>
      <w:r w:rsidR="00407DAE" w:rsidRPr="00711563">
        <w:rPr>
          <w:rFonts w:ascii="Times New Roman" w:hAnsi="Times New Roman" w:cs="Times New Roman"/>
          <w:sz w:val="24"/>
          <w:szCs w:val="24"/>
        </w:rPr>
        <w:t xml:space="preserve"> и аргументировать свою точку зрения; уважительно воспринимать  мнен</w:t>
      </w:r>
      <w:r w:rsidR="00995876">
        <w:rPr>
          <w:rFonts w:ascii="Times New Roman" w:hAnsi="Times New Roman" w:cs="Times New Roman"/>
          <w:sz w:val="24"/>
          <w:szCs w:val="24"/>
        </w:rPr>
        <w:t xml:space="preserve">ие других учащихся. </w:t>
      </w:r>
      <w:r w:rsidR="004A2900" w:rsidRPr="007115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Благодаря реализации данной программы,</w:t>
      </w:r>
      <w:r w:rsidR="00CB47DF" w:rsidRPr="00711563">
        <w:rPr>
          <w:rFonts w:ascii="Times New Roman" w:hAnsi="Times New Roman" w:cs="Times New Roman"/>
          <w:sz w:val="24"/>
          <w:szCs w:val="24"/>
        </w:rPr>
        <w:t xml:space="preserve"> родители отме</w:t>
      </w:r>
      <w:r w:rsidR="009E6A0E">
        <w:rPr>
          <w:rFonts w:ascii="Times New Roman" w:hAnsi="Times New Roman" w:cs="Times New Roman"/>
          <w:sz w:val="24"/>
          <w:szCs w:val="24"/>
        </w:rPr>
        <w:t>чают</w:t>
      </w:r>
      <w:r w:rsidR="00CB47DF" w:rsidRPr="00711563">
        <w:rPr>
          <w:rFonts w:ascii="Times New Roman" w:hAnsi="Times New Roman" w:cs="Times New Roman"/>
          <w:sz w:val="24"/>
          <w:szCs w:val="24"/>
        </w:rPr>
        <w:t>, что занятия по правильному питанию помогли изменить отношение ребенка к режиму, гигиене и продуктам питания. Ребята начали соблюдать режим питания, мыть руки и продукты перед едой, научились бережно</w:t>
      </w:r>
      <w:r>
        <w:rPr>
          <w:rFonts w:ascii="Times New Roman" w:hAnsi="Times New Roman" w:cs="Times New Roman"/>
          <w:sz w:val="24"/>
          <w:szCs w:val="24"/>
        </w:rPr>
        <w:t xml:space="preserve"> относиться к продуктам питания.   </w:t>
      </w:r>
    </w:p>
    <w:p w:rsidR="005D033B" w:rsidRPr="00A05848" w:rsidRDefault="005D033B" w:rsidP="005D033B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Исходя из выше изложенного о</w:t>
      </w:r>
      <w:r w:rsidRPr="00A05848">
        <w:rPr>
          <w:rFonts w:ascii="Times New Roman" w:eastAsia="Times New Roman" w:hAnsi="Times New Roman" w:cs="Times New Roman"/>
          <w:sz w:val="24"/>
          <w:szCs w:val="24"/>
        </w:rPr>
        <w:t>пыт реализации программы «Разговор о правильном питании» убедительно демонстри</w:t>
      </w:r>
      <w:r>
        <w:rPr>
          <w:rFonts w:ascii="Times New Roman" w:hAnsi="Times New Roman"/>
          <w:sz w:val="24"/>
          <w:szCs w:val="24"/>
        </w:rPr>
        <w:t xml:space="preserve">рует свою </w:t>
      </w:r>
      <w:r w:rsidRPr="00A05848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эффективность. Реализация Программы «Разговор о правильном питании» в практической педагогической деятельности 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A05848">
        <w:rPr>
          <w:rFonts w:ascii="Times New Roman" w:eastAsia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/>
          <w:sz w:val="24"/>
          <w:szCs w:val="24"/>
        </w:rPr>
        <w:t>им</w:t>
      </w:r>
      <w:r w:rsidRPr="00A05848">
        <w:rPr>
          <w:rFonts w:ascii="Times New Roman" w:eastAsia="Times New Roman" w:hAnsi="Times New Roman" w:cs="Times New Roman"/>
          <w:sz w:val="24"/>
          <w:szCs w:val="24"/>
        </w:rPr>
        <w:t xml:space="preserve"> из вариантов комплексной системной работы по </w:t>
      </w:r>
      <w:r>
        <w:rPr>
          <w:rFonts w:ascii="Times New Roman" w:hAnsi="Times New Roman"/>
          <w:sz w:val="24"/>
          <w:szCs w:val="24"/>
        </w:rPr>
        <w:t>формированию ценностей з</w:t>
      </w:r>
      <w:r w:rsidRPr="00A05848">
        <w:rPr>
          <w:rFonts w:ascii="Times New Roman" w:eastAsia="Times New Roman" w:hAnsi="Times New Roman" w:cs="Times New Roman"/>
          <w:sz w:val="24"/>
          <w:szCs w:val="24"/>
        </w:rPr>
        <w:t>дорового образа жизни.</w:t>
      </w:r>
    </w:p>
    <w:p w:rsidR="009E6A0E" w:rsidRDefault="009E6A0E" w:rsidP="005D03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6A0E" w:rsidRDefault="009E6A0E" w:rsidP="005D03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033B" w:rsidRPr="00A3667B" w:rsidRDefault="00A3667B" w:rsidP="00A366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5D033B" w:rsidRPr="00A3667B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литература:</w:t>
      </w:r>
    </w:p>
    <w:p w:rsidR="005D033B" w:rsidRDefault="00D41447" w:rsidP="005D03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15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376DB" w:rsidRPr="00711563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="005376DB" w:rsidRPr="00711563">
        <w:rPr>
          <w:rFonts w:ascii="Times New Roman" w:hAnsi="Times New Roman" w:cs="Times New Roman"/>
          <w:sz w:val="24"/>
          <w:szCs w:val="24"/>
        </w:rPr>
        <w:t xml:space="preserve">, М.М., Филиппова, Т. А., Макеева, А. Г. Разговор о правильном питании </w:t>
      </w:r>
      <w:r w:rsidRPr="007115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167F" w:rsidRPr="00711563">
        <w:rPr>
          <w:rFonts w:ascii="Times New Roman" w:hAnsi="Times New Roman" w:cs="Times New Roman"/>
          <w:sz w:val="24"/>
          <w:szCs w:val="24"/>
        </w:rPr>
        <w:t xml:space="preserve">[Текст] </w:t>
      </w:r>
      <w:r w:rsidR="005376DB" w:rsidRPr="00711563">
        <w:rPr>
          <w:rFonts w:ascii="Times New Roman" w:hAnsi="Times New Roman" w:cs="Times New Roman"/>
          <w:sz w:val="24"/>
          <w:szCs w:val="24"/>
        </w:rPr>
        <w:t xml:space="preserve">/ </w:t>
      </w:r>
      <w:r w:rsidR="006F167F" w:rsidRPr="00711563">
        <w:rPr>
          <w:rFonts w:ascii="Times New Roman" w:hAnsi="Times New Roman" w:cs="Times New Roman"/>
          <w:sz w:val="24"/>
          <w:szCs w:val="24"/>
        </w:rPr>
        <w:t xml:space="preserve">М.М. Безруких, Т.А. Филиппова, Макеева А.Г. // </w:t>
      </w:r>
      <w:r w:rsidR="005376DB" w:rsidRPr="00711563">
        <w:rPr>
          <w:rFonts w:ascii="Times New Roman" w:hAnsi="Times New Roman" w:cs="Times New Roman"/>
          <w:sz w:val="24"/>
          <w:szCs w:val="24"/>
        </w:rPr>
        <w:t xml:space="preserve">Методическое пособие. - М.: ОЛМА </w:t>
      </w:r>
      <w:proofErr w:type="spellStart"/>
      <w:r w:rsidR="005376DB" w:rsidRPr="0071156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5376DB" w:rsidRPr="00711563">
        <w:rPr>
          <w:rFonts w:ascii="Times New Roman" w:hAnsi="Times New Roman" w:cs="Times New Roman"/>
          <w:sz w:val="24"/>
          <w:szCs w:val="24"/>
        </w:rPr>
        <w:t xml:space="preserve"> Групп, 2011. - 80 </w:t>
      </w:r>
      <w:proofErr w:type="gramStart"/>
      <w:r w:rsidR="005376DB" w:rsidRPr="007115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76DB" w:rsidRPr="00711563">
        <w:rPr>
          <w:rFonts w:ascii="Times New Roman" w:hAnsi="Times New Roman" w:cs="Times New Roman"/>
          <w:sz w:val="24"/>
          <w:szCs w:val="24"/>
        </w:rPr>
        <w:t>.</w:t>
      </w:r>
      <w:r w:rsidRPr="007115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4A2900" w:rsidRPr="007115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D033B" w:rsidRDefault="004A2900" w:rsidP="005D03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1563">
        <w:rPr>
          <w:rFonts w:ascii="Times New Roman" w:hAnsi="Times New Roman" w:cs="Times New Roman"/>
          <w:sz w:val="24"/>
          <w:szCs w:val="24"/>
        </w:rPr>
        <w:t>2</w:t>
      </w:r>
      <w:r w:rsidR="00D41447" w:rsidRPr="007115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1447" w:rsidRPr="00711563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="00D41447" w:rsidRPr="00711563">
        <w:rPr>
          <w:rFonts w:ascii="Times New Roman" w:hAnsi="Times New Roman" w:cs="Times New Roman"/>
          <w:sz w:val="24"/>
          <w:szCs w:val="24"/>
        </w:rPr>
        <w:t xml:space="preserve">,  М.М. Разговор о правильном питании. Рабочая тетрадь [Текст]  / М.М. Безруких, Т.А. </w:t>
      </w:r>
      <w:proofErr w:type="spellStart"/>
      <w:r w:rsidR="00D41447" w:rsidRPr="00711563">
        <w:rPr>
          <w:rFonts w:ascii="Times New Roman" w:hAnsi="Times New Roman" w:cs="Times New Roman"/>
          <w:sz w:val="24"/>
          <w:szCs w:val="24"/>
        </w:rPr>
        <w:t>Филиппова</w:t>
      </w:r>
      <w:proofErr w:type="gramStart"/>
      <w:r w:rsidR="00D41447" w:rsidRPr="0071156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41447" w:rsidRPr="0071156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41447" w:rsidRPr="00711563">
        <w:rPr>
          <w:rFonts w:ascii="Times New Roman" w:hAnsi="Times New Roman" w:cs="Times New Roman"/>
          <w:sz w:val="24"/>
          <w:szCs w:val="24"/>
        </w:rPr>
        <w:t xml:space="preserve">.: ОЛМА </w:t>
      </w:r>
      <w:proofErr w:type="spellStart"/>
      <w:r w:rsidR="00D41447" w:rsidRPr="0071156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D41447" w:rsidRPr="00711563">
        <w:rPr>
          <w:rFonts w:ascii="Times New Roman" w:hAnsi="Times New Roman" w:cs="Times New Roman"/>
          <w:sz w:val="24"/>
          <w:szCs w:val="24"/>
        </w:rPr>
        <w:t xml:space="preserve"> Групп, 2011.-172с.             </w:t>
      </w:r>
      <w:r w:rsidRPr="007115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D033B" w:rsidRDefault="004A2900" w:rsidP="005D03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1563">
        <w:rPr>
          <w:rFonts w:ascii="Times New Roman" w:hAnsi="Times New Roman" w:cs="Times New Roman"/>
          <w:sz w:val="24"/>
          <w:szCs w:val="24"/>
        </w:rPr>
        <w:t>3</w:t>
      </w:r>
      <w:r w:rsidR="00D41447" w:rsidRPr="00711563">
        <w:rPr>
          <w:rFonts w:ascii="Times New Roman" w:hAnsi="Times New Roman" w:cs="Times New Roman"/>
          <w:sz w:val="24"/>
          <w:szCs w:val="24"/>
        </w:rPr>
        <w:t xml:space="preserve">. </w:t>
      </w:r>
      <w:r w:rsidR="00E362E1" w:rsidRPr="00711563">
        <w:rPr>
          <w:rFonts w:ascii="Times New Roman" w:hAnsi="Times New Roman" w:cs="Times New Roman"/>
          <w:sz w:val="24"/>
          <w:szCs w:val="24"/>
        </w:rPr>
        <w:t xml:space="preserve">Обухова, Л. А., </w:t>
      </w:r>
      <w:proofErr w:type="spellStart"/>
      <w:r w:rsidR="00E362E1" w:rsidRPr="00711563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="00E362E1" w:rsidRPr="00711563">
        <w:rPr>
          <w:rFonts w:ascii="Times New Roman" w:hAnsi="Times New Roman" w:cs="Times New Roman"/>
          <w:sz w:val="24"/>
          <w:szCs w:val="24"/>
        </w:rPr>
        <w:t xml:space="preserve">, Н. А., </w:t>
      </w:r>
      <w:proofErr w:type="spellStart"/>
      <w:r w:rsidR="00E362E1" w:rsidRPr="00711563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="00E362E1" w:rsidRPr="00711563">
        <w:rPr>
          <w:rFonts w:ascii="Times New Roman" w:hAnsi="Times New Roman" w:cs="Times New Roman"/>
          <w:sz w:val="24"/>
          <w:szCs w:val="24"/>
        </w:rPr>
        <w:t>, О. Е. 135 уроков здоровья, или Школа докторов природы</w:t>
      </w:r>
      <w:r w:rsidR="006F167F" w:rsidRPr="00711563">
        <w:rPr>
          <w:rFonts w:ascii="Times New Roman" w:hAnsi="Times New Roman" w:cs="Times New Roman"/>
          <w:sz w:val="24"/>
          <w:szCs w:val="24"/>
        </w:rPr>
        <w:t xml:space="preserve">. / Л. А. Обухова, Н.А. </w:t>
      </w:r>
      <w:proofErr w:type="spellStart"/>
      <w:r w:rsidR="006F167F" w:rsidRPr="00711563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="006F167F" w:rsidRPr="00711563">
        <w:rPr>
          <w:rFonts w:ascii="Times New Roman" w:hAnsi="Times New Roman" w:cs="Times New Roman"/>
          <w:sz w:val="24"/>
          <w:szCs w:val="24"/>
        </w:rPr>
        <w:t xml:space="preserve">, О. Е. </w:t>
      </w:r>
      <w:proofErr w:type="spellStart"/>
      <w:r w:rsidR="006F167F" w:rsidRPr="00711563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="006F167F" w:rsidRPr="00711563">
        <w:rPr>
          <w:rFonts w:ascii="Times New Roman" w:hAnsi="Times New Roman" w:cs="Times New Roman"/>
          <w:sz w:val="24"/>
          <w:szCs w:val="24"/>
        </w:rPr>
        <w:t>//</w:t>
      </w:r>
      <w:r w:rsidR="005376DB" w:rsidRPr="00711563">
        <w:rPr>
          <w:rFonts w:ascii="Times New Roman" w:hAnsi="Times New Roman" w:cs="Times New Roman"/>
          <w:sz w:val="24"/>
          <w:szCs w:val="24"/>
        </w:rPr>
        <w:t xml:space="preserve">1- 4 классы. - 2-е изд., </w:t>
      </w:r>
      <w:proofErr w:type="spellStart"/>
      <w:r w:rsidR="005376DB" w:rsidRPr="0071156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5376DB" w:rsidRPr="00711563">
        <w:rPr>
          <w:rFonts w:ascii="Times New Roman" w:hAnsi="Times New Roman" w:cs="Times New Roman"/>
          <w:sz w:val="24"/>
          <w:szCs w:val="24"/>
        </w:rPr>
        <w:t>. - М.: ВАКО, 2013. - 288 с.</w:t>
      </w:r>
      <w:r w:rsidR="00D41447" w:rsidRPr="00711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D033B">
        <w:rPr>
          <w:rFonts w:ascii="Times New Roman" w:hAnsi="Times New Roman" w:cs="Times New Roman"/>
          <w:sz w:val="24"/>
          <w:szCs w:val="24"/>
        </w:rPr>
        <w:t xml:space="preserve"> </w:t>
      </w:r>
      <w:r w:rsidR="006F167F" w:rsidRPr="00711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3B" w:rsidRDefault="004A2900" w:rsidP="005D03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156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41447" w:rsidRPr="00711563">
        <w:rPr>
          <w:rFonts w:ascii="Times New Roman" w:hAnsi="Times New Roman" w:cs="Times New Roman"/>
          <w:sz w:val="24"/>
          <w:szCs w:val="24"/>
        </w:rPr>
        <w:t xml:space="preserve"> </w:t>
      </w:r>
      <w:r w:rsidR="006F167F" w:rsidRPr="00711563">
        <w:rPr>
          <w:rFonts w:ascii="Times New Roman" w:hAnsi="Times New Roman" w:cs="Times New Roman"/>
          <w:sz w:val="24"/>
          <w:szCs w:val="24"/>
        </w:rPr>
        <w:t>Программа «Разговор о правильном питании» [Электронный ресурс] / Режим доступа: http://www.prav-pit.ru/about/default.aspx</w:t>
      </w:r>
      <w:r w:rsidR="00D41447" w:rsidRPr="00711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115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41447" w:rsidRDefault="004A2900" w:rsidP="005D03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1563">
        <w:rPr>
          <w:rFonts w:ascii="Times New Roman" w:hAnsi="Times New Roman" w:cs="Times New Roman"/>
          <w:sz w:val="24"/>
          <w:szCs w:val="24"/>
        </w:rPr>
        <w:t xml:space="preserve">  5</w:t>
      </w:r>
      <w:r w:rsidR="00D41447" w:rsidRPr="007115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447" w:rsidRPr="00711563">
        <w:rPr>
          <w:rFonts w:ascii="Times New Roman" w:hAnsi="Times New Roman" w:cs="Times New Roman"/>
          <w:sz w:val="24"/>
          <w:szCs w:val="24"/>
        </w:rPr>
        <w:t>Филипцова</w:t>
      </w:r>
      <w:proofErr w:type="spellEnd"/>
      <w:r w:rsidR="00D41447" w:rsidRPr="00711563">
        <w:rPr>
          <w:rFonts w:ascii="Times New Roman" w:hAnsi="Times New Roman" w:cs="Times New Roman"/>
          <w:sz w:val="24"/>
          <w:szCs w:val="24"/>
        </w:rPr>
        <w:t>, Л. С. Программа «Разговор о правильном питании»  [Электронный ресурс] / Фестиваль педагогических идей «Открытый урок».  - Режим доступа: http://festival.1september.ru/articles/6227</w:t>
      </w:r>
      <w:r w:rsidR="00D41447" w:rsidRPr="004A2900">
        <w:rPr>
          <w:rFonts w:ascii="Times New Roman" w:hAnsi="Times New Roman" w:cs="Times New Roman"/>
          <w:sz w:val="24"/>
          <w:szCs w:val="24"/>
        </w:rPr>
        <w:t>74/</w:t>
      </w:r>
    </w:p>
    <w:p w:rsidR="004B1033" w:rsidRDefault="004B1033" w:rsidP="005D03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1033" w:rsidSect="004A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851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DA" w:rsidRDefault="000A12DA" w:rsidP="00D41447">
      <w:pPr>
        <w:spacing w:after="0" w:line="240" w:lineRule="auto"/>
      </w:pPr>
      <w:r>
        <w:separator/>
      </w:r>
    </w:p>
  </w:endnote>
  <w:endnote w:type="continuationSeparator" w:id="0">
    <w:p w:rsidR="000A12DA" w:rsidRDefault="000A12DA" w:rsidP="00D4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64" w:rsidRDefault="00261B6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52419"/>
      <w:docPartObj>
        <w:docPartGallery w:val="Page Numbers (Bottom of Page)"/>
        <w:docPartUnique/>
      </w:docPartObj>
    </w:sdtPr>
    <w:sdtEndPr>
      <w:rPr>
        <w:b/>
      </w:rPr>
    </w:sdtEndPr>
    <w:sdtContent>
      <w:p w:rsidR="00261B64" w:rsidRPr="00261B64" w:rsidRDefault="003A2589">
        <w:pPr>
          <w:pStyle w:val="ae"/>
          <w:jc w:val="center"/>
          <w:rPr>
            <w:b/>
          </w:rPr>
        </w:pPr>
        <w:r w:rsidRPr="00261B64">
          <w:rPr>
            <w:b/>
          </w:rPr>
          <w:fldChar w:fldCharType="begin"/>
        </w:r>
        <w:r w:rsidR="00261B64" w:rsidRPr="00261B64">
          <w:rPr>
            <w:b/>
          </w:rPr>
          <w:instrText xml:space="preserve"> PAGE   \* MERGEFORMAT </w:instrText>
        </w:r>
        <w:r w:rsidRPr="00261B64">
          <w:rPr>
            <w:b/>
          </w:rPr>
          <w:fldChar w:fldCharType="separate"/>
        </w:r>
        <w:r w:rsidR="001529BF">
          <w:rPr>
            <w:b/>
            <w:noProof/>
          </w:rPr>
          <w:t>1</w:t>
        </w:r>
        <w:r w:rsidRPr="00261B64">
          <w:rPr>
            <w:b/>
          </w:rPr>
          <w:fldChar w:fldCharType="end"/>
        </w:r>
      </w:p>
    </w:sdtContent>
  </w:sdt>
  <w:p w:rsidR="00ED0660" w:rsidRDefault="00ED066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64" w:rsidRDefault="00261B6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DA" w:rsidRDefault="000A12DA" w:rsidP="00D41447">
      <w:pPr>
        <w:spacing w:after="0" w:line="240" w:lineRule="auto"/>
      </w:pPr>
      <w:r>
        <w:separator/>
      </w:r>
    </w:p>
  </w:footnote>
  <w:footnote w:type="continuationSeparator" w:id="0">
    <w:p w:rsidR="000A12DA" w:rsidRDefault="000A12DA" w:rsidP="00D41447">
      <w:pPr>
        <w:spacing w:after="0" w:line="240" w:lineRule="auto"/>
      </w:pPr>
      <w:r>
        <w:continuationSeparator/>
      </w:r>
    </w:p>
  </w:footnote>
  <w:footnote w:id="1">
    <w:p w:rsidR="00D41447" w:rsidRDefault="00D41447">
      <w:pPr>
        <w:pStyle w:val="a7"/>
      </w:pPr>
      <w:r>
        <w:rPr>
          <w:rStyle w:val="a9"/>
        </w:rPr>
        <w:footnoteRef/>
      </w:r>
      <w:r>
        <w:t xml:space="preserve"> </w:t>
      </w:r>
      <w:r w:rsidRPr="00D41447">
        <w:rPr>
          <w:rFonts w:ascii="Times New Roman" w:hAnsi="Times New Roman" w:cs="Times New Roman"/>
        </w:rPr>
        <w:t xml:space="preserve">Обухова, Л. А., </w:t>
      </w:r>
      <w:proofErr w:type="spellStart"/>
      <w:r w:rsidRPr="00D41447">
        <w:rPr>
          <w:rFonts w:ascii="Times New Roman" w:hAnsi="Times New Roman" w:cs="Times New Roman"/>
        </w:rPr>
        <w:t>Лемяскина</w:t>
      </w:r>
      <w:proofErr w:type="spellEnd"/>
      <w:r w:rsidRPr="00D41447">
        <w:rPr>
          <w:rFonts w:ascii="Times New Roman" w:hAnsi="Times New Roman" w:cs="Times New Roman"/>
        </w:rPr>
        <w:t xml:space="preserve">, Н. А., </w:t>
      </w:r>
      <w:proofErr w:type="spellStart"/>
      <w:r w:rsidRPr="00D41447">
        <w:rPr>
          <w:rFonts w:ascii="Times New Roman" w:hAnsi="Times New Roman" w:cs="Times New Roman"/>
        </w:rPr>
        <w:t>Жиренко</w:t>
      </w:r>
      <w:proofErr w:type="spellEnd"/>
      <w:r w:rsidRPr="00D41447">
        <w:rPr>
          <w:rFonts w:ascii="Times New Roman" w:hAnsi="Times New Roman" w:cs="Times New Roman"/>
        </w:rPr>
        <w:t xml:space="preserve">, О. Е. 135 уроков здоровья, или Школа докторов природы. / Л. А. Обухова, Н.А. </w:t>
      </w:r>
      <w:proofErr w:type="spellStart"/>
      <w:r w:rsidRPr="00D41447">
        <w:rPr>
          <w:rFonts w:ascii="Times New Roman" w:hAnsi="Times New Roman" w:cs="Times New Roman"/>
        </w:rPr>
        <w:t>Лемяскина</w:t>
      </w:r>
      <w:proofErr w:type="spellEnd"/>
      <w:r w:rsidRPr="00D41447">
        <w:rPr>
          <w:rFonts w:ascii="Times New Roman" w:hAnsi="Times New Roman" w:cs="Times New Roman"/>
        </w:rPr>
        <w:t xml:space="preserve">, О. Е. </w:t>
      </w:r>
      <w:proofErr w:type="spellStart"/>
      <w:r w:rsidRPr="00D41447">
        <w:rPr>
          <w:rFonts w:ascii="Times New Roman" w:hAnsi="Times New Roman" w:cs="Times New Roman"/>
        </w:rPr>
        <w:t>Жиренко</w:t>
      </w:r>
      <w:proofErr w:type="spellEnd"/>
      <w:r w:rsidRPr="00D41447">
        <w:rPr>
          <w:rFonts w:ascii="Times New Roman" w:hAnsi="Times New Roman" w:cs="Times New Roman"/>
        </w:rPr>
        <w:t xml:space="preserve">//1- 4 классы. - 2-е изд., </w:t>
      </w:r>
      <w:proofErr w:type="spellStart"/>
      <w:r w:rsidRPr="00D41447">
        <w:rPr>
          <w:rFonts w:ascii="Times New Roman" w:hAnsi="Times New Roman" w:cs="Times New Roman"/>
        </w:rPr>
        <w:t>пер</w:t>
      </w:r>
      <w:r>
        <w:rPr>
          <w:rFonts w:ascii="Times New Roman" w:hAnsi="Times New Roman" w:cs="Times New Roman"/>
        </w:rPr>
        <w:t>ераб</w:t>
      </w:r>
      <w:proofErr w:type="spellEnd"/>
      <w:r>
        <w:rPr>
          <w:rFonts w:ascii="Times New Roman" w:hAnsi="Times New Roman" w:cs="Times New Roman"/>
        </w:rPr>
        <w:t>. - М.: ВАКО, 2013. - С.4</w:t>
      </w:r>
      <w:r w:rsidRPr="00D41447">
        <w:rPr>
          <w:rFonts w:ascii="Times New Roman" w:hAnsi="Times New Roman" w:cs="Times New Roman"/>
        </w:rPr>
        <w:t xml:space="preserve">                                                            </w:t>
      </w:r>
    </w:p>
  </w:footnote>
  <w:footnote w:id="2">
    <w:p w:rsidR="00D41447" w:rsidRDefault="00D41447">
      <w:pPr>
        <w:pStyle w:val="a7"/>
      </w:pPr>
      <w:r>
        <w:rPr>
          <w:rStyle w:val="a9"/>
        </w:rPr>
        <w:footnoteRef/>
      </w:r>
      <w:r>
        <w:t xml:space="preserve"> Там же.</w:t>
      </w:r>
    </w:p>
  </w:footnote>
  <w:footnote w:id="3">
    <w:p w:rsidR="00D41447" w:rsidRDefault="00D41447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="006C3FCF" w:rsidRPr="006C3FCF">
        <w:rPr>
          <w:rFonts w:ascii="Times New Roman" w:hAnsi="Times New Roman" w:cs="Times New Roman"/>
        </w:rPr>
        <w:t>Безруких</w:t>
      </w:r>
      <w:proofErr w:type="gramEnd"/>
      <w:r w:rsidR="006C3FCF" w:rsidRPr="006C3FCF">
        <w:rPr>
          <w:rFonts w:ascii="Times New Roman" w:hAnsi="Times New Roman" w:cs="Times New Roman"/>
        </w:rPr>
        <w:t xml:space="preserve">, М.М., Филиппова, Т. А., Макеева, А. Г. Разговор о правильном питании </w:t>
      </w:r>
      <w:r w:rsidR="006C3FCF">
        <w:rPr>
          <w:rFonts w:ascii="Times New Roman" w:hAnsi="Times New Roman" w:cs="Times New Roman"/>
        </w:rPr>
        <w:t xml:space="preserve">   </w:t>
      </w:r>
      <w:r w:rsidR="006C3FCF" w:rsidRPr="006C3FCF">
        <w:rPr>
          <w:rFonts w:ascii="Times New Roman" w:hAnsi="Times New Roman" w:cs="Times New Roman"/>
        </w:rPr>
        <w:t xml:space="preserve">  [Текст] / М.М. Безруких, Т.А. Филиппова, Макеева А.Г. // Методическое пособие. - М.: ОЛМА </w:t>
      </w:r>
      <w:proofErr w:type="spellStart"/>
      <w:r w:rsidR="006C3FCF" w:rsidRPr="006C3FCF">
        <w:rPr>
          <w:rFonts w:ascii="Times New Roman" w:hAnsi="Times New Roman" w:cs="Times New Roman"/>
        </w:rPr>
        <w:t>медиа</w:t>
      </w:r>
      <w:proofErr w:type="spellEnd"/>
      <w:r w:rsidR="006C3FCF" w:rsidRPr="006C3FCF">
        <w:rPr>
          <w:rFonts w:ascii="Times New Roman" w:hAnsi="Times New Roman" w:cs="Times New Roman"/>
        </w:rPr>
        <w:t xml:space="preserve"> Групп, 2011. - 80 </w:t>
      </w:r>
      <w:proofErr w:type="gramStart"/>
      <w:r w:rsidR="006C3FCF" w:rsidRPr="006C3FCF">
        <w:rPr>
          <w:rFonts w:ascii="Times New Roman" w:hAnsi="Times New Roman" w:cs="Times New Roman"/>
        </w:rPr>
        <w:t>с</w:t>
      </w:r>
      <w:proofErr w:type="gramEnd"/>
      <w:r w:rsidR="006C3FCF" w:rsidRPr="006C3FCF">
        <w:rPr>
          <w:rFonts w:ascii="Times New Roman" w:hAnsi="Times New Roman" w:cs="Times New Roman"/>
        </w:rPr>
        <w:t>.</w:t>
      </w:r>
      <w:r w:rsidR="006C3FCF" w:rsidRPr="006C3FCF">
        <w:rPr>
          <w:rFonts w:ascii="Times New Roman" w:hAnsi="Times New Roman" w:cs="Times New Roman"/>
        </w:rPr>
        <w:tab/>
      </w:r>
    </w:p>
  </w:footnote>
  <w:footnote w:id="4">
    <w:p w:rsidR="00A03461" w:rsidRDefault="00A03461" w:rsidP="00A03461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275CC9">
        <w:rPr>
          <w:rFonts w:ascii="Times New Roman" w:hAnsi="Times New Roman" w:cs="Times New Roman"/>
        </w:rPr>
        <w:t>Безруких</w:t>
      </w:r>
      <w:proofErr w:type="gramEnd"/>
      <w:r w:rsidRPr="00275CC9">
        <w:rPr>
          <w:rFonts w:ascii="Times New Roman" w:hAnsi="Times New Roman" w:cs="Times New Roman"/>
        </w:rPr>
        <w:t xml:space="preserve">, М.М., Филиппова, Т. А., Макеева, А. Г. Разговор о правильном питании </w:t>
      </w:r>
      <w:r>
        <w:rPr>
          <w:rFonts w:ascii="Times New Roman" w:hAnsi="Times New Roman" w:cs="Times New Roman"/>
        </w:rPr>
        <w:t xml:space="preserve">   </w:t>
      </w:r>
      <w:r w:rsidRPr="00275CC9">
        <w:rPr>
          <w:rFonts w:ascii="Times New Roman" w:hAnsi="Times New Roman" w:cs="Times New Roman"/>
        </w:rPr>
        <w:t xml:space="preserve"> [Текст] / М.М. Безруких, Т.А. Филиппова, Макеева А.Г. // Методическое пособие. - М.</w:t>
      </w:r>
      <w:r>
        <w:rPr>
          <w:rFonts w:ascii="Times New Roman" w:hAnsi="Times New Roman" w:cs="Times New Roman"/>
        </w:rPr>
        <w:t xml:space="preserve">: ОЛМА </w:t>
      </w:r>
      <w:proofErr w:type="spellStart"/>
      <w:r>
        <w:rPr>
          <w:rFonts w:ascii="Times New Roman" w:hAnsi="Times New Roman" w:cs="Times New Roman"/>
        </w:rPr>
        <w:t>медиа</w:t>
      </w:r>
      <w:proofErr w:type="spellEnd"/>
      <w:r>
        <w:rPr>
          <w:rFonts w:ascii="Times New Roman" w:hAnsi="Times New Roman" w:cs="Times New Roman"/>
        </w:rPr>
        <w:t xml:space="preserve"> Групп, 2011. - С. 10</w:t>
      </w:r>
      <w:r w:rsidRPr="00275CC9">
        <w:rPr>
          <w:rFonts w:ascii="Times New Roman" w:hAnsi="Times New Roman" w:cs="Times New Roman"/>
        </w:rPr>
        <w:t>.</w:t>
      </w:r>
    </w:p>
  </w:footnote>
  <w:footnote w:id="5">
    <w:p w:rsidR="00A03461" w:rsidRDefault="00A03461" w:rsidP="00A03461">
      <w:pPr>
        <w:pStyle w:val="a7"/>
      </w:pPr>
      <w:r>
        <w:rPr>
          <w:rStyle w:val="a9"/>
        </w:rPr>
        <w:footnoteRef/>
      </w:r>
      <w:r>
        <w:t xml:space="preserve"> Там же. С. 11</w:t>
      </w:r>
    </w:p>
  </w:footnote>
  <w:footnote w:id="6">
    <w:p w:rsidR="004A5CA2" w:rsidRDefault="004A5CA2" w:rsidP="004A5CA2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М.М. Разговор о правильном питании. Рабочая тетрадь </w:t>
      </w:r>
      <w:r w:rsidRPr="006F167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6F167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/ М.М. Безруких,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ОЛМА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Групп, 2011.-С. 46</w:t>
      </w:r>
    </w:p>
  </w:footnote>
  <w:footnote w:id="7">
    <w:p w:rsidR="00A03461" w:rsidRDefault="00A03461" w:rsidP="00A03461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C07205">
        <w:rPr>
          <w:rFonts w:ascii="Times New Roman" w:hAnsi="Times New Roman" w:cs="Times New Roman"/>
        </w:rPr>
        <w:t>Безруких</w:t>
      </w:r>
      <w:proofErr w:type="gramEnd"/>
      <w:r w:rsidRPr="00C07205">
        <w:rPr>
          <w:rFonts w:ascii="Times New Roman" w:hAnsi="Times New Roman" w:cs="Times New Roman"/>
        </w:rPr>
        <w:t xml:space="preserve">,  М.М. Разговор о правильном питании. Рабочая тетрадь [Текст]  / М.М. Безруких, Т.А. </w:t>
      </w:r>
      <w:proofErr w:type="spellStart"/>
      <w:r w:rsidRPr="00C07205">
        <w:rPr>
          <w:rFonts w:ascii="Times New Roman" w:hAnsi="Times New Roman" w:cs="Times New Roman"/>
        </w:rPr>
        <w:t>Филиппова</w:t>
      </w:r>
      <w:proofErr w:type="gramStart"/>
      <w:r w:rsidRPr="00C07205">
        <w:rPr>
          <w:rFonts w:ascii="Times New Roman" w:hAnsi="Times New Roman" w:cs="Times New Roman"/>
        </w:rPr>
        <w:t>.-</w:t>
      </w:r>
      <w:proofErr w:type="gramEnd"/>
      <w:r w:rsidRPr="00C07205"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.: ОЛМА </w:t>
      </w:r>
      <w:proofErr w:type="spellStart"/>
      <w:r>
        <w:rPr>
          <w:rFonts w:ascii="Times New Roman" w:hAnsi="Times New Roman" w:cs="Times New Roman"/>
        </w:rPr>
        <w:t>Медиа</w:t>
      </w:r>
      <w:proofErr w:type="spellEnd"/>
      <w:r>
        <w:rPr>
          <w:rFonts w:ascii="Times New Roman" w:hAnsi="Times New Roman" w:cs="Times New Roman"/>
        </w:rPr>
        <w:t xml:space="preserve"> Групп, 2011.-С. 50</w:t>
      </w:r>
    </w:p>
  </w:footnote>
  <w:footnote w:id="8">
    <w:p w:rsidR="00A03461" w:rsidRDefault="00A03461" w:rsidP="00A03461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047073">
        <w:rPr>
          <w:rFonts w:ascii="Times New Roman" w:hAnsi="Times New Roman" w:cs="Times New Roman"/>
        </w:rPr>
        <w:t>Безруких</w:t>
      </w:r>
      <w:proofErr w:type="gramEnd"/>
      <w:r w:rsidRPr="00047073">
        <w:rPr>
          <w:rFonts w:ascii="Times New Roman" w:hAnsi="Times New Roman" w:cs="Times New Roman"/>
        </w:rPr>
        <w:t xml:space="preserve">, М.М., Филиппова, Т. А., Макеева, А. Г. Разговор о правильном питании </w:t>
      </w:r>
      <w:r>
        <w:rPr>
          <w:rFonts w:ascii="Times New Roman" w:hAnsi="Times New Roman" w:cs="Times New Roman"/>
        </w:rPr>
        <w:t xml:space="preserve">    </w:t>
      </w:r>
      <w:r w:rsidRPr="00047073">
        <w:rPr>
          <w:rFonts w:ascii="Times New Roman" w:hAnsi="Times New Roman" w:cs="Times New Roman"/>
        </w:rPr>
        <w:t>[Текст] / М.М. Безруких, Т.А. Филиппова, Макеева А.Г. // Методическое пособие. - М.:</w:t>
      </w:r>
      <w:r>
        <w:rPr>
          <w:rFonts w:ascii="Times New Roman" w:hAnsi="Times New Roman" w:cs="Times New Roman"/>
        </w:rPr>
        <w:t xml:space="preserve"> ОЛМА </w:t>
      </w:r>
      <w:proofErr w:type="spellStart"/>
      <w:r>
        <w:rPr>
          <w:rFonts w:ascii="Times New Roman" w:hAnsi="Times New Roman" w:cs="Times New Roman"/>
        </w:rPr>
        <w:t>медиа</w:t>
      </w:r>
      <w:proofErr w:type="spellEnd"/>
      <w:r>
        <w:rPr>
          <w:rFonts w:ascii="Times New Roman" w:hAnsi="Times New Roman" w:cs="Times New Roman"/>
        </w:rPr>
        <w:t xml:space="preserve"> Групп, 2011. - С. 50</w:t>
      </w:r>
      <w:r w:rsidRPr="00047073">
        <w:rPr>
          <w:rFonts w:ascii="Times New Roman" w:hAnsi="Times New Roman" w:cs="Times New Roman"/>
        </w:rPr>
        <w:tab/>
      </w:r>
    </w:p>
  </w:footnote>
  <w:footnote w:id="9">
    <w:p w:rsidR="00995876" w:rsidRDefault="00995876" w:rsidP="00995876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4A2900">
        <w:rPr>
          <w:rFonts w:ascii="Times New Roman" w:hAnsi="Times New Roman" w:cs="Times New Roman"/>
        </w:rPr>
        <w:t>Безруких</w:t>
      </w:r>
      <w:proofErr w:type="gramEnd"/>
      <w:r w:rsidRPr="004A2900">
        <w:rPr>
          <w:rFonts w:ascii="Times New Roman" w:hAnsi="Times New Roman" w:cs="Times New Roman"/>
        </w:rPr>
        <w:t xml:space="preserve">, М.М., Филиппова, Т. А., Макеева, А. Г. Разговор о правильном питании </w:t>
      </w:r>
      <w:r>
        <w:rPr>
          <w:rFonts w:ascii="Times New Roman" w:hAnsi="Times New Roman" w:cs="Times New Roman"/>
        </w:rPr>
        <w:t xml:space="preserve">  </w:t>
      </w:r>
      <w:r w:rsidRPr="004A2900">
        <w:rPr>
          <w:rFonts w:ascii="Times New Roman" w:hAnsi="Times New Roman" w:cs="Times New Roman"/>
        </w:rPr>
        <w:t xml:space="preserve"> [Текст] / М.М. Безруких, Т.А. Филиппова, Макеева А.Г. // Методическое пособие. - М.:</w:t>
      </w:r>
      <w:r>
        <w:rPr>
          <w:rFonts w:ascii="Times New Roman" w:hAnsi="Times New Roman" w:cs="Times New Roman"/>
        </w:rPr>
        <w:t xml:space="preserve"> ОЛМА </w:t>
      </w:r>
      <w:proofErr w:type="spellStart"/>
      <w:r>
        <w:rPr>
          <w:rFonts w:ascii="Times New Roman" w:hAnsi="Times New Roman" w:cs="Times New Roman"/>
        </w:rPr>
        <w:t>медиа</w:t>
      </w:r>
      <w:proofErr w:type="spellEnd"/>
      <w:r>
        <w:rPr>
          <w:rFonts w:ascii="Times New Roman" w:hAnsi="Times New Roman" w:cs="Times New Roman"/>
        </w:rPr>
        <w:t xml:space="preserve"> Групп, 2011. - С. 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64" w:rsidRDefault="00261B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64" w:rsidRDefault="00261B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64" w:rsidRDefault="00261B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D47332"/>
    <w:lvl w:ilvl="0">
      <w:numFmt w:val="bullet"/>
      <w:lvlText w:val="*"/>
      <w:lvlJc w:val="left"/>
    </w:lvl>
  </w:abstractNum>
  <w:abstractNum w:abstractNumId="1">
    <w:nsid w:val="060E7A61"/>
    <w:multiLevelType w:val="multilevel"/>
    <w:tmpl w:val="5CB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835A4"/>
    <w:multiLevelType w:val="multilevel"/>
    <w:tmpl w:val="49F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D6F3E"/>
    <w:multiLevelType w:val="multilevel"/>
    <w:tmpl w:val="B90E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22647"/>
    <w:multiLevelType w:val="multilevel"/>
    <w:tmpl w:val="6B74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C65E5"/>
    <w:multiLevelType w:val="multilevel"/>
    <w:tmpl w:val="AF74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556F1"/>
    <w:multiLevelType w:val="multilevel"/>
    <w:tmpl w:val="5D6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16768"/>
    <w:multiLevelType w:val="multilevel"/>
    <w:tmpl w:val="AA48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C749F"/>
    <w:multiLevelType w:val="multilevel"/>
    <w:tmpl w:val="AF5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438F1"/>
    <w:multiLevelType w:val="multilevel"/>
    <w:tmpl w:val="67A2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37810"/>
    <w:multiLevelType w:val="multilevel"/>
    <w:tmpl w:val="997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5248D"/>
    <w:multiLevelType w:val="multilevel"/>
    <w:tmpl w:val="E1C2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20843"/>
    <w:multiLevelType w:val="hybridMultilevel"/>
    <w:tmpl w:val="634006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181358E"/>
    <w:multiLevelType w:val="multilevel"/>
    <w:tmpl w:val="854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4636A"/>
    <w:multiLevelType w:val="multilevel"/>
    <w:tmpl w:val="4E2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90FA4"/>
    <w:multiLevelType w:val="multilevel"/>
    <w:tmpl w:val="5BFC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91D40"/>
    <w:multiLevelType w:val="hybridMultilevel"/>
    <w:tmpl w:val="AA1E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029C7"/>
    <w:multiLevelType w:val="multilevel"/>
    <w:tmpl w:val="FCB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82888"/>
    <w:multiLevelType w:val="multilevel"/>
    <w:tmpl w:val="24B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15"/>
  </w:num>
  <w:num w:numId="7">
    <w:abstractNumId w:val="18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17"/>
  </w:num>
  <w:num w:numId="15">
    <w:abstractNumId w:val="6"/>
  </w:num>
  <w:num w:numId="16">
    <w:abstractNumId w:val="1"/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7A64AA"/>
    <w:rsid w:val="00035E4B"/>
    <w:rsid w:val="00041C25"/>
    <w:rsid w:val="00047073"/>
    <w:rsid w:val="00084FE1"/>
    <w:rsid w:val="0009209A"/>
    <w:rsid w:val="00097680"/>
    <w:rsid w:val="000A12DA"/>
    <w:rsid w:val="00103407"/>
    <w:rsid w:val="00133176"/>
    <w:rsid w:val="001444D1"/>
    <w:rsid w:val="001529BF"/>
    <w:rsid w:val="001677F6"/>
    <w:rsid w:val="0019461C"/>
    <w:rsid w:val="001C28DB"/>
    <w:rsid w:val="001F2842"/>
    <w:rsid w:val="002356F1"/>
    <w:rsid w:val="00261B64"/>
    <w:rsid w:val="00275CC9"/>
    <w:rsid w:val="002874C5"/>
    <w:rsid w:val="002A1494"/>
    <w:rsid w:val="002E7C7D"/>
    <w:rsid w:val="00310D2A"/>
    <w:rsid w:val="003317B7"/>
    <w:rsid w:val="003465BD"/>
    <w:rsid w:val="003A2589"/>
    <w:rsid w:val="003A404C"/>
    <w:rsid w:val="00407DAE"/>
    <w:rsid w:val="00411436"/>
    <w:rsid w:val="00451F82"/>
    <w:rsid w:val="00470495"/>
    <w:rsid w:val="00492D4D"/>
    <w:rsid w:val="004A2900"/>
    <w:rsid w:val="004A5CA2"/>
    <w:rsid w:val="004B1033"/>
    <w:rsid w:val="004C03CD"/>
    <w:rsid w:val="004F6923"/>
    <w:rsid w:val="005004EA"/>
    <w:rsid w:val="005348BD"/>
    <w:rsid w:val="005376DB"/>
    <w:rsid w:val="005D033B"/>
    <w:rsid w:val="00605A70"/>
    <w:rsid w:val="006A724E"/>
    <w:rsid w:val="006C3FCF"/>
    <w:rsid w:val="006F167F"/>
    <w:rsid w:val="00711563"/>
    <w:rsid w:val="0074584E"/>
    <w:rsid w:val="007A64AA"/>
    <w:rsid w:val="00832E00"/>
    <w:rsid w:val="008378F6"/>
    <w:rsid w:val="00890904"/>
    <w:rsid w:val="0089097D"/>
    <w:rsid w:val="0089662B"/>
    <w:rsid w:val="00952281"/>
    <w:rsid w:val="00960219"/>
    <w:rsid w:val="009943FC"/>
    <w:rsid w:val="00995876"/>
    <w:rsid w:val="009B432D"/>
    <w:rsid w:val="009C62E8"/>
    <w:rsid w:val="009E6A0E"/>
    <w:rsid w:val="00A03461"/>
    <w:rsid w:val="00A0756F"/>
    <w:rsid w:val="00A200F9"/>
    <w:rsid w:val="00A35D8C"/>
    <w:rsid w:val="00A3667B"/>
    <w:rsid w:val="00A40C3E"/>
    <w:rsid w:val="00A57A16"/>
    <w:rsid w:val="00A7617E"/>
    <w:rsid w:val="00A95C8E"/>
    <w:rsid w:val="00AF7D61"/>
    <w:rsid w:val="00B30C89"/>
    <w:rsid w:val="00B62709"/>
    <w:rsid w:val="00C07205"/>
    <w:rsid w:val="00C25B5A"/>
    <w:rsid w:val="00C7337F"/>
    <w:rsid w:val="00C97358"/>
    <w:rsid w:val="00CB47DF"/>
    <w:rsid w:val="00CF0524"/>
    <w:rsid w:val="00D04862"/>
    <w:rsid w:val="00D34EA9"/>
    <w:rsid w:val="00D41447"/>
    <w:rsid w:val="00D50125"/>
    <w:rsid w:val="00D6094D"/>
    <w:rsid w:val="00D67EB5"/>
    <w:rsid w:val="00D74032"/>
    <w:rsid w:val="00DA0A24"/>
    <w:rsid w:val="00DD7897"/>
    <w:rsid w:val="00DF6024"/>
    <w:rsid w:val="00E23562"/>
    <w:rsid w:val="00E362E1"/>
    <w:rsid w:val="00E544D9"/>
    <w:rsid w:val="00ED0660"/>
    <w:rsid w:val="00F6211A"/>
    <w:rsid w:val="00FB631C"/>
    <w:rsid w:val="00FD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00"/>
  </w:style>
  <w:style w:type="paragraph" w:styleId="1">
    <w:name w:val="heading 1"/>
    <w:basedOn w:val="a"/>
    <w:link w:val="10"/>
    <w:uiPriority w:val="9"/>
    <w:qFormat/>
    <w:rsid w:val="00537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5B5A"/>
    <w:rPr>
      <w:color w:val="0000FF" w:themeColor="hyperlink"/>
      <w:u w:val="single"/>
    </w:rPr>
  </w:style>
  <w:style w:type="character" w:customStyle="1" w:styleId="c2">
    <w:name w:val="c2"/>
    <w:basedOn w:val="a0"/>
    <w:rsid w:val="00C25B5A"/>
  </w:style>
  <w:style w:type="character" w:customStyle="1" w:styleId="c5">
    <w:name w:val="c5"/>
    <w:basedOn w:val="a0"/>
    <w:rsid w:val="00C25B5A"/>
  </w:style>
  <w:style w:type="character" w:styleId="a5">
    <w:name w:val="FollowedHyperlink"/>
    <w:basedOn w:val="a0"/>
    <w:uiPriority w:val="99"/>
    <w:semiHidden/>
    <w:unhideWhenUsed/>
    <w:rsid w:val="005376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FB631C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D4144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144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1447"/>
    <w:rPr>
      <w:vertAlign w:val="superscript"/>
    </w:rPr>
  </w:style>
  <w:style w:type="table" w:styleId="aa">
    <w:name w:val="Table Grid"/>
    <w:basedOn w:val="a1"/>
    <w:uiPriority w:val="59"/>
    <w:rsid w:val="00A03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ED0660"/>
  </w:style>
  <w:style w:type="paragraph" w:styleId="ac">
    <w:name w:val="header"/>
    <w:basedOn w:val="a"/>
    <w:link w:val="ad"/>
    <w:uiPriority w:val="99"/>
    <w:semiHidden/>
    <w:unhideWhenUsed/>
    <w:rsid w:val="00ED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0660"/>
  </w:style>
  <w:style w:type="paragraph" w:styleId="ae">
    <w:name w:val="footer"/>
    <w:basedOn w:val="a"/>
    <w:link w:val="af"/>
    <w:uiPriority w:val="99"/>
    <w:unhideWhenUsed/>
    <w:rsid w:val="00ED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0660"/>
  </w:style>
  <w:style w:type="paragraph" w:styleId="af0">
    <w:name w:val="List Paragraph"/>
    <w:basedOn w:val="a"/>
    <w:uiPriority w:val="34"/>
    <w:qFormat/>
    <w:rsid w:val="002A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5B5A"/>
    <w:rPr>
      <w:color w:val="0000FF" w:themeColor="hyperlink"/>
      <w:u w:val="single"/>
    </w:rPr>
  </w:style>
  <w:style w:type="character" w:customStyle="1" w:styleId="c2">
    <w:name w:val="c2"/>
    <w:basedOn w:val="a0"/>
    <w:rsid w:val="00C25B5A"/>
  </w:style>
  <w:style w:type="character" w:customStyle="1" w:styleId="c5">
    <w:name w:val="c5"/>
    <w:basedOn w:val="a0"/>
    <w:rsid w:val="00C25B5A"/>
  </w:style>
  <w:style w:type="character" w:styleId="a5">
    <w:name w:val="FollowedHyperlink"/>
    <w:basedOn w:val="a0"/>
    <w:uiPriority w:val="99"/>
    <w:semiHidden/>
    <w:unhideWhenUsed/>
    <w:rsid w:val="005376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FB63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0CD3-0E28-4911-8CC2-B9BD84EC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12</cp:revision>
  <dcterms:created xsi:type="dcterms:W3CDTF">2014-03-06T18:52:00Z</dcterms:created>
  <dcterms:modified xsi:type="dcterms:W3CDTF">2014-03-07T04:46:00Z</dcterms:modified>
</cp:coreProperties>
</file>