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8B" w:rsidRPr="008C0642" w:rsidRDefault="00F0088B" w:rsidP="00F0088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</w:pPr>
      <w:r w:rsidRPr="008C0642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>Консультация для родителей</w:t>
      </w:r>
    </w:p>
    <w:p w:rsidR="00F0088B" w:rsidRPr="008C0642" w:rsidRDefault="00F0088B" w:rsidP="00FC4A4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</w:pPr>
      <w:r w:rsidRPr="008C0642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 xml:space="preserve"> «</w:t>
      </w:r>
      <w:r w:rsidR="00E13060" w:rsidRPr="008C0642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>Развитие речи детей 4-5 лет</w:t>
      </w:r>
      <w:r w:rsidRPr="008C0642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>»</w:t>
      </w:r>
    </w:p>
    <w:p w:rsidR="00FC4A4F" w:rsidRPr="00FC4A4F" w:rsidRDefault="00FC4A4F" w:rsidP="00FC4A4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E13060" w:rsidRPr="00E13060" w:rsidRDefault="00E13060" w:rsidP="00E1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642">
        <w:rPr>
          <w:rFonts w:ascii="Times New Roman" w:hAnsi="Times New Roman" w:cs="Times New Roman"/>
          <w:sz w:val="28"/>
          <w:szCs w:val="28"/>
        </w:rPr>
        <w:t xml:space="preserve">Главное </w:t>
      </w:r>
      <w:r w:rsidRPr="00E13060">
        <w:rPr>
          <w:rFonts w:ascii="Times New Roman" w:hAnsi="Times New Roman" w:cs="Times New Roman"/>
          <w:sz w:val="28"/>
          <w:szCs w:val="28"/>
        </w:rPr>
        <w:t>в развитии речи ребенка</w:t>
      </w:r>
      <w:r w:rsidR="008C0642" w:rsidRPr="008C0642">
        <w:rPr>
          <w:rFonts w:ascii="Times New Roman" w:hAnsi="Times New Roman" w:cs="Times New Roman"/>
          <w:sz w:val="28"/>
          <w:szCs w:val="28"/>
        </w:rPr>
        <w:t xml:space="preserve"> </w:t>
      </w:r>
      <w:r w:rsidRPr="00E13060">
        <w:rPr>
          <w:rFonts w:ascii="Times New Roman" w:hAnsi="Times New Roman" w:cs="Times New Roman"/>
          <w:sz w:val="28"/>
          <w:szCs w:val="28"/>
        </w:rPr>
        <w:t>– освоение связной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E13060" w:rsidRPr="00E13060" w:rsidRDefault="00E13060" w:rsidP="00E13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 xml:space="preserve">Активный словарь обогащается словами, обозначающими качества предметов, производимые с ними действия. </w:t>
      </w:r>
      <w:proofErr w:type="gramStart"/>
      <w:r w:rsidRPr="00E13060">
        <w:rPr>
          <w:rFonts w:ascii="Times New Roman" w:hAnsi="Times New Roman" w:cs="Times New Roman"/>
          <w:sz w:val="28"/>
          <w:szCs w:val="28"/>
        </w:rPr>
        <w:t>Дети могут определить назначение предмета, функциональные, начинают активнее подбирать слова с противоположным (антонимы) и близким (синонимы) значением, сравнивают предметы и явления, применяют обобщающие слова (существительные с собирательным значением – мебель, одежда, обувь и т.п.).</w:t>
      </w:r>
      <w:proofErr w:type="gramEnd"/>
      <w:r w:rsidRPr="00E13060">
        <w:rPr>
          <w:rFonts w:ascii="Times New Roman" w:hAnsi="Times New Roman" w:cs="Times New Roman"/>
          <w:sz w:val="28"/>
          <w:szCs w:val="28"/>
        </w:rPr>
        <w:t xml:space="preserve"> Дошкольники средней группы осваивают разные типы высказываний – </w:t>
      </w:r>
      <w:r w:rsidRPr="00E13060">
        <w:rPr>
          <w:rFonts w:ascii="Times New Roman" w:hAnsi="Times New Roman" w:cs="Times New Roman"/>
          <w:i/>
          <w:iCs/>
          <w:sz w:val="28"/>
          <w:szCs w:val="28"/>
        </w:rPr>
        <w:t>описание и повествование.</w:t>
      </w:r>
      <w:r w:rsidRPr="00E13060">
        <w:rPr>
          <w:rFonts w:ascii="Times New Roman" w:hAnsi="Times New Roman" w:cs="Times New Roman"/>
          <w:sz w:val="28"/>
          <w:szCs w:val="28"/>
        </w:rPr>
        <w:t xml:space="preserve"> Речь детей становится </w:t>
      </w:r>
      <w:proofErr w:type="gramStart"/>
      <w:r w:rsidRPr="00E13060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E13060">
        <w:rPr>
          <w:rFonts w:ascii="Times New Roman" w:hAnsi="Times New Roman" w:cs="Times New Roman"/>
          <w:sz w:val="28"/>
          <w:szCs w:val="28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E13060" w:rsidRPr="008C0642" w:rsidRDefault="00E13060" w:rsidP="00E13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</w:p>
    <w:p w:rsidR="00FC4A4F" w:rsidRPr="008C0642" w:rsidRDefault="00FC4A4F" w:rsidP="00E13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060" w:rsidRPr="00E13060" w:rsidRDefault="00E13060" w:rsidP="00E13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ПОМНИТЕ!</w:t>
      </w:r>
    </w:p>
    <w:p w:rsidR="00E13060" w:rsidRPr="00E13060" w:rsidRDefault="00E13060" w:rsidP="00E1306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</w:t>
      </w:r>
    </w:p>
    <w:p w:rsidR="00E13060" w:rsidRPr="00E13060" w:rsidRDefault="00E13060" w:rsidP="00E1306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>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E13060" w:rsidRPr="00E13060" w:rsidRDefault="00E13060" w:rsidP="00E1306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>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Самое лучшее – обратиться за помощью к логопеду.</w:t>
      </w:r>
    </w:p>
    <w:p w:rsidR="00F0088B" w:rsidRPr="00F0088B" w:rsidRDefault="00E13060" w:rsidP="001A17E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 xml:space="preserve">Не забывайте, что решающее значение для развития разговорной речи дошкольника имеет его общение  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</w:t>
      </w:r>
    </w:p>
    <w:sectPr w:rsidR="00F0088B" w:rsidRPr="00F0088B" w:rsidSect="00DC427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53F4"/>
    <w:multiLevelType w:val="hybridMultilevel"/>
    <w:tmpl w:val="682018D0"/>
    <w:lvl w:ilvl="0" w:tplc="AE92B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64ABC"/>
    <w:multiLevelType w:val="hybridMultilevel"/>
    <w:tmpl w:val="7FBC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943A7"/>
    <w:multiLevelType w:val="hybridMultilevel"/>
    <w:tmpl w:val="81983C76"/>
    <w:lvl w:ilvl="0" w:tplc="B422F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7012D"/>
    <w:multiLevelType w:val="hybridMultilevel"/>
    <w:tmpl w:val="0B2005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3978"/>
    <w:multiLevelType w:val="hybridMultilevel"/>
    <w:tmpl w:val="79EEFF56"/>
    <w:lvl w:ilvl="0" w:tplc="20F47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3938D4"/>
    <w:multiLevelType w:val="hybridMultilevel"/>
    <w:tmpl w:val="D790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B0539"/>
    <w:multiLevelType w:val="multilevel"/>
    <w:tmpl w:val="2B4A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A47EBE"/>
    <w:multiLevelType w:val="hybridMultilevel"/>
    <w:tmpl w:val="1E169A7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19098F"/>
    <w:multiLevelType w:val="hybridMultilevel"/>
    <w:tmpl w:val="BEAAFFC0"/>
    <w:lvl w:ilvl="0" w:tplc="4E1CD75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760240F"/>
    <w:multiLevelType w:val="hybridMultilevel"/>
    <w:tmpl w:val="3A122C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CF"/>
    <w:rsid w:val="00013F0A"/>
    <w:rsid w:val="0004678E"/>
    <w:rsid w:val="000C57DC"/>
    <w:rsid w:val="001B1AD0"/>
    <w:rsid w:val="001C4347"/>
    <w:rsid w:val="00304B90"/>
    <w:rsid w:val="0032340A"/>
    <w:rsid w:val="0035399A"/>
    <w:rsid w:val="00432553"/>
    <w:rsid w:val="004E254E"/>
    <w:rsid w:val="005403CF"/>
    <w:rsid w:val="00564C01"/>
    <w:rsid w:val="005A76AD"/>
    <w:rsid w:val="006E2E04"/>
    <w:rsid w:val="0070602E"/>
    <w:rsid w:val="008C0642"/>
    <w:rsid w:val="008D5FE2"/>
    <w:rsid w:val="008E64BD"/>
    <w:rsid w:val="00AB15A9"/>
    <w:rsid w:val="00B72D69"/>
    <w:rsid w:val="00B875ED"/>
    <w:rsid w:val="00BC2A07"/>
    <w:rsid w:val="00CD0532"/>
    <w:rsid w:val="00CF171C"/>
    <w:rsid w:val="00D763A6"/>
    <w:rsid w:val="00DC4273"/>
    <w:rsid w:val="00DF3BEC"/>
    <w:rsid w:val="00E13060"/>
    <w:rsid w:val="00E4286E"/>
    <w:rsid w:val="00E87616"/>
    <w:rsid w:val="00EF7301"/>
    <w:rsid w:val="00F0088B"/>
    <w:rsid w:val="00FC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CF"/>
    <w:pPr>
      <w:ind w:left="720"/>
      <w:contextualSpacing/>
    </w:pPr>
  </w:style>
  <w:style w:type="character" w:customStyle="1" w:styleId="goluboy">
    <w:name w:val="goluboy"/>
    <w:basedOn w:val="a0"/>
    <w:rsid w:val="00DF3BEC"/>
  </w:style>
  <w:style w:type="paragraph" w:styleId="a4">
    <w:name w:val="Balloon Text"/>
    <w:basedOn w:val="a"/>
    <w:link w:val="a5"/>
    <w:uiPriority w:val="99"/>
    <w:semiHidden/>
    <w:unhideWhenUsed/>
    <w:rsid w:val="00DF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CF"/>
    <w:pPr>
      <w:ind w:left="720"/>
      <w:contextualSpacing/>
    </w:pPr>
  </w:style>
  <w:style w:type="character" w:customStyle="1" w:styleId="goluboy">
    <w:name w:val="goluboy"/>
    <w:basedOn w:val="a0"/>
    <w:rsid w:val="00DF3BEC"/>
  </w:style>
  <w:style w:type="paragraph" w:styleId="a4">
    <w:name w:val="Balloon Text"/>
    <w:basedOn w:val="a"/>
    <w:link w:val="a5"/>
    <w:uiPriority w:val="99"/>
    <w:semiHidden/>
    <w:unhideWhenUsed/>
    <w:rsid w:val="00DF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GULSHAT</cp:lastModifiedBy>
  <cp:revision>2</cp:revision>
  <dcterms:created xsi:type="dcterms:W3CDTF">2015-02-13T04:48:00Z</dcterms:created>
  <dcterms:modified xsi:type="dcterms:W3CDTF">2015-02-13T04:48:00Z</dcterms:modified>
</cp:coreProperties>
</file>