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B9076E" w:rsidRDefault="00B9076E" w:rsidP="00B9076E">
      <w:pPr>
        <w:shd w:val="clear" w:color="auto" w:fill="FFECC7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«Существует заблуждение, что хорошо бегающий, прыгающий, подвижный ребёнок не будет испытывать затруднений при обучении письму. Это совсем не так. Тонко координированные движения рук и пальцев развиваются независимо от общей мышечной координации. Очень ловкий ребёнок, хорошо танцующий или катающийся на коньках, может испытывать затруднения при работе с конструктором или при элементарном копировании карандашом графических фигур на листе бумаги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.»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Успешность формирования навыка письма, и особенно почерк, во многом зависят от того, соблюдаются ли при письме основные гигиенические правила. Они не сложны, но чаще всего им уделяется внимание лишь на первых порах, а потом все сидят "как сидят” и ручку держат "как держится”. Конечно, научить ребенка правильно сидеть и правильно держать ручку — задача не из легких, тем более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 к 5—б годам уже складывается определенная поза при рисовании и письме, часто неправильная, и неправильный способ держания ручки.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Выделяя последовательность того, чему надо научить ребенка перед тем, как начинать писать, следует подчеркнуть три основных момента: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научить ребенка соблюдать правильную позу при рисовании и письме;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научить ребенка правильно держать карандаш (ручку);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научить ребенка правильно координировать движения пальцев, кисти, предплечья, плеча при рисовании и письме.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Почему это так важно? Главное потому, что правильная поза, правильное положение ручки и правильная координация движений позволяют сформировать правильную технику письма, правильный графический навык, а значит, сделать письмо удобным, четким, быстрым.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Безусловно, писать можно и в не очень удобной позе, выворачивая постоянно немеющую руку и затекшее плечо, но тогда трудно говорить о качестве и скорости письма. Да и вряд ли можно надеяться, что при такой технике удастся не думать о том, как это делается.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Очень часто ребенок видит, что плохо пишет, и нередко это бывает связано с неправильной техникой письма, но сам не осознает этого, не знает и не понимает, какие именно движения более эффективны, просты и доступны. Не следует забывать, что исправить неправильную позу или неверную технику письма, к которой привык ребенок, не просто трудно, но чаще всего невозможно.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  <w:t>Все эти правила несложны, но освоить правильную посадку, способ держания ручки и технику письма возможно только при постоянном и направленном внимании взрослых (педагога, воспитателя, родителей). К сожалению, на практике постоянного и целенаправленного внимания к этим "мелочам” не получается. Сказывается и то, что нередко дети сидят за чересчур маленькими или не по росту большими столами, а ручку держат "как удобно”.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Следует подчеркнуть, что замечания взрослых, типа — "опять сидишь неправильно” или "неправильно держишь ручку”, а чаще — "плохо сидишь” и "плохо держишь ручку”, ничего не меняют, а главное — не могут изменить.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Ребенок должен понимать и четко представлять себе, что значит хорошо, правильно и что именно неправильно, плохо. При этом нужно не только объяснить, как правильно, но и показать, найти вместе с ребенком наиболее удобный для него вариант правильной позы или правильного положения ручки. Важно также, чтобы ребенок понял и почувствовал удобство правильной позы и правильного положения ручки. Довольно часто при жалобах на плохой почерк ни учитель, ни родители не принимают во внимание лишь один элемент положения 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кисти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на какую часть кисти опирается рука при письме. Если не на мизинец, а на тыльную часть, то письмо становится неудобным, затруднено продвижение руки по строке, невозможно правильное положение ручки и т. п. Четкий (не говоря уже о красивом) почерк в этом случае просто невозможен.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Как надо сидеть при письме?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Менялись времена и люди, изменялись требования к письму, менялась мода на почерк (да, да, у каждого времени свой характерный почерк). Конечно, изменялась и поза при письме, и орудия письма. Еще в 1879 году французское гигиеническое общество опубликовало ряд правил по гигиене письма, которые не потеряли своего значения и сейчас.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Вот эти правила: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1. Сидеть при письме прямо, не сгибаясь.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2. Держать оба локтя таким образом, чтобы они не опирались на стол или, в крайнем случае, опирались на него равномерно.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3. Придерживать тетрадь (бумагу) левой рукой (для 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праворуких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4. Писать прямо, а наклон будет создаваться за счет наклонного положения тетради (бумаги).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Голова должна быть слегка наклонена вперед, чтобы глаза находились на расстоянии 20— 30 см от тетради (бумаги). Для ребенка маленького роста это расстояние может быть чуть меньше. Впрочем, не 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обязательно измерять это расстояние линейкой, попросите ребенка сесть прямо, пусть он положит руки на стол (не опираясь локтями) и вытянет пальцы. У кончиков его пальцев должна лежать тетрадь при письме (и книга при чтении). Локти пишущего ребенка должны немного выступать за край стола и находиться на расстоянии около 10 см от туловища. Такая поза не только делает письмо удобным, но и позволяет сохранить работоспособность, предотвращает нарушения зрения и осанки.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Крышка парты (стола) во время письма должна быть наклонной. Это очень важно для охраны зрения и снижения утомления мышц шеи и спины. Наклонное положение позволяет видеть книгу, тетрадь под наибольшим углом зрения и наименьшем 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наклоне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головы, а также значительно облегчает аккомодацию глаз при письме.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Итак, правильная поза при письме: 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сидеть прямо;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-опираться спиной на спинку стула;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-не опираться грудью на стол;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-ноги держать прямо, стопы на полу или подставке;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-туловище, голову, плечи держать ровно;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-обе руки на столе, опираются о край стола, локти выступают за край стола.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Как правильно держать ручку?</w:t>
      </w:r>
    </w:p>
    <w:p w:rsidR="00B9076E" w:rsidRPr="00B9076E" w:rsidRDefault="00B9076E" w:rsidP="00B9076E">
      <w:pPr>
        <w:shd w:val="clear" w:color="auto" w:fill="FFECC7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Расстояние от кончика стержня до указательного пальца должно быть около 2 см. Цвет пасты должен быть темно-синим, темно-фиолетовым. Взрослые редко уделяют внимание качеству ручки: ее форме, длине, толщине, твердости стержня, а это все немаловажные условия успешности и легкости формирования навыка. Оптимальная 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длина ручки — 15 см, очень короткие и очень длинные ручки лучше не использовать. Не годятся для письма детей разного рода подарочные и рекламные варианты ручек, особенно плоские четырехгранные, диаметром более 7 мм и т. п. Слишком твердый стержень, толщина "не по руке”, ребристые грани не просто неудобны, а требуют дополнительных усилий, затрудняют процесс формирования навыка письма.</w:t>
      </w:r>
      <w:r w:rsidRPr="00B9076E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Уже редко, но все еще встречаются сторонники обучения письму перьевой ручкой, приводящие в качестве аргументов представления наших бабушек и дедушек. Вряд ли это целесообразно в наше время, тем более</w:t>
      </w:r>
      <w:proofErr w:type="gramStart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B9076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 научиться писать красиво можно и гусиным пером, и перьевой ручкой, и "шариком”, нужно только не создавать дополнительные трудности, не торопиться, стремясь перешагнуть через ступеньку, и терпеливо преодолевать совсем не простую науку обучения письму.</w:t>
      </w:r>
    </w:p>
    <w:p w:rsidR="00FC71A7" w:rsidRDefault="00B9076E"/>
    <w:sectPr w:rsidR="00FC71A7" w:rsidSect="0062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6E"/>
    <w:rsid w:val="00626612"/>
    <w:rsid w:val="00B9076E"/>
    <w:rsid w:val="00C03214"/>
    <w:rsid w:val="00D2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76E"/>
  </w:style>
  <w:style w:type="character" w:styleId="a3">
    <w:name w:val="Strong"/>
    <w:basedOn w:val="a0"/>
    <w:uiPriority w:val="22"/>
    <w:qFormat/>
    <w:rsid w:val="00B9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6364</Characters>
  <Application>Microsoft Office Word</Application>
  <DocSecurity>0</DocSecurity>
  <Lines>53</Lines>
  <Paragraphs>14</Paragraphs>
  <ScaleCrop>false</ScaleCrop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Геворк</dc:creator>
  <cp:lastModifiedBy>Геворк</cp:lastModifiedBy>
  <cp:revision>2</cp:revision>
  <dcterms:created xsi:type="dcterms:W3CDTF">2013-03-30T20:07:00Z</dcterms:created>
  <dcterms:modified xsi:type="dcterms:W3CDTF">2013-03-30T20:09:00Z</dcterms:modified>
</cp:coreProperties>
</file>