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Информатика                                  Дата_____________________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77195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Тема «Искусственные и естественные источники информации»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• разделить в понимании школьников понятия «ис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кусственный источник информации» и «естествен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ный источник информации»;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• разделить в понимании школьников понятия «ис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кусственный приемник информации» и «естест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венный приемник информации»;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• показать значение искусственных и естественных ис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точников и приемников информации для человека;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• развивать любознательность и наблюдательность ребенка, формировать его информационную куль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туру.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Предметные -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научить выделять и различать искусственные и ес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тественные источники и приемники информации; научить отличать естественные источники и при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емники информации от искусственных; научить приводить примеры использования искус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ственных и естественных источников информации из своей жизни.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195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C7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195">
        <w:rPr>
          <w:rFonts w:ascii="Times New Roman" w:hAnsi="Times New Roman" w:cs="Times New Roman"/>
          <w:sz w:val="28"/>
          <w:szCs w:val="28"/>
        </w:rPr>
        <w:t xml:space="preserve"> развивать любознательность ребенка и прививать ему интерес к исследованию;  продолжать формировать информационную культу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ру ребенка;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195">
        <w:rPr>
          <w:rFonts w:ascii="Times New Roman" w:hAnsi="Times New Roman" w:cs="Times New Roman"/>
          <w:b/>
          <w:sz w:val="28"/>
          <w:szCs w:val="28"/>
        </w:rPr>
        <w:t>Метопредметные</w:t>
      </w:r>
      <w:proofErr w:type="spellEnd"/>
      <w:r w:rsidRPr="00C7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195">
        <w:rPr>
          <w:rFonts w:ascii="Times New Roman" w:hAnsi="Times New Roman" w:cs="Times New Roman"/>
          <w:sz w:val="28"/>
          <w:szCs w:val="28"/>
        </w:rPr>
        <w:t xml:space="preserve"> учить настойчивости, собранности, организованности, аккуратности  воспитывать бережное отношение к школьному имуществу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Требования к уровню освоения учебного материала после завершения урока: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• понимать, чем отличаются естественные источни</w:t>
      </w:r>
      <w:r w:rsidRPr="00C77195">
        <w:rPr>
          <w:rFonts w:ascii="Times New Roman" w:hAnsi="Times New Roman" w:cs="Times New Roman"/>
          <w:sz w:val="28"/>
          <w:szCs w:val="28"/>
        </w:rPr>
        <w:softHyphen/>
        <w:t xml:space="preserve">ки и приемники информации от </w:t>
      </w:r>
      <w:proofErr w:type="gramStart"/>
      <w:r w:rsidRPr="00C77195">
        <w:rPr>
          <w:rFonts w:ascii="Times New Roman" w:hAnsi="Times New Roman" w:cs="Times New Roman"/>
          <w:sz w:val="28"/>
          <w:szCs w:val="28"/>
        </w:rPr>
        <w:t>искусственных</w:t>
      </w:r>
      <w:proofErr w:type="gramEnd"/>
      <w:r w:rsidRPr="00C77195">
        <w:rPr>
          <w:rFonts w:ascii="Times New Roman" w:hAnsi="Times New Roman" w:cs="Times New Roman"/>
          <w:sz w:val="28"/>
          <w:szCs w:val="28"/>
        </w:rPr>
        <w:t>;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lastRenderedPageBreak/>
        <w:t>• уметь приводить примеры искусственных и естест</w:t>
      </w:r>
      <w:r w:rsidRPr="00C77195">
        <w:rPr>
          <w:rFonts w:ascii="Times New Roman" w:hAnsi="Times New Roman" w:cs="Times New Roman"/>
          <w:sz w:val="28"/>
          <w:szCs w:val="28"/>
        </w:rPr>
        <w:softHyphen/>
        <w:t xml:space="preserve">венных источников и приемников информации.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Ключевые понятия:</w:t>
      </w:r>
      <w:r w:rsidRPr="00C77195">
        <w:rPr>
          <w:rFonts w:ascii="Times New Roman" w:hAnsi="Times New Roman" w:cs="Times New Roman"/>
          <w:sz w:val="28"/>
          <w:szCs w:val="28"/>
        </w:rPr>
        <w:t xml:space="preserve"> естественный источник инфор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мации, искусственный источник информации, естест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венный приемник информации, искусственный прием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ник информации.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195">
        <w:rPr>
          <w:rFonts w:ascii="Times New Roman" w:hAnsi="Times New Roman" w:cs="Times New Roman"/>
          <w:b/>
          <w:sz w:val="28"/>
          <w:szCs w:val="28"/>
        </w:rPr>
        <w:t>Вспомогательные (дополнительные) понятия:</w:t>
      </w:r>
      <w:r w:rsidRPr="00C77195">
        <w:rPr>
          <w:rFonts w:ascii="Times New Roman" w:hAnsi="Times New Roman" w:cs="Times New Roman"/>
          <w:sz w:val="28"/>
          <w:szCs w:val="28"/>
        </w:rPr>
        <w:t xml:space="preserve"> предмет реальной действительности, явление реальной действительности, искусственный предмет (вещь), искус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ственное явление, рисунок, текст, событие, описание.</w:t>
      </w:r>
      <w:proofErr w:type="gramEnd"/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Материальное обеспечение урока:</w:t>
      </w:r>
      <w:r w:rsidRPr="00C77195">
        <w:rPr>
          <w:rFonts w:ascii="Times New Roman" w:hAnsi="Times New Roman" w:cs="Times New Roman"/>
          <w:sz w:val="28"/>
          <w:szCs w:val="28"/>
        </w:rPr>
        <w:t xml:space="preserve"> учебник, рабочая тетрадь № 1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25297" w:rsidRPr="00C77195" w:rsidRDefault="00725297" w:rsidP="007252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725297" w:rsidRDefault="00725297" w:rsidP="0072529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 xml:space="preserve">– Добрый день, ребята! Проверим готовность рабочего места. Рада видеть ваши улыбки и внимательные глаза...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а) Устный опрос.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б) Фронтальный опрос.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- Какие виды информации вы знаете?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- Каким органом мы воспринимаем зрительную информацию?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 xml:space="preserve">-- Каким органом мы воспринимаем звуковую информацию?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- Каким органом мы воспринимаем обонятельную информацию?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 xml:space="preserve"> - Каким органом мы воспринимаем вкусовую информацию?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 xml:space="preserve">3. Объяснение нового материала по теме урока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1. Рассказ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Источники информации</w:t>
      </w:r>
      <w:proofErr w:type="gramStart"/>
      <w:r w:rsidRPr="00C77195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725297" w:rsidRPr="00C77195" w:rsidRDefault="00725297" w:rsidP="007252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Естественные</w:t>
      </w:r>
    </w:p>
    <w:p w:rsidR="00725297" w:rsidRPr="00C77195" w:rsidRDefault="00725297" w:rsidP="007252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Искусственные.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7195">
        <w:rPr>
          <w:rFonts w:ascii="Times New Roman" w:hAnsi="Times New Roman" w:cs="Times New Roman"/>
          <w:b/>
          <w:sz w:val="28"/>
          <w:szCs w:val="28"/>
        </w:rPr>
        <w:t>Естеств</w:t>
      </w:r>
      <w:proofErr w:type="spellEnd"/>
      <w:r w:rsidRPr="00C771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7195">
        <w:rPr>
          <w:rFonts w:ascii="Times New Roman" w:hAnsi="Times New Roman" w:cs="Times New Roman"/>
          <w:sz w:val="28"/>
          <w:szCs w:val="28"/>
        </w:rPr>
        <w:t>созданные природой, животные, растения, гром, ветер и т.д.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 xml:space="preserve">Искусств: </w:t>
      </w:r>
      <w:proofErr w:type="gramStart"/>
      <w:r w:rsidRPr="00C77195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Pr="00C77195">
        <w:rPr>
          <w:rFonts w:ascii="Times New Roman" w:hAnsi="Times New Roman" w:cs="Times New Roman"/>
          <w:sz w:val="28"/>
          <w:szCs w:val="28"/>
        </w:rPr>
        <w:t xml:space="preserve"> человеком.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297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2.Просмотр презентации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Учитель показывает слайды и одновременно объясняет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 xml:space="preserve">4.Чтение вслух текстов из учебника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Стр.15-17.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 xml:space="preserve">5. Выполнение заданий в рабочей тетради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 xml:space="preserve">1. Нарисовать естественные и искусственные источники информации.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Естественные источники и приемники инфор</w:t>
      </w:r>
      <w:r w:rsidRPr="00C77195">
        <w:rPr>
          <w:rFonts w:ascii="Times New Roman" w:hAnsi="Times New Roman" w:cs="Times New Roman"/>
          <w:sz w:val="28"/>
          <w:szCs w:val="28"/>
        </w:rPr>
        <w:softHyphen/>
        <w:t>мации нужно обвести зеленым, а искусственные — красным карандашом.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 xml:space="preserve">6. Физкультминутка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195">
        <w:rPr>
          <w:rFonts w:ascii="Times New Roman" w:hAnsi="Times New Roman" w:cs="Times New Roman"/>
          <w:b/>
          <w:i/>
          <w:sz w:val="28"/>
          <w:szCs w:val="28"/>
        </w:rPr>
        <w:t xml:space="preserve">7. Компьютерный практикум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Работа с компьютером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8. Закрепление: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- Какие виды источников информации вы знаете?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- Перечислите естественные источники информации.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 xml:space="preserve">- Что может быть искусственным источником информации? 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725297" w:rsidRPr="00C77195" w:rsidRDefault="00725297" w:rsidP="00725297">
      <w:pPr>
        <w:pStyle w:val="ParagraphStyle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– Закончите предложения:</w:t>
      </w:r>
    </w:p>
    <w:p w:rsidR="00725297" w:rsidRPr="00C77195" w:rsidRDefault="00725297" w:rsidP="00725297">
      <w:pPr>
        <w:pStyle w:val="ParagraphStyle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•  Сегодня я узнал…</w:t>
      </w:r>
    </w:p>
    <w:p w:rsidR="00725297" w:rsidRPr="00C77195" w:rsidRDefault="00725297" w:rsidP="00725297">
      <w:pPr>
        <w:pStyle w:val="ParagraphStyle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•  Было интересно…</w:t>
      </w:r>
    </w:p>
    <w:p w:rsidR="00725297" w:rsidRPr="00C77195" w:rsidRDefault="00725297" w:rsidP="007252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195">
        <w:rPr>
          <w:rFonts w:ascii="Times New Roman" w:hAnsi="Times New Roman" w:cs="Times New Roman"/>
          <w:sz w:val="28"/>
          <w:szCs w:val="28"/>
        </w:rPr>
        <w:t>•  Урок дал мне для жизни</w:t>
      </w: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97" w:rsidRPr="00C77195" w:rsidRDefault="00725297" w:rsidP="00725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>10.  Домашнее задание.</w:t>
      </w:r>
    </w:p>
    <w:p w:rsidR="00725297" w:rsidRPr="00C77195" w:rsidRDefault="00725297" w:rsidP="00725297">
      <w:pPr>
        <w:tabs>
          <w:tab w:val="left" w:pos="11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195">
        <w:rPr>
          <w:rFonts w:ascii="Times New Roman" w:hAnsi="Times New Roman" w:cs="Times New Roman"/>
          <w:b/>
          <w:sz w:val="28"/>
          <w:szCs w:val="28"/>
        </w:rPr>
        <w:tab/>
        <w:t xml:space="preserve">Учебник - §2, Р.Т. -§ 2 </w:t>
      </w:r>
    </w:p>
    <w:p w:rsidR="00BB1210" w:rsidRDefault="00BB1210"/>
    <w:sectPr w:rsidR="00BB1210" w:rsidSect="0073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4D"/>
    <w:multiLevelType w:val="hybridMultilevel"/>
    <w:tmpl w:val="C6B2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A5A"/>
    <w:multiLevelType w:val="hybridMultilevel"/>
    <w:tmpl w:val="8B163EF8"/>
    <w:lvl w:ilvl="0" w:tplc="E294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5297"/>
    <w:rsid w:val="00725297"/>
    <w:rsid w:val="00BB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97"/>
    <w:pPr>
      <w:ind w:left="720"/>
      <w:contextualSpacing/>
    </w:pPr>
  </w:style>
  <w:style w:type="paragraph" w:customStyle="1" w:styleId="ParagraphStyle">
    <w:name w:val="Paragraph Style"/>
    <w:rsid w:val="0072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2014-11-21T15:39:00Z</dcterms:created>
  <dcterms:modified xsi:type="dcterms:W3CDTF">2014-11-21T15:39:00Z</dcterms:modified>
</cp:coreProperties>
</file>