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01" w:rsidRDefault="00043D10" w:rsidP="00043D10">
      <w:pPr>
        <w:jc w:val="center"/>
        <w:rPr>
          <w:rFonts w:eastAsia="Calibri"/>
          <w:b/>
          <w:sz w:val="28"/>
          <w:szCs w:val="28"/>
        </w:rPr>
      </w:pPr>
      <w:r w:rsidRPr="00043D10">
        <w:rPr>
          <w:rFonts w:eastAsia="Calibri"/>
          <w:b/>
          <w:sz w:val="28"/>
          <w:szCs w:val="28"/>
        </w:rPr>
        <w:t>ИСПОЛЬЗОВАНИЕ ПРИЕМОВ МНЕМОТЕХНИКИ ПРИ РАБОТЕ С ДЕТЬМИ ОНР.</w:t>
      </w:r>
    </w:p>
    <w:p w:rsidR="00043D10" w:rsidRPr="00043D10" w:rsidRDefault="00043D10" w:rsidP="00043D1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(Воспитатель логопедической группы Масленникова И.А.)</w:t>
      </w:r>
      <w:bookmarkStart w:id="0" w:name="_GoBack"/>
      <w:bookmarkEnd w:id="0"/>
    </w:p>
    <w:p w:rsidR="00854801" w:rsidRPr="00BD51A3" w:rsidRDefault="00854801" w:rsidP="00854801">
      <w:pPr>
        <w:rPr>
          <w:rFonts w:eastAsia="Calibri"/>
          <w:sz w:val="28"/>
          <w:szCs w:val="28"/>
        </w:rPr>
      </w:pPr>
      <w:r w:rsidRPr="00BD51A3">
        <w:rPr>
          <w:rFonts w:eastAsia="Calibri"/>
          <w:sz w:val="28"/>
          <w:szCs w:val="28"/>
        </w:rPr>
        <w:t xml:space="preserve">  «Давай выучим стишок к празднику!» – вряд ли взрослые, адресуя подобные реплики ребёнку, понимают, какой сложный психический процесс они при этом запускают.</w:t>
      </w:r>
    </w:p>
    <w:p w:rsidR="00854801" w:rsidRDefault="00854801" w:rsidP="00854801">
      <w:pPr>
        <w:rPr>
          <w:sz w:val="28"/>
          <w:szCs w:val="28"/>
        </w:rPr>
      </w:pPr>
      <w:r w:rsidRPr="00BD51A3">
        <w:rPr>
          <w:rFonts w:eastAsia="Calibri"/>
          <w:sz w:val="28"/>
          <w:szCs w:val="28"/>
        </w:rPr>
        <w:t>Память как способность запечатлевать и сохранять впечатления, дарована человеку с самого рождения, но владеть ею мы учимся всю жизнь.</w:t>
      </w:r>
    </w:p>
    <w:p w:rsidR="00854801" w:rsidRDefault="00854801" w:rsidP="00854801">
      <w:pPr>
        <w:rPr>
          <w:rFonts w:eastAsia="Calibri"/>
          <w:sz w:val="28"/>
          <w:szCs w:val="28"/>
        </w:rPr>
      </w:pPr>
      <w:r w:rsidRPr="00BD51A3">
        <w:rPr>
          <w:rFonts w:eastAsia="Calibri"/>
          <w:sz w:val="28"/>
          <w:szCs w:val="28"/>
        </w:rPr>
        <w:t>Люди с древних времён старались изобретать приёмы, помогающие запоминать нужную информацию, передавая их из поколения в поколения под общим названием «мнемотехника» (от греческого слова «</w:t>
      </w:r>
      <w:proofErr w:type="spellStart"/>
      <w:r w:rsidRPr="00BD51A3">
        <w:rPr>
          <w:rFonts w:eastAsia="Calibri"/>
          <w:sz w:val="28"/>
          <w:szCs w:val="28"/>
        </w:rPr>
        <w:t>мнемо</w:t>
      </w:r>
      <w:proofErr w:type="spellEnd"/>
      <w:r w:rsidRPr="00BD51A3">
        <w:rPr>
          <w:rFonts w:eastAsia="Calibri"/>
          <w:sz w:val="28"/>
          <w:szCs w:val="28"/>
        </w:rPr>
        <w:t xml:space="preserve">»- память). </w:t>
      </w:r>
    </w:p>
    <w:p w:rsidR="00854801" w:rsidRDefault="00854801" w:rsidP="00854801">
      <w:pPr>
        <w:tabs>
          <w:tab w:val="right" w:pos="9355"/>
        </w:tabs>
        <w:rPr>
          <w:sz w:val="28"/>
          <w:szCs w:val="28"/>
        </w:rPr>
      </w:pPr>
      <w:proofErr w:type="spellStart"/>
      <w:r>
        <w:rPr>
          <w:b/>
          <w:bCs/>
          <w:color w:val="FF0000"/>
          <w:sz w:val="28"/>
          <w:szCs w:val="28"/>
        </w:rPr>
        <w:t>Мнемо́ника</w:t>
      </w:r>
      <w:proofErr w:type="spellEnd"/>
      <w:r>
        <w:rPr>
          <w:sz w:val="28"/>
          <w:szCs w:val="28"/>
        </w:rPr>
        <w:t xml:space="preserve"> (греч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τα </w:t>
      </w:r>
      <w:proofErr w:type="spellStart"/>
      <w:r>
        <w:rPr>
          <w:i/>
          <w:iCs/>
          <w:sz w:val="28"/>
          <w:szCs w:val="28"/>
        </w:rPr>
        <w:t>μνημονιχ</w:t>
      </w:r>
      <w:proofErr w:type="spellEnd"/>
      <w:r>
        <w:rPr>
          <w:i/>
          <w:iCs/>
          <w:sz w:val="28"/>
          <w:szCs w:val="28"/>
        </w:rPr>
        <w:t>α</w:t>
      </w:r>
      <w:r>
        <w:rPr>
          <w:sz w:val="28"/>
          <w:szCs w:val="28"/>
        </w:rPr>
        <w:t xml:space="preserve"> —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скусство запоминания)</w:t>
      </w:r>
    </w:p>
    <w:p w:rsidR="00854801" w:rsidRDefault="00854801" w:rsidP="00854801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proofErr w:type="gramStart"/>
      <w:r>
        <w:rPr>
          <w:b/>
          <w:bCs/>
          <w:sz w:val="28"/>
          <w:szCs w:val="28"/>
        </w:rPr>
        <w:t>мнемоте́хника</w:t>
      </w:r>
      <w:proofErr w:type="spellEnd"/>
      <w:proofErr w:type="gramEnd"/>
      <w:r>
        <w:rPr>
          <w:sz w:val="28"/>
          <w:szCs w:val="28"/>
        </w:rPr>
        <w:t xml:space="preserve">) — совокупность специальных приёмов и способов, облегчающих запоминание нужной информации и увеличивающих объём памяти путём образования ассоциаций (связей). Замена абстрактных объектов, фактов на понятия и представления, имеющие визуальное, аудиальное или кинестетическое представление, связывание объектов для запоминания с уже </w:t>
      </w:r>
      <w:proofErr w:type="gramStart"/>
      <w:r>
        <w:rPr>
          <w:sz w:val="28"/>
          <w:szCs w:val="28"/>
        </w:rPr>
        <w:t>имеющимися</w:t>
      </w:r>
      <w:proofErr w:type="gramEnd"/>
      <w:r>
        <w:rPr>
          <w:sz w:val="28"/>
          <w:szCs w:val="28"/>
        </w:rPr>
        <w:t xml:space="preserve"> в областях различных типов памяти.</w:t>
      </w:r>
    </w:p>
    <w:p w:rsidR="00854801" w:rsidRDefault="00854801" w:rsidP="00854801">
      <w:pPr>
        <w:tabs>
          <w:tab w:val="right" w:pos="9355"/>
        </w:tabs>
        <w:jc w:val="both"/>
        <w:rPr>
          <w:sz w:val="28"/>
          <w:szCs w:val="28"/>
        </w:rPr>
      </w:pPr>
    </w:p>
    <w:p w:rsidR="00854801" w:rsidRDefault="00854801" w:rsidP="00854801">
      <w:pPr>
        <w:tabs>
          <w:tab w:val="right" w:pos="9355"/>
        </w:tabs>
        <w:jc w:val="both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Мнемотехника</w:t>
      </w:r>
      <w:r>
        <w:rPr>
          <w:color w:val="FF0000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система внутреннего письма, основанная на прямой записи в мозг связей между зрительными образами, обозначающими значимые элементы запоминаемой информации. Мнемоническое запоминание состоит из четырех этапов: </w:t>
      </w:r>
    </w:p>
    <w:p w:rsidR="00854801" w:rsidRDefault="00854801" w:rsidP="00854801">
      <w:pPr>
        <w:numPr>
          <w:ilvl w:val="0"/>
          <w:numId w:val="5"/>
        </w:num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кодирование в образы, </w:t>
      </w:r>
    </w:p>
    <w:p w:rsidR="00854801" w:rsidRDefault="00854801" w:rsidP="00854801">
      <w:pPr>
        <w:numPr>
          <w:ilvl w:val="0"/>
          <w:numId w:val="5"/>
        </w:num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запоминание (соединение двух образов), </w:t>
      </w:r>
    </w:p>
    <w:p w:rsidR="00854801" w:rsidRDefault="00854801" w:rsidP="00854801">
      <w:pPr>
        <w:numPr>
          <w:ilvl w:val="0"/>
          <w:numId w:val="5"/>
        </w:num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запоминание последовательности, </w:t>
      </w:r>
    </w:p>
    <w:p w:rsidR="00854801" w:rsidRDefault="00854801" w:rsidP="00854801">
      <w:pPr>
        <w:numPr>
          <w:ilvl w:val="0"/>
          <w:numId w:val="5"/>
        </w:num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в памяти.</w:t>
      </w:r>
    </w:p>
    <w:p w:rsidR="00854801" w:rsidRDefault="00854801" w:rsidP="00854801">
      <w:pPr>
        <w:tabs>
          <w:tab w:val="right" w:pos="9355"/>
        </w:tabs>
        <w:jc w:val="both"/>
        <w:rPr>
          <w:sz w:val="28"/>
          <w:szCs w:val="28"/>
        </w:rPr>
      </w:pPr>
    </w:p>
    <w:p w:rsidR="00854801" w:rsidRDefault="00854801" w:rsidP="00854801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Мнемотехника помогает развивать: </w:t>
      </w:r>
    </w:p>
    <w:p w:rsidR="00854801" w:rsidRDefault="00854801" w:rsidP="00854801">
      <w:pPr>
        <w:numPr>
          <w:ilvl w:val="0"/>
          <w:numId w:val="6"/>
        </w:num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ассоциативное мышление; </w:t>
      </w:r>
    </w:p>
    <w:p w:rsidR="00854801" w:rsidRDefault="00854801" w:rsidP="00854801">
      <w:pPr>
        <w:numPr>
          <w:ilvl w:val="0"/>
          <w:numId w:val="6"/>
        </w:num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зрительную и слуховую память; </w:t>
      </w:r>
    </w:p>
    <w:p w:rsidR="00854801" w:rsidRDefault="00854801" w:rsidP="00854801">
      <w:pPr>
        <w:numPr>
          <w:ilvl w:val="0"/>
          <w:numId w:val="6"/>
        </w:num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зрительное и слуховое внимание; </w:t>
      </w:r>
    </w:p>
    <w:p w:rsidR="00854801" w:rsidRDefault="00854801" w:rsidP="00854801">
      <w:pPr>
        <w:numPr>
          <w:ilvl w:val="0"/>
          <w:numId w:val="6"/>
        </w:num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воображение. </w:t>
      </w:r>
    </w:p>
    <w:p w:rsidR="00854801" w:rsidRDefault="00854801" w:rsidP="00854801">
      <w:pPr>
        <w:tabs>
          <w:tab w:val="right" w:pos="9355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Мнемотехника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это совокупность правил и приемов, облегчающих процесс</w:t>
      </w:r>
    </w:p>
    <w:p w:rsidR="00854801" w:rsidRDefault="00854801" w:rsidP="00854801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запоминания информации. </w:t>
      </w:r>
    </w:p>
    <w:p w:rsidR="00854801" w:rsidRDefault="00854801" w:rsidP="00854801">
      <w:pPr>
        <w:tabs>
          <w:tab w:val="right" w:pos="935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Примером может служить всем знакомая фраза</w:t>
      </w:r>
    </w:p>
    <w:p w:rsidR="00854801" w:rsidRDefault="00854801" w:rsidP="00854801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color w:val="FF0000"/>
          <w:sz w:val="28"/>
          <w:szCs w:val="28"/>
        </w:rPr>
        <w:t>Каждый</w:t>
      </w:r>
      <w:r>
        <w:rPr>
          <w:b/>
          <w:sz w:val="28"/>
          <w:szCs w:val="28"/>
        </w:rPr>
        <w:t xml:space="preserve"> </w:t>
      </w:r>
      <w:r>
        <w:rPr>
          <w:b/>
          <w:color w:val="FF6600"/>
          <w:sz w:val="28"/>
          <w:szCs w:val="28"/>
        </w:rPr>
        <w:t>Охотник</w:t>
      </w:r>
      <w:proofErr w:type="gramStart"/>
      <w:r>
        <w:rPr>
          <w:b/>
          <w:sz w:val="28"/>
          <w:szCs w:val="28"/>
        </w:rPr>
        <w:t xml:space="preserve"> </w:t>
      </w:r>
      <w:r>
        <w:rPr>
          <w:b/>
          <w:color w:val="FFCC00"/>
          <w:sz w:val="28"/>
          <w:szCs w:val="28"/>
        </w:rPr>
        <w:t>Ж</w:t>
      </w:r>
      <w:proofErr w:type="gramEnd"/>
      <w:r>
        <w:rPr>
          <w:b/>
          <w:color w:val="FFCC00"/>
          <w:sz w:val="28"/>
          <w:szCs w:val="28"/>
        </w:rPr>
        <w:t>елает</w:t>
      </w:r>
      <w:r>
        <w:rPr>
          <w:b/>
          <w:sz w:val="28"/>
          <w:szCs w:val="28"/>
        </w:rPr>
        <w:t xml:space="preserve"> </w:t>
      </w:r>
      <w:r>
        <w:rPr>
          <w:b/>
          <w:color w:val="00FF00"/>
          <w:sz w:val="28"/>
          <w:szCs w:val="28"/>
        </w:rPr>
        <w:t xml:space="preserve">Знать </w:t>
      </w:r>
      <w:r>
        <w:rPr>
          <w:b/>
          <w:color w:val="00CCFF"/>
          <w:sz w:val="28"/>
          <w:szCs w:val="28"/>
        </w:rPr>
        <w:t xml:space="preserve">Где </w:t>
      </w:r>
      <w:r>
        <w:rPr>
          <w:b/>
          <w:color w:val="0000FF"/>
          <w:sz w:val="28"/>
          <w:szCs w:val="28"/>
        </w:rPr>
        <w:t>Сидит</w:t>
      </w:r>
      <w:r>
        <w:rPr>
          <w:b/>
          <w:sz w:val="28"/>
          <w:szCs w:val="28"/>
        </w:rPr>
        <w:t xml:space="preserve"> </w:t>
      </w:r>
      <w:r>
        <w:rPr>
          <w:b/>
          <w:color w:val="6600CC"/>
          <w:sz w:val="28"/>
          <w:szCs w:val="28"/>
        </w:rPr>
        <w:t>Фазан</w:t>
      </w:r>
      <w:r>
        <w:rPr>
          <w:sz w:val="28"/>
          <w:szCs w:val="28"/>
        </w:rPr>
        <w:t xml:space="preserve">», которая помогает запомнить цвета радуги. </w:t>
      </w:r>
    </w:p>
    <w:p w:rsidR="00854801" w:rsidRDefault="00854801" w:rsidP="00854801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Большое место занимает использование мнемотехники в дошкольном возрасте. </w:t>
      </w:r>
    </w:p>
    <w:p w:rsidR="00854801" w:rsidRDefault="00854801" w:rsidP="00854801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выработать у детей с самого раннего возраста определенные навыки и умения, в обучающий процесс вводятся так называемые </w:t>
      </w:r>
      <w:proofErr w:type="spellStart"/>
      <w:r>
        <w:rPr>
          <w:b/>
          <w:i/>
          <w:iCs/>
          <w:sz w:val="28"/>
          <w:szCs w:val="28"/>
        </w:rPr>
        <w:t>мнемотаблицы</w:t>
      </w:r>
      <w:proofErr w:type="spellEnd"/>
      <w:r>
        <w:rPr>
          <w:sz w:val="28"/>
          <w:szCs w:val="28"/>
        </w:rPr>
        <w:t xml:space="preserve"> (схемы). </w:t>
      </w:r>
    </w:p>
    <w:p w:rsidR="00854801" w:rsidRDefault="00854801" w:rsidP="00854801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Мнемотаблицы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 </w:t>
      </w:r>
      <w:proofErr w:type="gramStart"/>
      <w:r>
        <w:rPr>
          <w:sz w:val="28"/>
          <w:szCs w:val="28"/>
        </w:rPr>
        <w:t>эффективны</w:t>
      </w:r>
      <w:proofErr w:type="gramEnd"/>
      <w:r>
        <w:rPr>
          <w:sz w:val="28"/>
          <w:szCs w:val="28"/>
        </w:rPr>
        <w:t xml:space="preserve"> при разучивании стихотворений. </w:t>
      </w:r>
    </w:p>
    <w:p w:rsidR="00854801" w:rsidRDefault="00854801" w:rsidP="00854801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</w:t>
      </w:r>
    </w:p>
    <w:p w:rsidR="00854801" w:rsidRDefault="00854801" w:rsidP="00854801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начальном этапе взрослый предлагает готовую план - схему, а по мере обучения ребенок также активно включается в процесс создания своей схемы. </w:t>
      </w:r>
    </w:p>
    <w:p w:rsidR="00854801" w:rsidRDefault="00854801" w:rsidP="00854801">
      <w:pPr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Сказка </w:t>
      </w:r>
      <w:r>
        <w:rPr>
          <w:bCs/>
          <w:sz w:val="28"/>
          <w:szCs w:val="28"/>
        </w:rPr>
        <w:t xml:space="preserve">играет особую роль в жизни ребенка. Через сказку дети знакомятся с окружающим миром, обучаются правильному звукопроизношению, выполняют различные игровые задания, способствующие интеллектуальному развитию. Ребенок сопереживает героям, разделяет их чувства, живет вместе с ними в мире сказки. </w:t>
      </w:r>
    </w:p>
    <w:p w:rsidR="00854801" w:rsidRDefault="00854801" w:rsidP="0085480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Особое место в работе с детьми мы отводим </w:t>
      </w:r>
      <w:proofErr w:type="spellStart"/>
      <w:r>
        <w:rPr>
          <w:bCs/>
          <w:sz w:val="28"/>
          <w:szCs w:val="28"/>
        </w:rPr>
        <w:t>мнемотаблицам</w:t>
      </w:r>
      <w:proofErr w:type="spellEnd"/>
      <w:r>
        <w:rPr>
          <w:bCs/>
          <w:sz w:val="28"/>
          <w:szCs w:val="28"/>
        </w:rPr>
        <w:t xml:space="preserve">. </w:t>
      </w:r>
    </w:p>
    <w:p w:rsidR="00854801" w:rsidRDefault="00854801" w:rsidP="00854801">
      <w:pPr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  <w:u w:val="single"/>
        </w:rPr>
        <w:t>Мнемотаблица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 xml:space="preserve">– это схема, в которую заложенная определенная информация. </w:t>
      </w:r>
    </w:p>
    <w:p w:rsidR="00854801" w:rsidRDefault="00854801" w:rsidP="0085480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Работа по </w:t>
      </w:r>
      <w:proofErr w:type="spellStart"/>
      <w:r>
        <w:rPr>
          <w:bCs/>
          <w:sz w:val="28"/>
          <w:szCs w:val="28"/>
        </w:rPr>
        <w:t>мнемотаблице</w:t>
      </w:r>
      <w:proofErr w:type="spellEnd"/>
      <w:r>
        <w:rPr>
          <w:bCs/>
          <w:sz w:val="28"/>
          <w:szCs w:val="28"/>
        </w:rPr>
        <w:t xml:space="preserve"> состоит из пяти этапов: </w:t>
      </w:r>
    </w:p>
    <w:p w:rsidR="00854801" w:rsidRDefault="00854801" w:rsidP="00854801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1. Рассматривание таблицы и разбор того, что на ней изображено. </w:t>
      </w:r>
      <w:r>
        <w:rPr>
          <w:bCs/>
          <w:sz w:val="28"/>
          <w:szCs w:val="28"/>
        </w:rPr>
        <w:br/>
        <w:t xml:space="preserve">2. Преобразование из абстрактных символов в образы. </w:t>
      </w:r>
      <w:r>
        <w:rPr>
          <w:bCs/>
          <w:sz w:val="28"/>
          <w:szCs w:val="28"/>
        </w:rPr>
        <w:br/>
        <w:t xml:space="preserve">3. Пересказ сказки с опорой на символы (образы). </w:t>
      </w:r>
      <w:r>
        <w:rPr>
          <w:bCs/>
          <w:sz w:val="28"/>
          <w:szCs w:val="28"/>
        </w:rPr>
        <w:br/>
        <w:t xml:space="preserve">4. Делается графическая зарисовка </w:t>
      </w:r>
      <w:proofErr w:type="spellStart"/>
      <w:r>
        <w:rPr>
          <w:bCs/>
          <w:sz w:val="28"/>
          <w:szCs w:val="28"/>
        </w:rPr>
        <w:t>мнемотаблицы</w:t>
      </w:r>
      <w:proofErr w:type="spellEnd"/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br/>
        <w:t>5. Таблица воспроизводиться ребенком при ее показе ему.</w:t>
      </w:r>
      <w:r>
        <w:rPr>
          <w:sz w:val="28"/>
          <w:szCs w:val="28"/>
        </w:rPr>
        <w:t xml:space="preserve"> </w:t>
      </w:r>
    </w:p>
    <w:p w:rsidR="00854801" w:rsidRDefault="00854801" w:rsidP="00854801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тематические рамки сказки включается несколько занятий. Занятия в свою очередь, содержат несколько игровых заданий и исследований. Занятия носят комплексный характер и направлены на развитие у детей речевой и психической деятельности: </w:t>
      </w:r>
    </w:p>
    <w:p w:rsidR="00854801" w:rsidRDefault="00854801" w:rsidP="00854801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запоминание </w:t>
      </w:r>
      <w:proofErr w:type="spellStart"/>
      <w:r>
        <w:rPr>
          <w:bCs/>
          <w:sz w:val="28"/>
          <w:szCs w:val="28"/>
        </w:rPr>
        <w:t>мнемотаблиц</w:t>
      </w:r>
      <w:proofErr w:type="spellEnd"/>
      <w:r>
        <w:rPr>
          <w:bCs/>
          <w:sz w:val="28"/>
          <w:szCs w:val="28"/>
        </w:rPr>
        <w:t xml:space="preserve"> развивает зрительную память, внимание; </w:t>
      </w:r>
    </w:p>
    <w:p w:rsidR="00854801" w:rsidRDefault="00854801" w:rsidP="00854801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заучивание стихов, </w:t>
      </w:r>
      <w:proofErr w:type="spellStart"/>
      <w:r>
        <w:rPr>
          <w:bCs/>
          <w:sz w:val="28"/>
          <w:szCs w:val="28"/>
        </w:rPr>
        <w:t>потешек</w:t>
      </w:r>
      <w:proofErr w:type="spellEnd"/>
      <w:r>
        <w:rPr>
          <w:bCs/>
          <w:sz w:val="28"/>
          <w:szCs w:val="28"/>
        </w:rPr>
        <w:t xml:space="preserve"> развивает слуховую память; </w:t>
      </w:r>
    </w:p>
    <w:p w:rsidR="00854801" w:rsidRDefault="00854801" w:rsidP="0085480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обыгрывание сказки – память и мышление.</w:t>
      </w:r>
      <w:r>
        <w:rPr>
          <w:sz w:val="28"/>
          <w:szCs w:val="28"/>
        </w:rPr>
        <w:t xml:space="preserve"> </w:t>
      </w:r>
    </w:p>
    <w:p w:rsidR="00854801" w:rsidRDefault="00854801" w:rsidP="00854801">
      <w:pPr>
        <w:rPr>
          <w:sz w:val="28"/>
          <w:szCs w:val="28"/>
        </w:rPr>
      </w:pPr>
    </w:p>
    <w:p w:rsidR="00854801" w:rsidRDefault="00854801" w:rsidP="00854801">
      <w:pPr>
        <w:ind w:firstLine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современных условиях быстро меняющей жизни от человека требуется не только владение знаниями, но и, в первую очередь умение добывать эти знания самому и оперировать ими. </w:t>
      </w:r>
    </w:p>
    <w:p w:rsidR="00854801" w:rsidRDefault="00854801" w:rsidP="008548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854801" w:rsidRDefault="00854801" w:rsidP="008548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Мнемотехника </w:t>
      </w:r>
      <w:r>
        <w:rPr>
          <w:sz w:val="28"/>
          <w:szCs w:val="28"/>
        </w:rPr>
        <w:t xml:space="preserve">– это система методов и приемов, обеспечивающих эффективное запоминание, сохранение и воспроизведение информации. Использование мнемотехники для дошкольников в настоящее время становится все более актуальным. </w:t>
      </w:r>
    </w:p>
    <w:p w:rsidR="00854801" w:rsidRDefault="00854801" w:rsidP="00854801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Задачи: </w:t>
      </w:r>
    </w:p>
    <w:p w:rsidR="00854801" w:rsidRDefault="00854801" w:rsidP="00854801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у детей умение с помощью графической аналогии, а так же с помощью заместителей понимать и рассказывать знакомые сказки по </w:t>
      </w:r>
      <w:proofErr w:type="spellStart"/>
      <w:r>
        <w:rPr>
          <w:sz w:val="28"/>
          <w:szCs w:val="28"/>
        </w:rPr>
        <w:t>мнемотаблице</w:t>
      </w:r>
      <w:proofErr w:type="spellEnd"/>
      <w:r>
        <w:rPr>
          <w:sz w:val="28"/>
          <w:szCs w:val="28"/>
        </w:rPr>
        <w:t xml:space="preserve"> и коллажу. </w:t>
      </w:r>
    </w:p>
    <w:p w:rsidR="00854801" w:rsidRDefault="00854801" w:rsidP="00854801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у детей психические процессы: мышление, внимание, воображение, память (различные виды). </w:t>
      </w:r>
    </w:p>
    <w:p w:rsidR="00854801" w:rsidRDefault="00854801" w:rsidP="00854801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Развивать у детей умственную активность, сообразительность, наблюдательность, умение сравнивать, выделять существенные признаки. </w:t>
      </w:r>
    </w:p>
    <w:p w:rsidR="00854801" w:rsidRDefault="00854801" w:rsidP="00854801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Содействовать решению дошкольниками изобретательских задач сказочного, игрового, экологического, этического характера и др. </w:t>
      </w:r>
    </w:p>
    <w:p w:rsidR="00854801" w:rsidRDefault="00854801" w:rsidP="00854801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Обучать детей правильному звукопроизношению. Знакомить с буквами. </w:t>
      </w:r>
    </w:p>
    <w:p w:rsidR="00854801" w:rsidRDefault="00854801" w:rsidP="00854801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у детей любовь к народным и авторским сказкам. </w:t>
      </w:r>
    </w:p>
    <w:p w:rsidR="00854801" w:rsidRDefault="00854801" w:rsidP="00854801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Предлагаемая модель обучения рассказыванию с использованием </w:t>
      </w:r>
    </w:p>
    <w:p w:rsidR="00854801" w:rsidRDefault="00854801" w:rsidP="00854801">
      <w:pPr>
        <w:jc w:val="center"/>
        <w:rPr>
          <w:b/>
          <w:bCs/>
          <w:color w:val="FF0000"/>
          <w:sz w:val="28"/>
          <w:szCs w:val="28"/>
        </w:rPr>
      </w:pPr>
      <w:proofErr w:type="spellStart"/>
      <w:r>
        <w:rPr>
          <w:b/>
          <w:bCs/>
          <w:color w:val="FF0000"/>
          <w:sz w:val="28"/>
          <w:szCs w:val="28"/>
        </w:rPr>
        <w:t>мнемотаблиц</w:t>
      </w:r>
      <w:proofErr w:type="spellEnd"/>
      <w:r>
        <w:rPr>
          <w:b/>
          <w:bCs/>
          <w:color w:val="FF0000"/>
          <w:sz w:val="28"/>
          <w:szCs w:val="28"/>
        </w:rPr>
        <w:t xml:space="preserve"> основывается на комплексном подходе, включающем:</w:t>
      </w:r>
    </w:p>
    <w:p w:rsidR="00854801" w:rsidRDefault="00854801" w:rsidP="00854801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мнемотаблицы</w:t>
      </w:r>
      <w:proofErr w:type="spellEnd"/>
      <w:r>
        <w:rPr>
          <w:sz w:val="28"/>
          <w:szCs w:val="28"/>
        </w:rPr>
        <w:t xml:space="preserve"> как знаково-символической системы, универсального средства для стимулирования и организации, различных символико-моделирующих видов деятельности в структуре логопедических занятий;</w:t>
      </w:r>
    </w:p>
    <w:p w:rsidR="00854801" w:rsidRDefault="00854801" w:rsidP="00854801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решение в единстве коррекционно-развивающих задач, обеспечивающих социально-личностное, коммуникативное, речевое, эстетическое, моторное и эмоциональное развитие ребёнка;</w:t>
      </w:r>
    </w:p>
    <w:p w:rsidR="00854801" w:rsidRDefault="00854801" w:rsidP="00854801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специальную организацию пространственно-развивающей среды;</w:t>
      </w:r>
    </w:p>
    <w:p w:rsidR="00854801" w:rsidRDefault="00854801" w:rsidP="00854801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развитие мотивационно-</w:t>
      </w:r>
      <w:proofErr w:type="spellStart"/>
      <w:r>
        <w:rPr>
          <w:sz w:val="28"/>
          <w:szCs w:val="28"/>
        </w:rPr>
        <w:t>потребностной</w:t>
      </w:r>
      <w:proofErr w:type="spellEnd"/>
      <w:r>
        <w:rPr>
          <w:sz w:val="28"/>
          <w:szCs w:val="28"/>
        </w:rPr>
        <w:t xml:space="preserve"> сферы речевой деятельности;</w:t>
      </w:r>
    </w:p>
    <w:p w:rsidR="00854801" w:rsidRDefault="00854801" w:rsidP="00854801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взаимодействие специалистов - участников образовательного проце</w:t>
      </w:r>
      <w:r w:rsidR="000143F2">
        <w:rPr>
          <w:sz w:val="28"/>
          <w:szCs w:val="28"/>
        </w:rPr>
        <w:t>сса (логопед</w:t>
      </w:r>
      <w:r>
        <w:rPr>
          <w:sz w:val="28"/>
          <w:szCs w:val="28"/>
        </w:rPr>
        <w:t>, воспитатель, музыкальный руководитель и др.).</w:t>
      </w:r>
    </w:p>
    <w:p w:rsidR="00854801" w:rsidRDefault="00854801" w:rsidP="00854801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Принцип формирования функциональной системы в обход   пострадавшего звена.</w:t>
      </w:r>
    </w:p>
    <w:p w:rsidR="000143F2" w:rsidRDefault="00854801" w:rsidP="008548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связной речи у ребёнка с </w:t>
      </w:r>
      <w:r w:rsidR="000143F2">
        <w:rPr>
          <w:sz w:val="28"/>
          <w:szCs w:val="28"/>
        </w:rPr>
        <w:t>общим недоразвитием речи в нашей группе</w:t>
      </w:r>
      <w:r>
        <w:rPr>
          <w:sz w:val="28"/>
          <w:szCs w:val="28"/>
        </w:rPr>
        <w:t xml:space="preserve"> осуществляется как в процессе разнообразной деятельности (игры, прогулки, режимные моменты), так и на специальных коррекционных занятиях. На коррекционных занятиях происходит сложный многоаспектный процесс перестройки психологических функций. </w:t>
      </w:r>
    </w:p>
    <w:p w:rsidR="00854801" w:rsidRDefault="00854801" w:rsidP="008548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практике отмечаю, что у детей с различными нарушениями речи наблюдается недостаточная устойчивость внимания, ограниченные возможности его распределения. Снижена вербальная память, страдает продуктивность запоминания (забывают сложные инструкции, элементы и последовательность заданий). </w:t>
      </w:r>
    </w:p>
    <w:p w:rsidR="00854801" w:rsidRDefault="00854801" w:rsidP="008548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использования </w:t>
      </w:r>
      <w:proofErr w:type="spellStart"/>
      <w:r>
        <w:rPr>
          <w:sz w:val="28"/>
          <w:szCs w:val="28"/>
        </w:rPr>
        <w:t>мнемотаблиц</w:t>
      </w:r>
      <w:proofErr w:type="spellEnd"/>
      <w:r>
        <w:rPr>
          <w:sz w:val="28"/>
          <w:szCs w:val="28"/>
        </w:rPr>
        <w:t xml:space="preserve"> при формировании связной речи у детей с нарушениями речи предусматривает ведущую роль </w:t>
      </w:r>
      <w:r>
        <w:rPr>
          <w:b/>
          <w:bCs/>
          <w:sz w:val="28"/>
          <w:szCs w:val="28"/>
        </w:rPr>
        <w:t>зрительного анализатора, зрительный контроль.</w:t>
      </w:r>
      <w:r>
        <w:rPr>
          <w:sz w:val="28"/>
          <w:szCs w:val="28"/>
        </w:rPr>
        <w:t xml:space="preserve"> </w:t>
      </w:r>
    </w:p>
    <w:p w:rsidR="000143F2" w:rsidRDefault="000143F2" w:rsidP="00854801">
      <w:pPr>
        <w:jc w:val="center"/>
        <w:rPr>
          <w:color w:val="FF0000"/>
          <w:sz w:val="28"/>
          <w:szCs w:val="28"/>
        </w:rPr>
      </w:pPr>
    </w:p>
    <w:p w:rsidR="00854801" w:rsidRDefault="00854801" w:rsidP="00854801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Методические требования к </w:t>
      </w:r>
      <w:proofErr w:type="spellStart"/>
      <w:r>
        <w:rPr>
          <w:color w:val="FF0000"/>
          <w:sz w:val="28"/>
          <w:szCs w:val="28"/>
        </w:rPr>
        <w:t>мнемотаблицам</w:t>
      </w:r>
      <w:proofErr w:type="spellEnd"/>
    </w:p>
    <w:p w:rsidR="00854801" w:rsidRDefault="00854801" w:rsidP="000143F2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54801" w:rsidRDefault="00854801" w:rsidP="00854801">
      <w:pPr>
        <w:shd w:val="clear" w:color="auto" w:fill="FFFFFF"/>
        <w:spacing w:line="312" w:lineRule="exact"/>
        <w:ind w:left="480"/>
        <w:rPr>
          <w:sz w:val="28"/>
          <w:szCs w:val="28"/>
        </w:rPr>
      </w:pPr>
    </w:p>
    <w:p w:rsidR="00854801" w:rsidRDefault="00854801" w:rsidP="00854801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Лист плотной бумаги размером 45*30 сантиметров разделён на квадраты (по количеству характерных признаков).</w:t>
      </w:r>
    </w:p>
    <w:p w:rsidR="00854801" w:rsidRDefault="00854801" w:rsidP="00854801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Цвет: нарисованы цветовые пятна. Важно, чтобы они не имели чёткой формы, тогда внимание лучше концентрируется на цвете и не происходит смешение понятий «цвет» - «форма».</w:t>
      </w:r>
    </w:p>
    <w:p w:rsidR="00854801" w:rsidRDefault="00854801" w:rsidP="00854801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Форма: изображены геометрические фигуры. Их не раскрашивают, чтобы внимание детей концентрировалось на форме.</w:t>
      </w:r>
    </w:p>
    <w:p w:rsidR="00854801" w:rsidRDefault="00854801" w:rsidP="00854801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Величина: нарисованы два предмета контрастной величины. </w:t>
      </w:r>
      <w:proofErr w:type="gramStart"/>
      <w:r>
        <w:rPr>
          <w:sz w:val="28"/>
          <w:szCs w:val="28"/>
        </w:rPr>
        <w:t>Детям напоминают, что рассказывая о величине предмета, кроме понятий «большой – маленький», надо использовать понятия «высокий – низкий», «длинный – короткий», «широкий – узкий», «толстый – тонкий».</w:t>
      </w:r>
      <w:proofErr w:type="gramEnd"/>
    </w:p>
    <w:p w:rsidR="00854801" w:rsidRDefault="00854801" w:rsidP="00854801">
      <w:pPr>
        <w:numPr>
          <w:ilvl w:val="0"/>
          <w:numId w:val="1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Материалы: наклеены прямоугольники одинакового размера из металлической фольги, пластмассы, плёнки «под дерево» или наклеиваются кусочки ткани (шерсть, шёлк, ситец…).</w:t>
      </w:r>
      <w:proofErr w:type="gramEnd"/>
    </w:p>
    <w:p w:rsidR="00854801" w:rsidRDefault="00854801" w:rsidP="00854801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Части предмета: (игрушек, одежды, посуды и др.) части предмета находятся на небольшом расстоянии друг от друга. Детей необходимо заранее познакомить с названиями частей.</w:t>
      </w:r>
    </w:p>
    <w:p w:rsidR="00854801" w:rsidRDefault="00854801" w:rsidP="00854801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Действия с предметом: изображена кисть руки с развёрнутыми пальцами.</w:t>
      </w:r>
    </w:p>
    <w:p w:rsidR="00854801" w:rsidRDefault="00854801" w:rsidP="00854801">
      <w:pPr>
        <w:jc w:val="both"/>
        <w:rPr>
          <w:sz w:val="28"/>
          <w:szCs w:val="28"/>
        </w:rPr>
      </w:pPr>
    </w:p>
    <w:p w:rsidR="00854801" w:rsidRDefault="00854801" w:rsidP="0085480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наш</w:t>
      </w:r>
      <w:r w:rsidR="000143F2">
        <w:rPr>
          <w:sz w:val="28"/>
          <w:szCs w:val="28"/>
        </w:rPr>
        <w:t>у  группу</w:t>
      </w:r>
      <w:r>
        <w:rPr>
          <w:sz w:val="28"/>
          <w:szCs w:val="28"/>
        </w:rPr>
        <w:t xml:space="preserve"> дети поступают с диагнозом «общее недоразвитие речи», как показывает опыт, наибольшие затруднения возникают в самостоятельном определении при рассматривании предмета его главных свойств и признаков, установлении последовательности изложения выявленных признаков, удержании в памяти этой последовательности, которая является планом рассказа-описания.</w:t>
      </w:r>
    </w:p>
    <w:p w:rsidR="00854801" w:rsidRDefault="00854801" w:rsidP="0085480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результаты проводимой работы, можно сделать вывод, что моделирование связной речи у детей с ОНР приёмами мнемотехники заметно облегчает детям с выраженным речевым недоразвитием овладение данным видом связной описательной речи. Кроме того, наличие зрительного плана делает такие рассказы чёткими, связными, полными, последовательными. </w:t>
      </w:r>
    </w:p>
    <w:p w:rsidR="00854801" w:rsidRDefault="00854801" w:rsidP="008548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54801" w:rsidRDefault="00854801" w:rsidP="00854801">
      <w:pPr>
        <w:jc w:val="both"/>
        <w:rPr>
          <w:sz w:val="28"/>
          <w:szCs w:val="28"/>
        </w:rPr>
      </w:pPr>
    </w:p>
    <w:p w:rsidR="00854801" w:rsidRDefault="00854801" w:rsidP="00854801">
      <w:pPr>
        <w:jc w:val="both"/>
        <w:rPr>
          <w:sz w:val="28"/>
          <w:szCs w:val="28"/>
        </w:rPr>
      </w:pPr>
    </w:p>
    <w:p w:rsidR="00854801" w:rsidRDefault="00854801" w:rsidP="00854801">
      <w:pPr>
        <w:jc w:val="both"/>
        <w:rPr>
          <w:sz w:val="28"/>
          <w:szCs w:val="28"/>
        </w:rPr>
      </w:pPr>
    </w:p>
    <w:p w:rsidR="00DB6D3B" w:rsidRDefault="00DB6D3B"/>
    <w:sectPr w:rsidR="00DB6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2" type="#_x0000_t75" style="width:11.25pt;height:11.25pt" o:bullet="t">
        <v:imagedata r:id="rId1" o:title="clip_image001"/>
      </v:shape>
    </w:pict>
  </w:numPicBullet>
  <w:numPicBullet w:numPicBulletId="1">
    <w:pict>
      <v:shape id="_x0000_i1223" type="#_x0000_t75" style="width:9pt;height:9pt" o:bullet="t">
        <v:imagedata r:id="rId2" o:title="clip_image002"/>
      </v:shape>
    </w:pict>
  </w:numPicBullet>
  <w:abstractNum w:abstractNumId="0">
    <w:nsid w:val="0F7708EB"/>
    <w:multiLevelType w:val="multilevel"/>
    <w:tmpl w:val="9D28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66A9A"/>
    <w:multiLevelType w:val="multilevel"/>
    <w:tmpl w:val="C758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C64A2"/>
    <w:multiLevelType w:val="hybridMultilevel"/>
    <w:tmpl w:val="3AA0986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7EC7E2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E84B7A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6800AE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0C9424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B2F938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6931E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DA9316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7E13E8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6B47251"/>
    <w:multiLevelType w:val="hybridMultilevel"/>
    <w:tmpl w:val="DC4278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68B8AA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E2B950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120C50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4824D2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704316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8A1234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E403CA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E0E4A6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91724BB"/>
    <w:multiLevelType w:val="hybridMultilevel"/>
    <w:tmpl w:val="D012D5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E9EE2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C1E6C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70A016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36DB0E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20C20E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C87B1A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00AC10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C03F8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BDE203C"/>
    <w:multiLevelType w:val="hybridMultilevel"/>
    <w:tmpl w:val="B186F83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90127C"/>
    <w:multiLevelType w:val="multilevel"/>
    <w:tmpl w:val="C20A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D40BB"/>
    <w:multiLevelType w:val="hybridMultilevel"/>
    <w:tmpl w:val="1F72A4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C0C0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7A04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476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966E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146F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247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7692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8AF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BE1CED"/>
    <w:multiLevelType w:val="hybridMultilevel"/>
    <w:tmpl w:val="55DC6E5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5EB2BE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964364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2ABDC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1E53E8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E83A6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9CD38C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B439D0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5431FE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BD17282"/>
    <w:multiLevelType w:val="hybridMultilevel"/>
    <w:tmpl w:val="80F6D9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7A3686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343B5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DC2840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801FF4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B05950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F082EA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5A2B2C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940D54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E8B0E0E"/>
    <w:multiLevelType w:val="singleLevel"/>
    <w:tmpl w:val="275AF4AE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11">
    <w:nsid w:val="41ED744B"/>
    <w:multiLevelType w:val="hybridMultilevel"/>
    <w:tmpl w:val="8682CDC4"/>
    <w:lvl w:ilvl="0" w:tplc="984652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0A312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B87B2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8C5320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DCA12A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F280DE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032EA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A8284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0CAEDC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112513"/>
    <w:multiLevelType w:val="hybridMultilevel"/>
    <w:tmpl w:val="3E083106"/>
    <w:lvl w:ilvl="0" w:tplc="377C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D47A54"/>
    <w:multiLevelType w:val="hybridMultilevel"/>
    <w:tmpl w:val="C55E3BFE"/>
    <w:lvl w:ilvl="0" w:tplc="DB76B6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66"/>
      </w:rPr>
    </w:lvl>
    <w:lvl w:ilvl="1" w:tplc="341452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E88C1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9A8FB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BFC44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BDCC5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68EF6B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68C00C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35643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76BE2219"/>
    <w:multiLevelType w:val="multilevel"/>
    <w:tmpl w:val="562073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CF3BC3"/>
    <w:multiLevelType w:val="hybridMultilevel"/>
    <w:tmpl w:val="007AAE74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FF0000"/>
      </w:rPr>
    </w:lvl>
    <w:lvl w:ilvl="1" w:tplc="8E248402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AE0A24C6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6F8D08C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2D4E995E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534E4636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D132236E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898E9EA8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32F425B6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15"/>
  </w:num>
  <w:num w:numId="11">
    <w:abstractNumId w:val="10"/>
    <w:lvlOverride w:ilvl="0">
      <w:startOverride w:val="1"/>
    </w:lvlOverride>
  </w:num>
  <w:num w:numId="12">
    <w:abstractNumId w:val="7"/>
  </w:num>
  <w:num w:numId="1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5"/>
  </w:num>
  <w:num w:numId="19">
    <w:abstractNumId w:val="12"/>
  </w:num>
  <w:num w:numId="20">
    <w:abstractNumId w:val="4"/>
  </w:num>
  <w:num w:numId="21">
    <w:abstractNumId w:val="2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01"/>
    <w:rsid w:val="000143F2"/>
    <w:rsid w:val="00043D10"/>
    <w:rsid w:val="00854801"/>
    <w:rsid w:val="00DB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4801"/>
    <w:pPr>
      <w:spacing w:before="100" w:beforeAutospacing="1" w:after="100" w:afterAutospacing="1"/>
    </w:pPr>
    <w:rPr>
      <w:rFonts w:ascii="Verdana" w:hAnsi="Verdana"/>
      <w:color w:val="000000"/>
    </w:rPr>
  </w:style>
  <w:style w:type="character" w:styleId="a4">
    <w:name w:val="Strong"/>
    <w:basedOn w:val="a0"/>
    <w:qFormat/>
    <w:rsid w:val="00854801"/>
    <w:rPr>
      <w:b/>
      <w:bCs/>
    </w:rPr>
  </w:style>
  <w:style w:type="character" w:styleId="a5">
    <w:name w:val="Emphasis"/>
    <w:basedOn w:val="a0"/>
    <w:qFormat/>
    <w:rsid w:val="008548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4801"/>
    <w:pPr>
      <w:spacing w:before="100" w:beforeAutospacing="1" w:after="100" w:afterAutospacing="1"/>
    </w:pPr>
    <w:rPr>
      <w:rFonts w:ascii="Verdana" w:hAnsi="Verdana"/>
      <w:color w:val="000000"/>
    </w:rPr>
  </w:style>
  <w:style w:type="character" w:styleId="a4">
    <w:name w:val="Strong"/>
    <w:basedOn w:val="a0"/>
    <w:qFormat/>
    <w:rsid w:val="00854801"/>
    <w:rPr>
      <w:b/>
      <w:bCs/>
    </w:rPr>
  </w:style>
  <w:style w:type="character" w:styleId="a5">
    <w:name w:val="Emphasis"/>
    <w:basedOn w:val="a0"/>
    <w:qFormat/>
    <w:rsid w:val="008548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2014-07-23T19:00:00Z</dcterms:created>
  <dcterms:modified xsi:type="dcterms:W3CDTF">2014-07-23T19:22:00Z</dcterms:modified>
</cp:coreProperties>
</file>