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50" w:rsidRDefault="003A4150" w:rsidP="004F33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внедрения ФГОС ДО и модернизации дошкольного образования, особое значение, на мой взгляд, приобретает гармонизация повышенных требований и необходимости личностного развития ребенка, возможности прожить дошкольное детство полноценно, что способствует становлению адаптивных структур личностной сферы и развитию индивидуальных способностей личности каждого воспитанника.</w:t>
      </w:r>
    </w:p>
    <w:p w:rsidR="003A4150" w:rsidRDefault="003A4150" w:rsidP="004F33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квалификации, внедрение современных образовательных технологий и методик позволили мне усовершенствовать педагогический процесс в соответствии с новыми требованиями, организовать качественную подготовку воспитанников к школе.</w:t>
      </w:r>
    </w:p>
    <w:p w:rsidR="00C76F53" w:rsidRPr="002D41C6" w:rsidRDefault="00485381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Группа, в которой я работаю</w:t>
      </w:r>
      <w:r w:rsidR="003610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общеразвивающую направленность, что предполагает общее развитие интеллектуальных, физических и творческих способностей детей. Для решения задач направлений развития и образования ребенка (социально-коммуникативное развитие, познавательное развитие, речевое развитие, художественно-эстетическое развитие, физическое </w:t>
      </w:r>
      <w:proofErr w:type="gramStart"/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)</w:t>
      </w:r>
      <w:proofErr w:type="gramEnd"/>
      <w:r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я выбрала следующие образовательные технологии: </w:t>
      </w:r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C76F53" w:rsidRPr="002D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личностно-ориентированные технологии, игровые технологии,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исследовательской деятельности, информационно-коммуникационные технологии, технологии предметно – развивающей среды.</w:t>
      </w:r>
    </w:p>
    <w:p w:rsidR="00C76F53" w:rsidRPr="002D41C6" w:rsidRDefault="003610DC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адача сохранения </w:t>
      </w:r>
      <w:r w:rsidR="007E45D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укрепления здоровья как физического, так и психологического, приобщение детей к здоровому образу 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</w:t>
      </w:r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proofErr w:type="gramEnd"/>
      <w:r w:rsidR="00C76F5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приоритетных.  </w:t>
      </w:r>
      <w:r w:rsidR="007E45D3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здесь на помощь приходят мне здоровье сберегающие технологии: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Динамические паузы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снять утомляемость дете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во время занятий и после них </w:t>
      </w:r>
      <w:proofErr w:type="gramStart"/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дыхательная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гимнастика и гимнастика для глаз</w:t>
      </w:r>
      <w:r w:rsidR="002E1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Ритмическая гимнастика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помогает укреплять физическое здоровье детей. </w:t>
      </w:r>
    </w:p>
    <w:p w:rsidR="007E45D3" w:rsidRPr="002D41C6" w:rsidRDefault="007E45D3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Гимнастика после сна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большое значение для профилактики заболеваний. В нее </w:t>
      </w:r>
      <w:r w:rsidR="00A7054A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включаются элементы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йоги, дыхательной и звуковой гимнастики, игры для улучшения самочувствия детей.</w:t>
      </w:r>
    </w:p>
    <w:p w:rsidR="00A7054A" w:rsidRPr="002D41C6" w:rsidRDefault="00A7054A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Пальчиковая гимнастика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развивать мелкую моторику рук.</w:t>
      </w:r>
    </w:p>
    <w:p w:rsidR="00C238E5" w:rsidRPr="002D41C6" w:rsidRDefault="002E15E0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Сказко</w:t>
      </w:r>
      <w:r w:rsidR="00A7054A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терапия</w:t>
      </w:r>
      <w:proofErr w:type="spellEnd"/>
      <w:r w:rsidR="00A7054A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proofErr w:type="gramEnd"/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054A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 и принять себя и мир, повысить самооценку и измениться в желаемом направлении. </w:t>
      </w:r>
    </w:p>
    <w:p w:rsidR="00C238E5" w:rsidRPr="002D41C6" w:rsidRDefault="003610DC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Музыкотера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пия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для снятия</w:t>
      </w:r>
      <w:r w:rsidR="00C238E5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38E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напряжения и повышения эмоционального настроя.</w:t>
      </w:r>
    </w:p>
    <w:p w:rsidR="00C238E5" w:rsidRPr="002D41C6" w:rsidRDefault="00C238E5" w:rsidP="004F33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Релаксация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снять повышенное нервно- психическое напряжение, нормализовать эмоциональное состояние.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Результат: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Применение их на практике помогает детям сохранить здоровье за период пребывания в детском саду: снимает психическое на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пряжение, успокаивает, позволяет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снизить заболевания и количество часто болеющих детей. 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76E" w:rsidRPr="002D41C6" w:rsidRDefault="004F33CF" w:rsidP="004F33C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0A176E"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ехнологии предметно – развивающей среды.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того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достичь определенных результатов, в группе создана развивающая среда, которая стимулирует самую разнообразную деятельность ребенка: Центр математики, Центр искусства, Центр книги, Центр строительства, Центр игры, Центр науки, Центр развития речи, «Веселые пальчики» - развитие мелкой моторики. Основные цели организации Центров: 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ребенок развивается наилучшим образом, если он включен в активную деятельность;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каждый ребенок развивается в своем темпе, но все дети проходят через типичные периоды развития;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Каждому ребенку пред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ставлена свобода в выборе средств для применения творческих способностей, удовлетворения своих интересов и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 среда не только обеспечивает разные виды активности (физическую, умственную, игровую), но становится объектом самостоятельной деятельности ребенка, являясь своеобразной формой самообразования.</w:t>
      </w:r>
    </w:p>
    <w:p w:rsidR="000A176E" w:rsidRPr="002D41C6" w:rsidRDefault="00E22F75" w:rsidP="004F33C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интегрированного обучения.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своей педагогической деятельности использую новые технологии и методы обучения дошкольников. Использую: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проблемно-поисковый метод на з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анятиях, стараюсь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 «принял» ли ее ребенок, сужу по активности ребенка на занятии, степени заинтересованности;</w:t>
      </w:r>
    </w:p>
    <w:p w:rsidR="000A176E" w:rsidRPr="002D41C6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исследовательский метод, который способствует высокому качеству усвоения нового материала («Язык мой друг»). Являясь «партнером» для ребенка на занятиях, учу детей наблюдать, выдвигать гипотезы, делать выводы, обобщения, проверять решения путем «Проб и ошибок»;</w:t>
      </w:r>
    </w:p>
    <w:p w:rsidR="003610DC" w:rsidRDefault="000A176E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 экспериментирования;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3610DC" w:rsidRDefault="000A176E" w:rsidP="00361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интегрированный метод является для меня инновационным. Он помогает мне развивать личность ребенка, его познавательные и творческие способности.</w:t>
      </w:r>
    </w:p>
    <w:p w:rsidR="00E22F75" w:rsidRPr="003610DC" w:rsidRDefault="003610DC" w:rsidP="00361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E22F75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бучения организую в форме игры, так как именно она является ведущим видом деятельности. Использую следующие методы и приемы обучения: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побуждение, стимулирование деятельности, наводящие вопросы, совместная деятельность; 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проблемные и игровые обучающие ситуации;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проблемно-поисковый метод (помогает воспитывать интерес к поисковым действиям);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развивающие игры и упражнения (помогают направить внимание детей на сравнение, анализ, синтез и т. д.);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учебно-методические (формируют мотивацию для обучения в школе); связь результатов опытов с повседневной жизнью, наблюдениями детей дома и на улице;</w:t>
      </w:r>
    </w:p>
    <w:p w:rsidR="00E22F75" w:rsidRPr="002D41C6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методы стимулирования и мотивации (предвосхищения, оценка).</w:t>
      </w:r>
    </w:p>
    <w:p w:rsidR="00E22F75" w:rsidRDefault="00E22F75" w:rsidP="004F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Результат: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повысился интерес к учебной задаче и процессу ее решения, повысилась эффективность запоминания, они научились не только решать, но и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 задачи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рассказ, опираясь на схематизированные образы, повысилась творческая активность детей.</w:t>
      </w:r>
    </w:p>
    <w:p w:rsidR="003A4150" w:rsidRPr="002D41C6" w:rsidRDefault="003A4150" w:rsidP="003A4150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Личносто</w:t>
      </w:r>
      <w:proofErr w:type="spellEnd"/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-ориентированные технологии</w:t>
      </w:r>
    </w:p>
    <w:p w:rsidR="003A4150" w:rsidRPr="002D41C6" w:rsidRDefault="003A4150" w:rsidP="003A4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 </w:t>
      </w:r>
    </w:p>
    <w:p w:rsidR="003A4150" w:rsidRPr="002D41C6" w:rsidRDefault="003A4150" w:rsidP="003A4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 общения – понимание, признание и принятие личности ребенка. Сотрудничество строится, исходя из интересов ребенка и перспе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 его дальнейшего развития. Я с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тараюсь быть партнером детей во всех видах деятельности. Занятия провожу в 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формах: коллективные, работа в парах, самостоятельная работа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раздаточным материалом, инд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ивидуальная работа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свободные игры, дидактические игры за столами, беседы и слушания,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Подгруппы объединяются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темпа и общего уровня развития детей. При оценке деятельности использую поощрение и похвалу, без жестких оценок «правильно – неправильно», «хорошо -  плохо». Предлагаю детям оценивать друг друга, использую самоконтроль,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проверку 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другом. Поддерживаю детей с заниженной самооценкой, провожу с ними индивидуальную работу вне занятий.</w:t>
      </w:r>
    </w:p>
    <w:p w:rsidR="003A4150" w:rsidRPr="002D41C6" w:rsidRDefault="003A4150" w:rsidP="003A4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целью улучшения психологической атмосферы в группе стараюсь отказаться от воздействия на ребенка и перейти к взаимодействию. Предоставляя возможность детям самим выбирать занятие по интересам (в свободной деятельности, во время прогулок), я откликаюсь на любую просьбу ребенка в совместной деятельности. Постоянно отмечаю новые достижения ребенка в разных видах деятельности, намеренно создаю ситуации, в которых робкие, неуверенные в себе дети достигают успеха. 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общения: дети-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дети;  дети</w:t>
      </w:r>
      <w:proofErr w:type="gramEnd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-взрослые; педагоги- родители.</w:t>
      </w:r>
    </w:p>
    <w:p w:rsidR="003A4150" w:rsidRPr="002D41C6" w:rsidRDefault="003A4150" w:rsidP="003A4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педагогический процесс в группе представляет собой единую личностно-ориентированную систему совместной жизни детей и взрослых.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вечером не хотят идти домой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просят родителей прийти за ними позже.</w:t>
      </w:r>
    </w:p>
    <w:p w:rsidR="002D41C6" w:rsidRDefault="002D41C6" w:rsidP="002D41C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 проектов</w:t>
      </w:r>
    </w:p>
    <w:p w:rsidR="00194531" w:rsidRPr="00194531" w:rsidRDefault="00194531" w:rsidP="00194531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94531">
        <w:rPr>
          <w:rStyle w:val="c3"/>
          <w:sz w:val="28"/>
          <w:szCs w:val="28"/>
        </w:rPr>
        <w:t xml:space="preserve">Метод проектов» самый трудный, но интересный в работе. Технология проектирования ориентируется на совместную деятельность участников образовательного процесса: воспитатель-ребенок, ребенок-родители, воспитатель-родители. Использую разнообразие технологии метода проектов: развлечения, творческие проекты, информационные. В технологии проектирования каждому ребенку обеспечиваю признание важности и </w:t>
      </w:r>
      <w:proofErr w:type="gramStart"/>
      <w:r w:rsidRPr="00194531">
        <w:rPr>
          <w:rStyle w:val="c3"/>
          <w:sz w:val="28"/>
          <w:szCs w:val="28"/>
        </w:rPr>
        <w:t>необходимости  каждого</w:t>
      </w:r>
      <w:proofErr w:type="gramEnd"/>
      <w:r w:rsidRPr="00194531">
        <w:rPr>
          <w:rStyle w:val="c3"/>
          <w:sz w:val="28"/>
          <w:szCs w:val="28"/>
        </w:rPr>
        <w:t xml:space="preserve"> в коллективе.  </w:t>
      </w:r>
    </w:p>
    <w:p w:rsidR="00194531" w:rsidRPr="00194531" w:rsidRDefault="00194531" w:rsidP="00194531">
      <w:pPr>
        <w:pStyle w:val="c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Метод проектов способствует</w:t>
      </w:r>
      <w:r w:rsidRPr="00194531">
        <w:rPr>
          <w:rStyle w:val="c3"/>
          <w:sz w:val="28"/>
          <w:szCs w:val="28"/>
        </w:rPr>
        <w:t xml:space="preserve"> развитию у детей ключевых компетентностей: социально-коммуникативной, технологической, информационной</w:t>
      </w:r>
      <w:r>
        <w:rPr>
          <w:rStyle w:val="c3"/>
          <w:sz w:val="28"/>
          <w:szCs w:val="28"/>
        </w:rPr>
        <w:t>.</w:t>
      </w:r>
    </w:p>
    <w:p w:rsidR="00194531" w:rsidRPr="00194531" w:rsidRDefault="00194531" w:rsidP="00194531">
      <w:pPr>
        <w:pStyle w:val="c2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94531">
        <w:rPr>
          <w:rStyle w:val="c3"/>
          <w:sz w:val="28"/>
          <w:szCs w:val="28"/>
        </w:rPr>
        <w:lastRenderedPageBreak/>
        <w:t xml:space="preserve">          Большинство детей умеют вести диалог со </w:t>
      </w:r>
      <w:proofErr w:type="gramStart"/>
      <w:r w:rsidRPr="00194531">
        <w:rPr>
          <w:rStyle w:val="c3"/>
          <w:sz w:val="28"/>
          <w:szCs w:val="28"/>
        </w:rPr>
        <w:t>взрослыми  и</w:t>
      </w:r>
      <w:proofErr w:type="gramEnd"/>
      <w:r w:rsidRPr="00194531">
        <w:rPr>
          <w:rStyle w:val="c3"/>
          <w:sz w:val="28"/>
          <w:szCs w:val="28"/>
        </w:rPr>
        <w:t xml:space="preserve"> сверстниками, самостоятельно и с помощью взрослого формулируют вопросы, умеют понимать настроение по внешним и вербальным признакам, отстаивать свою точку зрения в общении. В формировании информационной компетентности большая часть </w:t>
      </w:r>
      <w:proofErr w:type="gramStart"/>
      <w:r w:rsidRPr="00194531">
        <w:rPr>
          <w:rStyle w:val="c3"/>
          <w:sz w:val="28"/>
          <w:szCs w:val="28"/>
        </w:rPr>
        <w:t>детей  называют</w:t>
      </w:r>
      <w:proofErr w:type="gramEnd"/>
      <w:r w:rsidRPr="00194531">
        <w:rPr>
          <w:rStyle w:val="c3"/>
          <w:sz w:val="28"/>
          <w:szCs w:val="28"/>
        </w:rPr>
        <w:t xml:space="preserve"> источники информации, устанавливают причинно-следственные связи при оценке социальных привычек, связанных со здоровьем и окружающей средой. </w:t>
      </w:r>
      <w:r>
        <w:rPr>
          <w:rStyle w:val="c3"/>
          <w:sz w:val="28"/>
          <w:szCs w:val="28"/>
        </w:rPr>
        <w:t xml:space="preserve">Дети </w:t>
      </w:r>
      <w:r w:rsidRPr="00194531">
        <w:rPr>
          <w:rStyle w:val="c3"/>
          <w:sz w:val="28"/>
          <w:szCs w:val="28"/>
        </w:rPr>
        <w:t xml:space="preserve">могут получать сведения при помощи взрослого, делать выводы на основе аналогичного примера, </w:t>
      </w:r>
      <w:bookmarkStart w:id="0" w:name="_GoBack"/>
      <w:bookmarkEnd w:id="0"/>
      <w:r w:rsidRPr="00194531">
        <w:rPr>
          <w:rStyle w:val="c3"/>
          <w:sz w:val="28"/>
          <w:szCs w:val="28"/>
        </w:rPr>
        <w:t>осознанно выбирают источники информации, используют вопросы разного типа.</w:t>
      </w:r>
    </w:p>
    <w:p w:rsidR="00194531" w:rsidRDefault="00194531" w:rsidP="001945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830C2" w:rsidRDefault="00A830C2" w:rsidP="00D22D5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Информационно-коммуникативные технологии</w:t>
      </w:r>
    </w:p>
    <w:p w:rsidR="009528C4" w:rsidRPr="009528C4" w:rsidRDefault="009528C4" w:rsidP="009528C4">
      <w:pPr>
        <w:pStyle w:val="a6"/>
        <w:spacing w:before="0" w:after="0" w:line="360" w:lineRule="auto"/>
        <w:ind w:firstLine="709"/>
        <w:contextualSpacing/>
        <w:rPr>
          <w:sz w:val="28"/>
          <w:szCs w:val="28"/>
        </w:rPr>
      </w:pPr>
      <w:r w:rsidRPr="009528C4">
        <w:rPr>
          <w:sz w:val="28"/>
          <w:szCs w:val="28"/>
        </w:rPr>
        <w:t xml:space="preserve"> В своей работе я активно внедряют новые образовательные технологии в образовательный процесс, такие как метод проектов, мастер – класс, </w:t>
      </w:r>
      <w:r>
        <w:rPr>
          <w:sz w:val="28"/>
          <w:szCs w:val="28"/>
        </w:rPr>
        <w:t xml:space="preserve">консультации с родителями. </w:t>
      </w:r>
      <w:r w:rsidRPr="009528C4">
        <w:rPr>
          <w:sz w:val="28"/>
          <w:szCs w:val="28"/>
        </w:rPr>
        <w:t xml:space="preserve">Мною используются как готовые презентации, так и созданные самостоятельно. В данной сфере я стремлюсь быть компетентной в работе с данным ресурсом: хорошо знаю технические основы, владею методическими приемами использования данного ресурса. </w:t>
      </w:r>
      <w:proofErr w:type="gramStart"/>
      <w:r w:rsidRPr="009528C4">
        <w:rPr>
          <w:sz w:val="28"/>
          <w:szCs w:val="28"/>
        </w:rPr>
        <w:t>Кроме того</w:t>
      </w:r>
      <w:proofErr w:type="gramEnd"/>
      <w:r w:rsidRPr="009528C4">
        <w:rPr>
          <w:sz w:val="28"/>
          <w:szCs w:val="28"/>
        </w:rPr>
        <w:t xml:space="preserve"> неотъемлемой частью моей работы является саморазвитие. И здесь ИКТ тоже возможно: это создание электронного портфолио. </w:t>
      </w:r>
    </w:p>
    <w:p w:rsidR="009528C4" w:rsidRPr="009528C4" w:rsidRDefault="009528C4" w:rsidP="009528C4">
      <w:pPr>
        <w:pStyle w:val="a6"/>
        <w:spacing w:before="0" w:after="0" w:line="360" w:lineRule="auto"/>
        <w:ind w:firstLine="709"/>
        <w:contextualSpacing/>
        <w:rPr>
          <w:sz w:val="28"/>
          <w:szCs w:val="28"/>
        </w:rPr>
      </w:pPr>
      <w:r w:rsidRPr="009528C4">
        <w:rPr>
          <w:sz w:val="28"/>
          <w:szCs w:val="28"/>
        </w:rPr>
        <w:t xml:space="preserve">Можно смело утверждать, что ИКТ в дошкольном учреждении способствует модернизации учебно-воспитательного процесса, повышению его эффективности, дифференциации обучения с учетом индивидуальных особенностей каждого ребенка, мотивации детей на поисково-познавательную деятельность. </w:t>
      </w:r>
    </w:p>
    <w:p w:rsidR="009528C4" w:rsidRPr="009528C4" w:rsidRDefault="009528C4" w:rsidP="009528C4">
      <w:pPr>
        <w:pStyle w:val="a6"/>
        <w:spacing w:before="0" w:after="0" w:line="360" w:lineRule="auto"/>
        <w:ind w:firstLine="709"/>
        <w:contextualSpacing/>
        <w:rPr>
          <w:sz w:val="28"/>
          <w:szCs w:val="28"/>
        </w:rPr>
      </w:pPr>
      <w:r w:rsidRPr="009528C4">
        <w:rPr>
          <w:sz w:val="28"/>
          <w:szCs w:val="28"/>
        </w:rPr>
        <w:t>Новые условия жизни общества требуют принципиально новых подходов к системе образования. Изменились цели и задачи, стоящие перед современными образовательными учреждениями. Они находятся в поиске содержания, средств, и методов образования, которые соответствовали бы изменившимся условиям.</w:t>
      </w:r>
    </w:p>
    <w:p w:rsidR="009528C4" w:rsidRDefault="009528C4" w:rsidP="009528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718D" w:rsidRPr="002D41C6" w:rsidRDefault="002C718D" w:rsidP="00D22D5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4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Игровые технологии</w:t>
      </w:r>
    </w:p>
    <w:p w:rsidR="00853D32" w:rsidRDefault="000A176E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социального развития ребенка важно создание условий для формирования коммуникативных навыков. С этой целью в свободной </w:t>
      </w:r>
      <w:proofErr w:type="gramStart"/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</w:t>
      </w:r>
      <w:r w:rsidR="002C718D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 использую</w:t>
      </w:r>
      <w:proofErr w:type="gramEnd"/>
      <w:r w:rsidR="002C718D"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виды игр</w:t>
      </w:r>
      <w:r w:rsidRPr="002D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сюжетно-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528C4" w:rsidRPr="009528C4" w:rsidTr="009528C4">
        <w:trPr>
          <w:tblCellSpacing w:w="0" w:type="dxa"/>
        </w:trPr>
        <w:tc>
          <w:tcPr>
            <w:tcW w:w="0" w:type="auto"/>
            <w:vAlign w:val="center"/>
            <w:hideMark/>
          </w:tcPr>
          <w:p w:rsidR="009528C4" w:rsidRPr="009528C4" w:rsidRDefault="009528C4" w:rsidP="009528C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в педагогическом процес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народные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  своей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не только реализуют обучающие и развивающие функции игровых технологий, но и различные воспитательные функции: одновременно приобщаю воспитанников к народной культуре. Это важное направление регионального компонента образовательной программы детского сада.</w:t>
            </w:r>
          </w:p>
          <w:p w:rsidR="009528C4" w:rsidRPr="009528C4" w:rsidRDefault="009528C4" w:rsidP="009528C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Использование игровой технологии театральной деятельности, помогает </w:t>
            </w:r>
            <w:proofErr w:type="gramStart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  обогащать</w:t>
            </w:r>
            <w:proofErr w:type="gramEnd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 </w:t>
            </w:r>
          </w:p>
          <w:p w:rsidR="009528C4" w:rsidRPr="009528C4" w:rsidRDefault="009528C4" w:rsidP="009528C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Подводя итоги сказанного, хочу сделать вывод, что </w:t>
            </w:r>
            <w:proofErr w:type="gramStart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  игровых</w:t>
            </w:r>
            <w:proofErr w:type="gramEnd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моей педагогической работе помогает  влиять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 и на снятие отрицательных последствий образования.</w:t>
            </w:r>
          </w:p>
          <w:p w:rsidR="009528C4" w:rsidRPr="009528C4" w:rsidRDefault="009528C4" w:rsidP="009528C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Таким образом, понимая, </w:t>
            </w:r>
            <w:proofErr w:type="gramStart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 игра</w:t>
            </w:r>
            <w:proofErr w:type="gramEnd"/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важный вид деятельности в дошкольном возрасте, я стараюсь организовать ее так,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</w:t>
            </w:r>
            <w:r w:rsidRPr="009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взаимоотношения между людьми, так он и будет строить реальные отношения.</w:t>
            </w:r>
          </w:p>
        </w:tc>
      </w:tr>
    </w:tbl>
    <w:p w:rsidR="009528C4" w:rsidRPr="002D41C6" w:rsidRDefault="009528C4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28C4">
        <w:rPr>
          <w:rStyle w:val="c3"/>
          <w:rFonts w:ascii="Times New Roman" w:hAnsi="Times New Roman" w:cs="Times New Roman"/>
          <w:sz w:val="28"/>
          <w:szCs w:val="28"/>
        </w:rPr>
        <w:lastRenderedPageBreak/>
        <w:t>Считаю профессию педагога необычайно ответственной, и думаю, что педагог никогда не должен останавливаться в своем развитии (как профессиональном, так и в личном). Для меня, педагог - это высокий профессионализм, с хорошим знаниями, с большим интересом и заинтересованностью к своему делу, стремлением постоянно совершенствоваться</w:t>
      </w:r>
      <w:r>
        <w:rPr>
          <w:rStyle w:val="c3"/>
          <w:rFonts w:ascii="Arial" w:hAnsi="Arial" w:cs="Arial"/>
          <w:color w:val="444444"/>
          <w:sz w:val="18"/>
          <w:szCs w:val="18"/>
        </w:rPr>
        <w:t>.</w:t>
      </w:r>
    </w:p>
    <w:p w:rsidR="00F46CE1" w:rsidRPr="002D41C6" w:rsidRDefault="009528C4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___________________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__________________</w:t>
      </w:r>
      <w:r w:rsidR="00D22D5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Кулябина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О.А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46CE1" w:rsidRPr="002D41C6" w:rsidRDefault="009528C4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Подпись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Кулябиной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О.А</w:t>
      </w:r>
      <w:r w:rsidR="003610DC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</w:t>
      </w:r>
      <w:r w:rsidR="00D22D5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веряю</w:t>
      </w:r>
      <w:r w:rsidR="00D22D5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________________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Крылова Н.</w:t>
      </w:r>
      <w:r w:rsidR="00F46CE1"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r w:rsidR="003610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D41C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                              </w:t>
      </w:r>
    </w:p>
    <w:p w:rsidR="00F46CE1" w:rsidRPr="002D41C6" w:rsidRDefault="00F46CE1" w:rsidP="00F46C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sectPr w:rsidR="00F46CE1" w:rsidRPr="002D41C6" w:rsidSect="002D41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B5FAA"/>
    <w:multiLevelType w:val="hybridMultilevel"/>
    <w:tmpl w:val="6A501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B4AAB"/>
    <w:multiLevelType w:val="hybridMultilevel"/>
    <w:tmpl w:val="FFB46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56"/>
    <w:rsid w:val="000A176E"/>
    <w:rsid w:val="00194531"/>
    <w:rsid w:val="001C52D1"/>
    <w:rsid w:val="002C718D"/>
    <w:rsid w:val="002D41C6"/>
    <w:rsid w:val="002E15E0"/>
    <w:rsid w:val="00322856"/>
    <w:rsid w:val="003610DC"/>
    <w:rsid w:val="003A4150"/>
    <w:rsid w:val="00485381"/>
    <w:rsid w:val="004B1AA2"/>
    <w:rsid w:val="004F33CF"/>
    <w:rsid w:val="00614445"/>
    <w:rsid w:val="007E45D3"/>
    <w:rsid w:val="00853D32"/>
    <w:rsid w:val="009528C4"/>
    <w:rsid w:val="00A7054A"/>
    <w:rsid w:val="00A830C2"/>
    <w:rsid w:val="00C238E5"/>
    <w:rsid w:val="00C76F53"/>
    <w:rsid w:val="00CE06EE"/>
    <w:rsid w:val="00D22D56"/>
    <w:rsid w:val="00E22F75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89A3-BDFD-4E16-939A-261DD0E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528C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8C4"/>
  </w:style>
  <w:style w:type="paragraph" w:customStyle="1" w:styleId="c2">
    <w:name w:val="c2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0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3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3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07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10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83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48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67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41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 Гусманова</cp:lastModifiedBy>
  <cp:revision>15</cp:revision>
  <cp:lastPrinted>2015-02-01T13:59:00Z</cp:lastPrinted>
  <dcterms:created xsi:type="dcterms:W3CDTF">2015-01-28T07:00:00Z</dcterms:created>
  <dcterms:modified xsi:type="dcterms:W3CDTF">2015-03-31T07:39:00Z</dcterms:modified>
</cp:coreProperties>
</file>