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D7" w:rsidRP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8D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B808D7" w:rsidRP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8D7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образовательной деятельности  </w:t>
      </w:r>
    </w:p>
    <w:p w:rsidR="00B808D7" w:rsidRP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8D7">
        <w:rPr>
          <w:rFonts w:ascii="Times New Roman" w:hAnsi="Times New Roman" w:cs="Times New Roman"/>
          <w:sz w:val="28"/>
          <w:szCs w:val="28"/>
        </w:rPr>
        <w:t>для воспитанников седьмого года жизни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DBB" w:rsidRDefault="00D21DBB" w:rsidP="00D21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D21DBB" w:rsidRPr="00B808D7" w:rsidRDefault="00D21DBB" w:rsidP="00D21D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Мухамедзянова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Хамидовна</w:t>
      </w:r>
      <w:proofErr w:type="spellEnd"/>
    </w:p>
    <w:p w:rsidR="00D21DBB" w:rsidRDefault="00D21DBB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D7" w:rsidRPr="00D21DBB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BB">
        <w:rPr>
          <w:rFonts w:ascii="Times New Roman" w:hAnsi="Times New Roman" w:cs="Times New Roman"/>
          <w:b/>
          <w:sz w:val="28"/>
          <w:szCs w:val="28"/>
        </w:rPr>
        <w:t>Тема: «В поисках принцессы Песенки»</w:t>
      </w:r>
    </w:p>
    <w:p w:rsidR="00B808D7" w:rsidRP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D7" w:rsidRPr="00D73C2F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3C2F">
        <w:rPr>
          <w:rFonts w:ascii="Times New Roman" w:hAnsi="Times New Roman" w:cs="Times New Roman"/>
          <w:b/>
          <w:sz w:val="28"/>
          <w:szCs w:val="28"/>
        </w:rPr>
        <w:t>Цель:</w:t>
      </w:r>
      <w:r w:rsidRPr="00D73C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певческие умения, способствующие выразительному исполнению</w:t>
      </w:r>
    </w:p>
    <w:p w:rsidR="00B808D7" w:rsidRDefault="00B808D7" w:rsidP="00B808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08D7" w:rsidRPr="00D73C2F" w:rsidRDefault="00B808D7" w:rsidP="00B808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3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B808D7" w:rsidRPr="00D73C2F" w:rsidRDefault="00B808D7" w:rsidP="00B808D7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73C2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Образовательная область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Музыка</w:t>
      </w:r>
      <w:r w:rsidRPr="00D73C2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B808D7" w:rsidRPr="00D73C2F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2F">
        <w:rPr>
          <w:rFonts w:ascii="Times New Roman" w:hAnsi="Times New Roman" w:cs="Times New Roman"/>
          <w:i/>
          <w:sz w:val="28"/>
          <w:szCs w:val="28"/>
        </w:rPr>
        <w:t>Образовательные задачи</w:t>
      </w:r>
      <w:r w:rsidRPr="00D73C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08D7" w:rsidRDefault="00B808D7" w:rsidP="00B80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D4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 xml:space="preserve">петь осмысленно, </w:t>
      </w:r>
      <w:r w:rsidRPr="00F140D4">
        <w:rPr>
          <w:rFonts w:ascii="Times New Roman" w:hAnsi="Times New Roman" w:cs="Times New Roman"/>
          <w:sz w:val="28"/>
          <w:szCs w:val="28"/>
        </w:rPr>
        <w:t xml:space="preserve">выразительно, чисто интонируя мелодию. </w:t>
      </w:r>
    </w:p>
    <w:p w:rsidR="00B808D7" w:rsidRPr="00F140D4" w:rsidRDefault="00B808D7" w:rsidP="00B80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определения лада музыкальных произведений: мажор, минор.</w:t>
      </w:r>
    </w:p>
    <w:p w:rsidR="00B808D7" w:rsidRPr="00C2227E" w:rsidRDefault="00B808D7" w:rsidP="00B808D7">
      <w:pPr>
        <w:tabs>
          <w:tab w:val="left" w:pos="1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7E">
        <w:rPr>
          <w:rFonts w:ascii="Times New Roman" w:hAnsi="Times New Roman" w:cs="Times New Roman"/>
          <w:sz w:val="28"/>
          <w:szCs w:val="28"/>
        </w:rPr>
        <w:t>Совершенствовать умение двигаться в соответствии с характером музыки</w:t>
      </w:r>
    </w:p>
    <w:p w:rsidR="00B808D7" w:rsidRPr="00D73C2F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C2F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1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речевое дыхание, </w:t>
      </w:r>
      <w:r w:rsidRPr="00F1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подвижность артикуляционного аппарата,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дикцию, </w:t>
      </w:r>
      <w:r w:rsidRPr="00F1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</w:t>
      </w:r>
      <w:proofErr w:type="spellStart"/>
      <w:r w:rsidRPr="00F1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Pr="00F1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диапазон</w:t>
      </w:r>
      <w:r w:rsidRPr="00D73C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музыкальный слух.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0D4">
        <w:rPr>
          <w:rFonts w:ascii="Times New Roman" w:hAnsi="Times New Roman" w:cs="Times New Roman"/>
          <w:sz w:val="28"/>
          <w:szCs w:val="28"/>
        </w:rPr>
        <w:t>Развивать эмоциональную отзывчивость на музыку разного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8D7" w:rsidRPr="00F140D4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музыкальную память, воображение.</w:t>
      </w:r>
    </w:p>
    <w:p w:rsidR="00B808D7" w:rsidRPr="00D73C2F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C2F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B808D7" w:rsidRPr="00C2227E" w:rsidRDefault="00B808D7" w:rsidP="00B808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2227E">
        <w:rPr>
          <w:rFonts w:ascii="Times New Roman" w:eastAsia="Calibri" w:hAnsi="Times New Roman" w:cs="Times New Roman"/>
          <w:sz w:val="28"/>
          <w:szCs w:val="28"/>
        </w:rPr>
        <w:t>оспит</w:t>
      </w:r>
      <w:r>
        <w:rPr>
          <w:rFonts w:ascii="Times New Roman" w:eastAsia="Calibri" w:hAnsi="Times New Roman" w:cs="Times New Roman"/>
          <w:sz w:val="28"/>
          <w:szCs w:val="28"/>
        </w:rPr>
        <w:t>ывать</w:t>
      </w:r>
      <w:r w:rsidRPr="00C2227E">
        <w:rPr>
          <w:rFonts w:ascii="Times New Roman" w:eastAsia="Calibri" w:hAnsi="Times New Roman" w:cs="Times New Roman"/>
          <w:sz w:val="28"/>
          <w:szCs w:val="28"/>
        </w:rPr>
        <w:t xml:space="preserve"> эстетическ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C2227E">
        <w:rPr>
          <w:rFonts w:ascii="Times New Roman" w:eastAsia="Calibri" w:hAnsi="Times New Roman" w:cs="Times New Roman"/>
          <w:sz w:val="28"/>
          <w:szCs w:val="28"/>
        </w:rPr>
        <w:t xml:space="preserve"> вкус, </w:t>
      </w:r>
      <w:proofErr w:type="gramStart"/>
      <w:r w:rsidRPr="00C2227E">
        <w:rPr>
          <w:rFonts w:ascii="Times New Roman" w:eastAsia="Calibri" w:hAnsi="Times New Roman" w:cs="Times New Roman"/>
          <w:sz w:val="28"/>
          <w:szCs w:val="28"/>
        </w:rPr>
        <w:t>исполнительск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227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C2227E">
        <w:rPr>
          <w:rFonts w:ascii="Times New Roman" w:eastAsia="Calibri" w:hAnsi="Times New Roman" w:cs="Times New Roman"/>
          <w:sz w:val="28"/>
          <w:szCs w:val="28"/>
        </w:rPr>
        <w:t>слушательск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227E">
        <w:rPr>
          <w:rFonts w:ascii="Times New Roman" w:eastAsia="Calibri" w:hAnsi="Times New Roman" w:cs="Times New Roman"/>
          <w:sz w:val="28"/>
          <w:szCs w:val="28"/>
        </w:rPr>
        <w:t>культуры.</w:t>
      </w:r>
    </w:p>
    <w:p w:rsidR="00B808D7" w:rsidRDefault="00B808D7" w:rsidP="00B808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808D7" w:rsidRPr="00D73C2F" w:rsidRDefault="00B808D7" w:rsidP="00B808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73C2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Образовательная область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Коммуникация</w:t>
      </w:r>
      <w:r w:rsidRPr="00D73C2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B808D7" w:rsidRPr="002C3A90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90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2C3A90">
        <w:rPr>
          <w:rFonts w:ascii="Times New Roman" w:hAnsi="Times New Roman" w:cs="Times New Roman"/>
          <w:sz w:val="28"/>
          <w:szCs w:val="28"/>
        </w:rPr>
        <w:t>четко</w:t>
      </w:r>
      <w:proofErr w:type="gramEnd"/>
      <w:r w:rsidRPr="002C3A90">
        <w:rPr>
          <w:rFonts w:ascii="Times New Roman" w:hAnsi="Times New Roman" w:cs="Times New Roman"/>
          <w:sz w:val="28"/>
          <w:szCs w:val="28"/>
        </w:rPr>
        <w:t xml:space="preserve"> проговаривать текст скороговорок.</w:t>
      </w:r>
    </w:p>
    <w:p w:rsidR="00B808D7" w:rsidRPr="00704E2B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A90">
        <w:rPr>
          <w:rFonts w:ascii="Times New Roman" w:hAnsi="Times New Roman" w:cs="Times New Roman"/>
          <w:sz w:val="28"/>
          <w:szCs w:val="28"/>
        </w:rPr>
        <w:t xml:space="preserve">Расширить активный словарь за счет выделения музыкальных терминов: мажор, минор, лад. </w:t>
      </w:r>
      <w:r w:rsidRPr="002C3A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08D7" w:rsidRDefault="00B808D7" w:rsidP="00B808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808D7" w:rsidRPr="00D73C2F" w:rsidRDefault="00B808D7" w:rsidP="00B808D7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73C2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Образовательная область «Социализация»</w:t>
      </w:r>
    </w:p>
    <w:p w:rsidR="00B808D7" w:rsidRPr="001C6A88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88">
        <w:rPr>
          <w:rFonts w:ascii="Times New Roman" w:hAnsi="Times New Roman" w:cs="Times New Roman"/>
          <w:sz w:val="28"/>
          <w:szCs w:val="28"/>
        </w:rPr>
        <w:t>Учить детей играть, соблюдая правила  игры.</w:t>
      </w:r>
    </w:p>
    <w:p w:rsidR="00B808D7" w:rsidRPr="00704E2B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E2B">
        <w:rPr>
          <w:rFonts w:ascii="Times New Roman" w:hAnsi="Times New Roman" w:cs="Times New Roman"/>
          <w:sz w:val="28"/>
          <w:szCs w:val="28"/>
        </w:rPr>
        <w:t>Развивать умение работать самостоятельно и в группе.</w:t>
      </w:r>
    </w:p>
    <w:p w:rsidR="00B808D7" w:rsidRPr="00704E2B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E2B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окружающему, эмоциональную отзывчивость, желание помочь в сложной ситуации.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B808D7" w:rsidRPr="000C7AE8" w:rsidRDefault="00B808D7" w:rsidP="00B808D7">
      <w:pPr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П</w:t>
      </w:r>
      <w:r w:rsidRPr="00271166">
        <w:rPr>
          <w:rFonts w:ascii="Times New Roman" w:hAnsi="Times New Roman" w:cs="Times New Roman"/>
          <w:b/>
          <w:bCs/>
          <w:iCs/>
          <w:sz w:val="28"/>
        </w:rPr>
        <w:t xml:space="preserve">редполагаемый результат: 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Pr="000C7AE8">
        <w:rPr>
          <w:rFonts w:ascii="Times New Roman" w:hAnsi="Times New Roman" w:cs="Times New Roman"/>
          <w:bCs/>
          <w:iCs/>
          <w:sz w:val="28"/>
        </w:rPr>
        <w:t>осмысленное, выразительное исполнение песни.</w:t>
      </w:r>
    </w:p>
    <w:p w:rsidR="00B808D7" w:rsidRDefault="00B808D7" w:rsidP="00B8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66">
        <w:rPr>
          <w:rFonts w:ascii="Times New Roman" w:hAnsi="Times New Roman" w:cs="Times New Roman"/>
          <w:b/>
          <w:bCs/>
          <w:iCs/>
          <w:sz w:val="28"/>
        </w:rPr>
        <w:t>Оборудование:</w:t>
      </w:r>
      <w:r w:rsidRPr="00271166">
        <w:rPr>
          <w:rFonts w:ascii="Times New Roman" w:hAnsi="Times New Roman" w:cs="Times New Roman"/>
          <w:b/>
          <w:bCs/>
          <w:sz w:val="28"/>
        </w:rPr>
        <w:t xml:space="preserve">  </w:t>
      </w:r>
      <w:r w:rsidRPr="00481CCC">
        <w:rPr>
          <w:rFonts w:ascii="Times New Roman" w:eastAsia="Times New Roman" w:hAnsi="Times New Roman" w:cs="Times New Roman"/>
          <w:sz w:val="28"/>
          <w:szCs w:val="28"/>
          <w:lang w:eastAsia="ru-RU"/>
        </w:rPr>
        <w:t>ТСО: музыкальный инструмент, музыкальный центр, аудиоматериалы, мультимедийная установка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обручи; снежинки с пиктограммами; нотки для музыкальной дорожки, нотки для сюрпризного момента. </w:t>
      </w:r>
    </w:p>
    <w:p w:rsidR="00B808D7" w:rsidRDefault="00B808D7" w:rsidP="00B8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8D7" w:rsidRDefault="00B808D7" w:rsidP="00B8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Музыкальный репертуар: </w:t>
      </w:r>
    </w:p>
    <w:p w:rsidR="00B808D7" w:rsidRDefault="00B808D7" w:rsidP="00B8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сл.М.Пляцковский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Я.Дубравин</w:t>
      </w:r>
      <w:proofErr w:type="spellEnd"/>
    </w:p>
    <w:p w:rsidR="00B808D7" w:rsidRDefault="00B808D7" w:rsidP="00B8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«Полька»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Н.Шахин</w:t>
      </w:r>
      <w:proofErr w:type="spellEnd"/>
    </w:p>
    <w:p w:rsidR="00B808D7" w:rsidRDefault="00B808D7" w:rsidP="00B8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«Полька»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А.Зилоти</w:t>
      </w:r>
      <w:proofErr w:type="spellEnd"/>
    </w:p>
    <w:p w:rsidR="00B808D7" w:rsidRDefault="00B808D7" w:rsidP="00B8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«Полька»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Л.Кёлер</w:t>
      </w:r>
      <w:proofErr w:type="spellEnd"/>
    </w:p>
    <w:p w:rsidR="00B808D7" w:rsidRDefault="00B808D7" w:rsidP="00B8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«Гроза» А.Филиппенко</w:t>
      </w:r>
    </w:p>
    <w:p w:rsidR="00B808D7" w:rsidRDefault="00B808D7" w:rsidP="00B8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«Современный танец»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Л.Олиас</w:t>
      </w:r>
      <w:proofErr w:type="spellEnd"/>
    </w:p>
    <w:p w:rsidR="00B808D7" w:rsidRDefault="00B808D7" w:rsidP="00B8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«Грустная мелодия» Л.Бетховен</w:t>
      </w:r>
    </w:p>
    <w:p w:rsidR="00B808D7" w:rsidRDefault="00B808D7" w:rsidP="00B8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«Клоуны»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Д.Кабалевский</w:t>
      </w:r>
      <w:proofErr w:type="spellEnd"/>
    </w:p>
    <w:p w:rsidR="00B808D7" w:rsidRDefault="00B808D7" w:rsidP="00B8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«Времена года. Зима» П.Чайковский </w:t>
      </w:r>
    </w:p>
    <w:p w:rsidR="00B808D7" w:rsidRDefault="00B808D7" w:rsidP="00B8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«Танец»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В.Блог</w:t>
      </w:r>
      <w:proofErr w:type="spellEnd"/>
    </w:p>
    <w:p w:rsidR="00B808D7" w:rsidRDefault="00B808D7" w:rsidP="00B8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«Цветы полевые»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Г.Вихарев</w:t>
      </w:r>
      <w:proofErr w:type="spellEnd"/>
    </w:p>
    <w:p w:rsidR="00B808D7" w:rsidRDefault="00B808D7" w:rsidP="00B80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«Настроение»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И.Кореневский</w:t>
      </w:r>
      <w:proofErr w:type="spellEnd"/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8D7" w:rsidRPr="00D73C2F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2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</w:p>
    <w:p w:rsidR="00B808D7" w:rsidRPr="00345288" w:rsidRDefault="00B808D7" w:rsidP="00B808D7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452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Разучивание песни «</w:t>
      </w:r>
      <w:proofErr w:type="spellStart"/>
      <w:r w:rsidRPr="003452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Снеженика</w:t>
      </w:r>
      <w:proofErr w:type="spellEnd"/>
      <w:r w:rsidRPr="003452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34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сл.М.Пляцковский</w:t>
      </w:r>
      <w:proofErr w:type="spellEnd"/>
      <w:r w:rsidRPr="0034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 w:rsidRPr="00345288">
        <w:rPr>
          <w:rFonts w:ascii="Times New Roman" w:eastAsia="Times New Roman" w:hAnsi="Times New Roman" w:cs="Times New Roman"/>
          <w:sz w:val="28"/>
          <w:szCs w:val="28"/>
          <w:lang w:eastAsia="ru-RU"/>
        </w:rPr>
        <w:t>Я.Дубравин</w:t>
      </w:r>
      <w:proofErr w:type="spellEnd"/>
    </w:p>
    <w:p w:rsidR="00B808D7" w:rsidRDefault="00B808D7" w:rsidP="00B808D7">
      <w:pPr>
        <w:shd w:val="clear" w:color="auto" w:fill="FFFFFF"/>
        <w:tabs>
          <w:tab w:val="left" w:pos="8135"/>
        </w:tabs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452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Разучивание </w:t>
      </w:r>
      <w:proofErr w:type="spellStart"/>
      <w:r w:rsidRPr="003452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распевки</w:t>
      </w:r>
      <w:proofErr w:type="spellEnd"/>
      <w:r w:rsidRPr="003452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«Здравствуй, милый друг»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</w:p>
    <w:p w:rsidR="00B808D7" w:rsidRDefault="00B808D7" w:rsidP="00B808D7">
      <w:pPr>
        <w:shd w:val="clear" w:color="auto" w:fill="FFFFFF"/>
        <w:tabs>
          <w:tab w:val="left" w:pos="8135"/>
        </w:tabs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Работа по картам с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ритмческими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рисунками.</w:t>
      </w:r>
    </w:p>
    <w:p w:rsidR="00B808D7" w:rsidRPr="00D73C2F" w:rsidRDefault="00B808D7" w:rsidP="00B808D7">
      <w:pPr>
        <w:shd w:val="clear" w:color="auto" w:fill="FFFFFF"/>
        <w:tabs>
          <w:tab w:val="left" w:pos="8135"/>
        </w:tabs>
        <w:spacing w:after="1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Ознакомление с понятием лад, мажор, минор. 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8D7" w:rsidRDefault="00B808D7" w:rsidP="00B808D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Вводная часть</w:t>
      </w:r>
    </w:p>
    <w:p w:rsidR="00B808D7" w:rsidRPr="00271166" w:rsidRDefault="00B808D7" w:rsidP="00B808D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  <w:r w:rsidRPr="00271166">
        <w:rPr>
          <w:rFonts w:ascii="Times New Roman" w:eastAsia="Calibri" w:hAnsi="Times New Roman" w:cs="Times New Roman"/>
          <w:b/>
          <w:bCs/>
          <w:sz w:val="28"/>
        </w:rPr>
        <w:t>Организационный момент.</w:t>
      </w:r>
    </w:p>
    <w:p w:rsidR="00B808D7" w:rsidRPr="000A477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47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0A4777">
        <w:rPr>
          <w:rFonts w:ascii="Times New Roman" w:hAnsi="Times New Roman" w:cs="Times New Roman"/>
          <w:i/>
          <w:sz w:val="28"/>
          <w:szCs w:val="28"/>
        </w:rPr>
        <w:t xml:space="preserve">ети входят в зал, встают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0A4777">
        <w:rPr>
          <w:rFonts w:ascii="Times New Roman" w:hAnsi="Times New Roman" w:cs="Times New Roman"/>
          <w:i/>
          <w:sz w:val="28"/>
          <w:szCs w:val="28"/>
        </w:rPr>
        <w:t xml:space="preserve"> круг)</w:t>
      </w:r>
    </w:p>
    <w:p w:rsidR="00B808D7" w:rsidRPr="000A477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77">
        <w:rPr>
          <w:rFonts w:ascii="Times New Roman" w:hAnsi="Times New Roman" w:cs="Times New Roman"/>
          <w:b/>
          <w:sz w:val="28"/>
          <w:szCs w:val="28"/>
        </w:rPr>
        <w:t>Музыкальное приветствие</w:t>
      </w:r>
    </w:p>
    <w:p w:rsidR="00B808D7" w:rsidRPr="000A477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4777">
        <w:rPr>
          <w:rFonts w:ascii="Times New Roman" w:hAnsi="Times New Roman" w:cs="Times New Roman"/>
          <w:i/>
          <w:sz w:val="28"/>
          <w:szCs w:val="28"/>
        </w:rPr>
        <w:t>(Дети рассаживаются на стульчики)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музыки, без музыки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прожить никак:</w:t>
      </w:r>
      <w:r w:rsidR="00B83D9D" w:rsidRPr="00B83D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танце не покружишься,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маршем не пройдешь,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песенку веселую ты в праздник не споешь!</w:t>
      </w:r>
    </w:p>
    <w:p w:rsidR="00B808D7" w:rsidRPr="000A4777" w:rsidRDefault="00B808D7" w:rsidP="00B808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хочу рассказать вам одну историю. </w:t>
      </w:r>
      <w:r w:rsidRPr="000A4777">
        <w:rPr>
          <w:rFonts w:ascii="Times New Roman" w:hAnsi="Times New Roman" w:cs="Times New Roman"/>
          <w:i/>
          <w:sz w:val="28"/>
          <w:szCs w:val="28"/>
        </w:rPr>
        <w:t xml:space="preserve">(Рассказ сопровождается презентацией и музыкой). </w:t>
      </w:r>
    </w:p>
    <w:p w:rsidR="00B808D7" w:rsidRDefault="00B83D9D" w:rsidP="00B80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3333750</wp:posOffset>
            </wp:positionH>
            <wp:positionV relativeFrom="margin">
              <wp:posOffset>7026910</wp:posOffset>
            </wp:positionV>
            <wp:extent cx="2834005" cy="2277745"/>
            <wp:effectExtent l="76200" t="114300" r="99695" b="27305"/>
            <wp:wrapSquare wrapText="bothSides"/>
            <wp:docPr id="3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22777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B808D7">
        <w:rPr>
          <w:rFonts w:ascii="Times New Roman" w:hAnsi="Times New Roman" w:cs="Times New Roman"/>
          <w:sz w:val="28"/>
          <w:szCs w:val="28"/>
        </w:rPr>
        <w:t xml:space="preserve">«Далеко-далеко, за высокими горами, изумрудными морями есть волшебная страна. Живут там добрые, веселые, озорные человечки, которые постоянно танцуют, поют, и повсюду звучит музыка. </w:t>
      </w:r>
    </w:p>
    <w:p w:rsidR="00B808D7" w:rsidRDefault="00B808D7" w:rsidP="00B80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 волшебной страной Королева Музыка, у которой есть двое замечательных детишек: сынишка Танец и дочка – принцесса Песенка.  </w:t>
      </w:r>
    </w:p>
    <w:p w:rsidR="00B808D7" w:rsidRDefault="00B808D7" w:rsidP="00B80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 Танец был очень послушным ребенком, а вот принцесса Песенка – очень капризной девочкой: то она грустит, то веселится, то без устали резвится.</w:t>
      </w:r>
    </w:p>
    <w:p w:rsidR="00B808D7" w:rsidRDefault="00B808D7" w:rsidP="00B80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однажды в волшебное королевство пришла беда – пропала принцесса Песенка. Все жители волшебной страны искали принцессу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 было напрасно.</w:t>
      </w:r>
    </w:p>
    <w:p w:rsidR="00B808D7" w:rsidRDefault="00B808D7" w:rsidP="00B80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Бедная королева Музыка с каждым днем становилась все печальней и печальней…»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вам  жаль королеву Музыку?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E3117">
        <w:rPr>
          <w:rFonts w:ascii="Times New Roman" w:hAnsi="Times New Roman" w:cs="Times New Roman"/>
          <w:b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попробуем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отыскать принцессу Песенку?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117">
        <w:rPr>
          <w:rFonts w:ascii="Times New Roman" w:hAnsi="Times New Roman" w:cs="Times New Roman"/>
          <w:b/>
          <w:sz w:val="28"/>
          <w:szCs w:val="28"/>
        </w:rPr>
        <w:t>у нас</w:t>
      </w:r>
      <w:r>
        <w:rPr>
          <w:rFonts w:ascii="Times New Roman" w:hAnsi="Times New Roman" w:cs="Times New Roman"/>
          <w:sz w:val="28"/>
          <w:szCs w:val="28"/>
        </w:rPr>
        <w:t xml:space="preserve"> получится найти  Песенку, и тогда в волшебную страну снова вернется радость и веселье. 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в путь! А отправиться в наше путешествие я предлагаю на воздушном шаре. Согласны? Но сначала нам нужно его надуть. 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</w:t>
      </w:r>
      <w:r w:rsidRPr="005326CD">
        <w:rPr>
          <w:rFonts w:ascii="Times New Roman" w:hAnsi="Times New Roman" w:cs="Times New Roman"/>
          <w:b/>
          <w:sz w:val="28"/>
          <w:szCs w:val="28"/>
        </w:rPr>
        <w:t>тельная гимнастика «Насосы» (</w:t>
      </w:r>
      <w:r w:rsidRPr="005326CD">
        <w:rPr>
          <w:rFonts w:ascii="Times New Roman" w:hAnsi="Times New Roman" w:cs="Times New Roman"/>
          <w:b/>
          <w:bCs/>
          <w:sz w:val="28"/>
          <w:szCs w:val="28"/>
        </w:rPr>
        <w:t>по методу А.Н. Стрельниковой)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8D7" w:rsidRPr="005326CD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 окончании воспитатель  в</w:t>
      </w:r>
      <w:r w:rsidRPr="005326CD">
        <w:rPr>
          <w:rFonts w:ascii="Times New Roman" w:hAnsi="Times New Roman" w:cs="Times New Roman"/>
          <w:i/>
          <w:sz w:val="28"/>
          <w:szCs w:val="28"/>
        </w:rPr>
        <w:t xml:space="preserve">носит воздушный шар, надутый гелием, к которому привязаны цветные ленты по количеству </w:t>
      </w:r>
      <w:r>
        <w:rPr>
          <w:rFonts w:ascii="Times New Roman" w:hAnsi="Times New Roman" w:cs="Times New Roman"/>
          <w:i/>
          <w:sz w:val="28"/>
          <w:szCs w:val="28"/>
        </w:rPr>
        <w:t>пар</w:t>
      </w:r>
      <w:r w:rsidRPr="005326CD">
        <w:rPr>
          <w:rFonts w:ascii="Times New Roman" w:hAnsi="Times New Roman" w:cs="Times New Roman"/>
          <w:i/>
          <w:sz w:val="28"/>
          <w:szCs w:val="28"/>
        </w:rPr>
        <w:t>)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Вот какой большой  воздушный шар мы с вами надули. А что нужно, чтобы наш шар летел высоко и быстро? </w:t>
      </w:r>
      <w:r>
        <w:rPr>
          <w:rFonts w:ascii="Times New Roman" w:hAnsi="Times New Roman" w:cs="Times New Roman"/>
          <w:i/>
          <w:sz w:val="28"/>
          <w:szCs w:val="28"/>
        </w:rPr>
        <w:t>(Ветер)</w:t>
      </w:r>
      <w:r>
        <w:rPr>
          <w:rFonts w:ascii="Times New Roman" w:hAnsi="Times New Roman" w:cs="Times New Roman"/>
          <w:sz w:val="28"/>
          <w:szCs w:val="28"/>
        </w:rPr>
        <w:t xml:space="preserve"> Давайте подуем на него как ветер. 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8D7" w:rsidRPr="00B41076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 «Ветер»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8D7" w:rsidRDefault="00B808D7" w:rsidP="00B80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 Кажется все готово, можно отправляться в путешествие. Встаньте парами и возьмите по одной ленте.  Мы отправляемся!</w:t>
      </w:r>
    </w:p>
    <w:p w:rsidR="00B808D7" w:rsidRDefault="00B808D7" w:rsidP="00B808D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дети делают круг, выполняя танцевальные движения)</w:t>
      </w:r>
    </w:p>
    <w:p w:rsidR="00B808D7" w:rsidRPr="003A6B6C" w:rsidRDefault="00B808D7" w:rsidP="00B808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Вижу поляну! Приземляемся!</w:t>
      </w:r>
    </w:p>
    <w:p w:rsidR="00B808D7" w:rsidRDefault="00B808D7" w:rsidP="00B808D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(Воспитатель убирает воздушный шар в сторону.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 обращает внимание детей на  наклеенные на ковре разноцветные нотки)</w:t>
      </w:r>
      <w:proofErr w:type="gramEnd"/>
    </w:p>
    <w:p w:rsidR="00B808D7" w:rsidRDefault="00B83D9D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3268345</wp:posOffset>
            </wp:positionH>
            <wp:positionV relativeFrom="margin">
              <wp:posOffset>6661150</wp:posOffset>
            </wp:positionV>
            <wp:extent cx="3136265" cy="2201545"/>
            <wp:effectExtent l="0" t="514350" r="0" b="484505"/>
            <wp:wrapSquare wrapText="bothSides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3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6265" cy="22015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08D7"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B808D7">
        <w:rPr>
          <w:rFonts w:ascii="Times New Roman" w:hAnsi="Times New Roman" w:cs="Times New Roman"/>
          <w:sz w:val="28"/>
          <w:szCs w:val="28"/>
        </w:rPr>
        <w:t xml:space="preserve"> Кажется, до нас здесь кто-то уже побывал. Посмотрите на эти необычные следы.  Кто же их мог оставить? </w:t>
      </w:r>
      <w:r w:rsidR="00B808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08D7">
        <w:rPr>
          <w:rFonts w:ascii="Times New Roman" w:hAnsi="Times New Roman" w:cs="Times New Roman"/>
          <w:i/>
          <w:sz w:val="28"/>
          <w:szCs w:val="28"/>
        </w:rPr>
        <w:lastRenderedPageBreak/>
        <w:t>(Предположения детей)</w:t>
      </w:r>
      <w:r w:rsidR="00B808D7">
        <w:rPr>
          <w:rFonts w:ascii="Times New Roman" w:hAnsi="Times New Roman" w:cs="Times New Roman"/>
          <w:sz w:val="28"/>
          <w:szCs w:val="28"/>
        </w:rPr>
        <w:t xml:space="preserve"> А может это следы принцессы Песенки, которую мы ищем? Ну-ка я попробую пройти по ним.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3E66">
        <w:rPr>
          <w:rFonts w:ascii="Times New Roman" w:hAnsi="Times New Roman" w:cs="Times New Roman"/>
          <w:i/>
          <w:sz w:val="28"/>
          <w:szCs w:val="28"/>
        </w:rPr>
        <w:t>(Музыкальный руководит</w:t>
      </w:r>
      <w:r>
        <w:rPr>
          <w:rFonts w:ascii="Times New Roman" w:hAnsi="Times New Roman" w:cs="Times New Roman"/>
          <w:i/>
          <w:sz w:val="28"/>
          <w:szCs w:val="28"/>
        </w:rPr>
        <w:t>ель</w:t>
      </w:r>
      <w:r w:rsidRPr="00533E66">
        <w:rPr>
          <w:rFonts w:ascii="Times New Roman" w:hAnsi="Times New Roman" w:cs="Times New Roman"/>
          <w:i/>
          <w:sz w:val="28"/>
          <w:szCs w:val="28"/>
        </w:rPr>
        <w:t xml:space="preserve"> проходит по ноткам и поет «ля»</w:t>
      </w:r>
      <w:r>
        <w:rPr>
          <w:rFonts w:ascii="Times New Roman" w:hAnsi="Times New Roman" w:cs="Times New Roman"/>
          <w:i/>
          <w:sz w:val="28"/>
          <w:szCs w:val="28"/>
        </w:rPr>
        <w:t>, чередуя длинные и короткие</w:t>
      </w:r>
      <w:r w:rsidRPr="00533E66">
        <w:rPr>
          <w:rFonts w:ascii="Times New Roman" w:hAnsi="Times New Roman" w:cs="Times New Roman"/>
          <w:i/>
          <w:sz w:val="28"/>
          <w:szCs w:val="28"/>
        </w:rPr>
        <w:t>)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8D7" w:rsidRPr="00CF1D76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Что у нас получилось?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>
        <w:rPr>
          <w:rFonts w:ascii="Times New Roman" w:hAnsi="Times New Roman" w:cs="Times New Roman"/>
          <w:sz w:val="28"/>
          <w:szCs w:val="28"/>
        </w:rPr>
        <w:t xml:space="preserve">У нас получилась мелодия. А все ли звуки  в этой мелодии были одинаковые?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>
        <w:rPr>
          <w:rFonts w:ascii="Times New Roman" w:hAnsi="Times New Roman" w:cs="Times New Roman"/>
          <w:sz w:val="28"/>
          <w:szCs w:val="28"/>
        </w:rPr>
        <w:t xml:space="preserve">Давайте попробуем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эту мелодию. 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8D7" w:rsidRPr="00191A0B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«Музыкальная дорожка»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пройти по  следам принцессы Песенки….. </w:t>
      </w:r>
      <w:r>
        <w:rPr>
          <w:rFonts w:ascii="Times New Roman" w:hAnsi="Times New Roman" w:cs="Times New Roman"/>
          <w:i/>
          <w:sz w:val="28"/>
          <w:szCs w:val="28"/>
        </w:rPr>
        <w:t>(несколько детей выполняют упражнение)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Проходя по дорожке 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длинные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короткие звуки. А какие ещё бывают звуки? </w:t>
      </w:r>
      <w:r>
        <w:rPr>
          <w:rFonts w:ascii="Times New Roman" w:hAnsi="Times New Roman" w:cs="Times New Roman"/>
          <w:i/>
          <w:sz w:val="28"/>
          <w:szCs w:val="28"/>
        </w:rPr>
        <w:t>(Низкие и высокие).</w:t>
      </w:r>
      <w:r>
        <w:rPr>
          <w:rFonts w:ascii="Times New Roman" w:hAnsi="Times New Roman" w:cs="Times New Roman"/>
          <w:sz w:val="28"/>
          <w:szCs w:val="28"/>
        </w:rPr>
        <w:t xml:space="preserve"> Ребята, а помните, как мы попали на лесную поляну? </w:t>
      </w:r>
      <w:r>
        <w:rPr>
          <w:rFonts w:ascii="Times New Roman" w:hAnsi="Times New Roman" w:cs="Times New Roman"/>
          <w:i/>
          <w:sz w:val="28"/>
          <w:szCs w:val="28"/>
        </w:rPr>
        <w:t>(На воздушном шаре).</w:t>
      </w:r>
      <w:r>
        <w:rPr>
          <w:rFonts w:ascii="Times New Roman" w:hAnsi="Times New Roman" w:cs="Times New Roman"/>
          <w:sz w:val="28"/>
          <w:szCs w:val="28"/>
        </w:rPr>
        <w:t xml:space="preserve">  А давайте пропоем наш полет на воздушном шаре с помощью гласных звуков. 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8D7" w:rsidRPr="00C2227E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«Полет на воздушном шаре»</w:t>
      </w:r>
    </w:p>
    <w:p w:rsidR="00B808D7" w:rsidRDefault="00B808D7" w:rsidP="00B808D7">
      <w:pPr>
        <w:tabs>
          <w:tab w:val="left" w:pos="267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770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spellStart"/>
      <w:r w:rsidRPr="0024770A">
        <w:rPr>
          <w:rFonts w:ascii="Times New Roman" w:hAnsi="Times New Roman" w:cs="Times New Roman"/>
          <w:i/>
          <w:sz w:val="28"/>
          <w:szCs w:val="28"/>
        </w:rPr>
        <w:t>пропевают</w:t>
      </w:r>
      <w:proofErr w:type="spellEnd"/>
      <w:r w:rsidRPr="0024770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постепенное движение снизу вверх и сверху вниз на </w:t>
      </w:r>
      <w:r w:rsidRPr="0024770A">
        <w:rPr>
          <w:rFonts w:ascii="Times New Roman" w:hAnsi="Times New Roman" w:cs="Times New Roman"/>
          <w:i/>
          <w:sz w:val="28"/>
          <w:szCs w:val="28"/>
        </w:rPr>
        <w:t>гласны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24770A">
        <w:rPr>
          <w:rFonts w:ascii="Times New Roman" w:hAnsi="Times New Roman" w:cs="Times New Roman"/>
          <w:i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i/>
          <w:sz w:val="28"/>
          <w:szCs w:val="28"/>
        </w:rPr>
        <w:t>ах</w:t>
      </w:r>
      <w:r w:rsidRPr="0024770A">
        <w:rPr>
          <w:rFonts w:ascii="Times New Roman" w:hAnsi="Times New Roman" w:cs="Times New Roman"/>
          <w:i/>
          <w:sz w:val="28"/>
          <w:szCs w:val="28"/>
        </w:rPr>
        <w:t xml:space="preserve"> (А, О, И, У), </w:t>
      </w:r>
      <w:r>
        <w:rPr>
          <w:rFonts w:ascii="Times New Roman" w:hAnsi="Times New Roman" w:cs="Times New Roman"/>
          <w:i/>
          <w:sz w:val="28"/>
          <w:szCs w:val="28"/>
        </w:rPr>
        <w:t xml:space="preserve">сопровождая пение  движением руки. </w:t>
      </w:r>
    </w:p>
    <w:p w:rsidR="00B808D7" w:rsidRDefault="00B808D7" w:rsidP="00B808D7">
      <w:pPr>
        <w:tabs>
          <w:tab w:val="left" w:pos="267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Движение воздушного шара было отражено в мультимедийной презентации </w:t>
      </w:r>
    </w:p>
    <w:p w:rsidR="00B808D7" w:rsidRDefault="00B808D7" w:rsidP="00B808D7">
      <w:pPr>
        <w:tabs>
          <w:tab w:val="left" w:pos="267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Следы привели нас к удивительному дереву. Посмотрите, какие на ней необычные  снежинки: эта …… (грустная), эта ……….. (веселая). </w:t>
      </w:r>
    </w:p>
    <w:p w:rsidR="00B808D7" w:rsidRPr="00CF1D76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1D76">
        <w:rPr>
          <w:rFonts w:ascii="Times New Roman" w:hAnsi="Times New Roman" w:cs="Times New Roman"/>
          <w:i/>
          <w:sz w:val="28"/>
          <w:szCs w:val="28"/>
        </w:rPr>
        <w:t>(По ходу музыкальный руководитель совместно с воспитателем раздает детям снежинки)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 Эти  снежинки похожи на музыку, которая тоже может быть и веселой и грустной.  Это характер музыки. Но вы знаете, что у музыки есть еще и лад. Какие лады в музыке вы знаете? </w:t>
      </w:r>
      <w:r>
        <w:rPr>
          <w:rFonts w:ascii="Times New Roman" w:hAnsi="Times New Roman" w:cs="Times New Roman"/>
          <w:i/>
          <w:sz w:val="28"/>
          <w:szCs w:val="28"/>
        </w:rPr>
        <w:t xml:space="preserve">(Мажор и минор). </w:t>
      </w:r>
    </w:p>
    <w:p w:rsidR="00B808D7" w:rsidRDefault="00B83D9D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5536565</wp:posOffset>
            </wp:positionV>
            <wp:extent cx="2749550" cy="2286000"/>
            <wp:effectExtent l="57150" t="38100" r="31750" b="19050"/>
            <wp:wrapSquare wrapText="bothSides"/>
            <wp:docPr id="3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286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08D7">
        <w:rPr>
          <w:rFonts w:ascii="Times New Roman" w:hAnsi="Times New Roman" w:cs="Times New Roman"/>
          <w:b/>
          <w:sz w:val="28"/>
          <w:szCs w:val="28"/>
        </w:rPr>
        <w:t>Игра со снежинками</w:t>
      </w:r>
    </w:p>
    <w:p w:rsidR="00B808D7" w:rsidRPr="007A3220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220">
        <w:rPr>
          <w:rFonts w:ascii="Times New Roman" w:hAnsi="Times New Roman" w:cs="Times New Roman"/>
          <w:sz w:val="28"/>
          <w:szCs w:val="28"/>
        </w:rPr>
        <w:t>(на закрепление понятий лад, мажор, минор)</w:t>
      </w:r>
    </w:p>
    <w:p w:rsidR="00B808D7" w:rsidRDefault="00B808D7" w:rsidP="00B80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08D7" w:rsidRDefault="00B808D7" w:rsidP="00B80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прозвучат отрывки из разных музыкальных произведений, а вы должны определить в каком ладу они звучат. Если музыкальное произведение звучит в  миноре, то вы поднимаете «грустную» снежинку. А если в мажоре, то «веселую»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 окончании игры слышится усиливающийся звук ветра)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Кажется, начинается метель. Как бы нам не заблудиться в такую погоду. Тогда мы никогда не найдем принцессу Песенку.  Давайте  поиграем в игру «Эхо».  Тогда нас обязательно кто-нибудь услышит и поможет. </w:t>
      </w:r>
    </w:p>
    <w:p w:rsidR="00B808D7" w:rsidRPr="00E73FA0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(Шум ветра стихает)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«Эхо»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Кто здесь шумит?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уважаемый гном! Извините нас, пожалуйста. Мы разыскиваем принцессу Песенку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заблудились.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Гном: Ну, заблудились! Ну и что! Шуметь-то зачем?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A6B6C">
        <w:rPr>
          <w:rFonts w:ascii="Times New Roman" w:hAnsi="Times New Roman" w:cs="Times New Roman"/>
          <w:i/>
          <w:sz w:val="28"/>
          <w:szCs w:val="28"/>
        </w:rPr>
        <w:t>обращается к детям)</w:t>
      </w:r>
      <w:r>
        <w:rPr>
          <w:rFonts w:ascii="Times New Roman" w:hAnsi="Times New Roman" w:cs="Times New Roman"/>
          <w:sz w:val="28"/>
          <w:szCs w:val="28"/>
        </w:rPr>
        <w:t xml:space="preserve"> Кажется у нашего  нового знакомого плохое настроение. Давайте поздороваемся с ним веселой песенкой.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шагали ножки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дорожке.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шагали,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повстречали.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</w:t>
      </w:r>
      <w:r w:rsidRPr="00911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милый друг!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</w:t>
      </w:r>
    </w:p>
    <w:p w:rsidR="00B808D7" w:rsidRDefault="00B83D9D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3708400</wp:posOffset>
            </wp:positionH>
            <wp:positionV relativeFrom="margin">
              <wp:posOffset>3314065</wp:posOffset>
            </wp:positionV>
            <wp:extent cx="2462530" cy="1907540"/>
            <wp:effectExtent l="57150" t="38100" r="33020" b="16510"/>
            <wp:wrapSquare wrapText="bothSides"/>
            <wp:docPr id="3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9075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08D7">
        <w:rPr>
          <w:rFonts w:ascii="Times New Roman" w:hAnsi="Times New Roman" w:cs="Times New Roman"/>
          <w:sz w:val="28"/>
          <w:szCs w:val="28"/>
        </w:rPr>
        <w:t>Посмотри вокруг.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ты улыбнись.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Головкой поклонись. 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Понравилась вам наша песенка?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Да, очень. И мое настроение сразу стало лучше. 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А наши ребята знают игру про гномиков.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 «Зеркало»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Тра-та-та, тра-та-та!</w:t>
      </w:r>
      <w:r w:rsidR="00B83D9D" w:rsidRPr="00B83D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Отворялись ворота.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этих из ворот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-аленький народ:</w:t>
      </w:r>
    </w:p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38"/>
      </w:tblGrid>
      <w:tr w:rsidR="00B808D7" w:rsidTr="006D5008">
        <w:tc>
          <w:tcPr>
            <w:tcW w:w="3794" w:type="dxa"/>
          </w:tcPr>
          <w:p w:rsidR="00B808D7" w:rsidRDefault="00B808D7" w:rsidP="006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гномик вот такой</w:t>
            </w:r>
          </w:p>
        </w:tc>
        <w:tc>
          <w:tcPr>
            <w:tcW w:w="6838" w:type="dxa"/>
          </w:tcPr>
          <w:p w:rsidR="00B808D7" w:rsidRPr="00EC3F93" w:rsidRDefault="00B808D7" w:rsidP="006D50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F93">
              <w:rPr>
                <w:rFonts w:ascii="Times New Roman" w:hAnsi="Times New Roman" w:cs="Times New Roman"/>
                <w:i/>
                <w:sz w:val="24"/>
                <w:szCs w:val="24"/>
              </w:rPr>
              <w:t>Прищурить сначала левый глаз, потом правый.</w:t>
            </w:r>
          </w:p>
        </w:tc>
      </w:tr>
      <w:tr w:rsidR="00B808D7" w:rsidTr="006D5008">
        <w:tc>
          <w:tcPr>
            <w:tcW w:w="3794" w:type="dxa"/>
          </w:tcPr>
          <w:p w:rsidR="00B808D7" w:rsidRDefault="00B808D7" w:rsidP="006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гномик вот такой </w:t>
            </w:r>
          </w:p>
        </w:tc>
        <w:tc>
          <w:tcPr>
            <w:tcW w:w="6838" w:type="dxa"/>
          </w:tcPr>
          <w:p w:rsidR="00B808D7" w:rsidRPr="00EC3F93" w:rsidRDefault="00B808D7" w:rsidP="006D50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F93">
              <w:rPr>
                <w:rFonts w:ascii="Times New Roman" w:hAnsi="Times New Roman" w:cs="Times New Roman"/>
                <w:i/>
                <w:sz w:val="24"/>
                <w:szCs w:val="24"/>
              </w:rPr>
              <w:t>Удивленно поднять брови, рот приоткрыт</w:t>
            </w:r>
          </w:p>
        </w:tc>
      </w:tr>
      <w:tr w:rsidR="00B808D7" w:rsidTr="006D5008">
        <w:tc>
          <w:tcPr>
            <w:tcW w:w="3794" w:type="dxa"/>
          </w:tcPr>
          <w:p w:rsidR="00B808D7" w:rsidRDefault="00B808D7" w:rsidP="006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 третий вот такой</w:t>
            </w:r>
          </w:p>
        </w:tc>
        <w:tc>
          <w:tcPr>
            <w:tcW w:w="6838" w:type="dxa"/>
          </w:tcPr>
          <w:p w:rsidR="00B808D7" w:rsidRPr="00EC3F93" w:rsidRDefault="00B808D7" w:rsidP="006D50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F93">
              <w:rPr>
                <w:rFonts w:ascii="Times New Roman" w:hAnsi="Times New Roman" w:cs="Times New Roman"/>
                <w:i/>
                <w:sz w:val="24"/>
                <w:szCs w:val="24"/>
              </w:rPr>
              <w:t>Нахмурить брови, губы трубочкой</w:t>
            </w:r>
          </w:p>
        </w:tc>
      </w:tr>
      <w:tr w:rsidR="00B808D7" w:rsidTr="006D5008">
        <w:tc>
          <w:tcPr>
            <w:tcW w:w="3794" w:type="dxa"/>
          </w:tcPr>
          <w:p w:rsidR="00B808D7" w:rsidRDefault="00B808D7" w:rsidP="006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гномик вот такой </w:t>
            </w:r>
          </w:p>
        </w:tc>
        <w:tc>
          <w:tcPr>
            <w:tcW w:w="6838" w:type="dxa"/>
          </w:tcPr>
          <w:p w:rsidR="00B808D7" w:rsidRPr="00EC3F93" w:rsidRDefault="00B808D7" w:rsidP="006D50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F93">
              <w:rPr>
                <w:rFonts w:ascii="Times New Roman" w:hAnsi="Times New Roman" w:cs="Times New Roman"/>
                <w:i/>
                <w:sz w:val="24"/>
                <w:szCs w:val="24"/>
              </w:rPr>
              <w:t>Высунуть язык, выполнять движения вверх - вниз</w:t>
            </w:r>
          </w:p>
        </w:tc>
      </w:tr>
      <w:tr w:rsidR="00B808D7" w:rsidTr="006D5008">
        <w:tc>
          <w:tcPr>
            <w:tcW w:w="3794" w:type="dxa"/>
          </w:tcPr>
          <w:p w:rsidR="00B808D7" w:rsidRDefault="00B808D7" w:rsidP="006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гномик вот такой</w:t>
            </w:r>
          </w:p>
        </w:tc>
        <w:tc>
          <w:tcPr>
            <w:tcW w:w="6838" w:type="dxa"/>
          </w:tcPr>
          <w:p w:rsidR="00B808D7" w:rsidRPr="00EC3F93" w:rsidRDefault="00B808D7" w:rsidP="006D50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F93">
              <w:rPr>
                <w:rFonts w:ascii="Times New Roman" w:hAnsi="Times New Roman" w:cs="Times New Roman"/>
                <w:i/>
                <w:sz w:val="24"/>
                <w:szCs w:val="24"/>
              </w:rPr>
              <w:t>Приоткрыть рот, выполнять движения языком вправо – влево</w:t>
            </w:r>
          </w:p>
        </w:tc>
      </w:tr>
      <w:tr w:rsidR="00B808D7" w:rsidTr="006D5008">
        <w:tc>
          <w:tcPr>
            <w:tcW w:w="3794" w:type="dxa"/>
          </w:tcPr>
          <w:p w:rsidR="00B808D7" w:rsidRDefault="00B808D7" w:rsidP="006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Шестой гномик вот такой </w:t>
            </w:r>
          </w:p>
        </w:tc>
        <w:tc>
          <w:tcPr>
            <w:tcW w:w="6838" w:type="dxa"/>
          </w:tcPr>
          <w:p w:rsidR="00B808D7" w:rsidRPr="00EC3F93" w:rsidRDefault="00B808D7" w:rsidP="006D50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F93">
              <w:rPr>
                <w:rFonts w:ascii="Times New Roman" w:hAnsi="Times New Roman" w:cs="Times New Roman"/>
                <w:i/>
                <w:sz w:val="24"/>
                <w:szCs w:val="24"/>
              </w:rPr>
              <w:t>Щеки надуть</w:t>
            </w:r>
          </w:p>
        </w:tc>
      </w:tr>
      <w:tr w:rsidR="00B808D7" w:rsidTr="006D5008">
        <w:tc>
          <w:tcPr>
            <w:tcW w:w="3794" w:type="dxa"/>
          </w:tcPr>
          <w:p w:rsidR="00B808D7" w:rsidRDefault="00B808D7" w:rsidP="006D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седьмой вот такой </w:t>
            </w:r>
          </w:p>
        </w:tc>
        <w:tc>
          <w:tcPr>
            <w:tcW w:w="6838" w:type="dxa"/>
          </w:tcPr>
          <w:p w:rsidR="00B808D7" w:rsidRPr="00EC3F93" w:rsidRDefault="00B808D7" w:rsidP="006D50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F93">
              <w:rPr>
                <w:rFonts w:ascii="Times New Roman" w:hAnsi="Times New Roman" w:cs="Times New Roman"/>
                <w:i/>
                <w:sz w:val="24"/>
                <w:szCs w:val="24"/>
              </w:rPr>
              <w:t>Широко улыбнуться</w:t>
            </w:r>
          </w:p>
        </w:tc>
      </w:tr>
    </w:tbl>
    <w:p w:rsidR="00B808D7" w:rsidRPr="00911C0D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D7" w:rsidRDefault="00B808D7" w:rsidP="00B80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b/>
          <w:sz w:val="28"/>
          <w:szCs w:val="28"/>
        </w:rPr>
        <w:lastRenderedPageBreak/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ребята добрые, веселые, но, к сожалению, принцессу Песенку я не встречал.  Но я знаю, кто может вам помочь.</w:t>
      </w:r>
    </w:p>
    <w:p w:rsidR="00B808D7" w:rsidRDefault="00B808D7" w:rsidP="00B80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Кто же это?</w:t>
      </w:r>
    </w:p>
    <w:p w:rsidR="00B808D7" w:rsidRDefault="00B808D7" w:rsidP="00B80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Это моя подруга.</w:t>
      </w:r>
      <w:r w:rsidRPr="00A1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Верещунья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белобока,</w:t>
      </w:r>
      <w:r w:rsidRPr="00A10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зовут её ….. </w:t>
      </w:r>
      <w:r w:rsidRPr="003A6B6C">
        <w:rPr>
          <w:rFonts w:ascii="Times New Roman" w:hAnsi="Times New Roman" w:cs="Times New Roman"/>
          <w:i/>
          <w:sz w:val="28"/>
          <w:szCs w:val="28"/>
        </w:rPr>
        <w:t>(Сорока)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0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и она!</w:t>
      </w:r>
    </w:p>
    <w:p w:rsidR="00B808D7" w:rsidRDefault="00B808D7" w:rsidP="00B80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Целый день в лесу летаю,</w:t>
      </w:r>
    </w:p>
    <w:p w:rsidR="00B808D7" w:rsidRDefault="00B808D7" w:rsidP="00B80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всем на свете знаю.</w:t>
      </w:r>
    </w:p>
    <w:p w:rsidR="00B808D7" w:rsidRDefault="00B808D7" w:rsidP="00B80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Не встречала ли ты принцессу Песенку?</w:t>
      </w:r>
    </w:p>
    <w:p w:rsidR="00B808D7" w:rsidRDefault="00B808D7" w:rsidP="00B80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Знаю, знаю, где она.</w:t>
      </w:r>
    </w:p>
    <w:p w:rsidR="00B808D7" w:rsidRDefault="00B808D7" w:rsidP="00B80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вы, друзья,</w:t>
      </w:r>
    </w:p>
    <w:p w:rsidR="00B808D7" w:rsidRDefault="00B808D7" w:rsidP="00B80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Повеселите и меня.</w:t>
      </w:r>
    </w:p>
    <w:p w:rsidR="00B808D7" w:rsidRDefault="00B808D7" w:rsidP="00B80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Потрещите-ка  как я.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Скороговорки</w:t>
      </w:r>
    </w:p>
    <w:p w:rsidR="00B808D7" w:rsidRPr="003A6B6C" w:rsidRDefault="00B808D7" w:rsidP="00B808D7">
      <w:pPr>
        <w:pStyle w:val="a7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A6B6C">
        <w:rPr>
          <w:rFonts w:ascii="Times New Roman" w:hAnsi="Times New Roman"/>
          <w:sz w:val="28"/>
          <w:szCs w:val="28"/>
        </w:rPr>
        <w:t xml:space="preserve">«Три сороки </w:t>
      </w:r>
      <w:proofErr w:type="spellStart"/>
      <w:r w:rsidRPr="003A6B6C">
        <w:rPr>
          <w:rFonts w:ascii="Times New Roman" w:hAnsi="Times New Roman"/>
          <w:sz w:val="28"/>
          <w:szCs w:val="28"/>
        </w:rPr>
        <w:t>тароторки</w:t>
      </w:r>
      <w:proofErr w:type="spellEnd"/>
      <w:r w:rsidRPr="003A6B6C">
        <w:rPr>
          <w:rFonts w:ascii="Times New Roman" w:hAnsi="Times New Roman"/>
          <w:sz w:val="28"/>
          <w:szCs w:val="28"/>
        </w:rPr>
        <w:t>,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Тараторили на горке»</w:t>
      </w:r>
    </w:p>
    <w:p w:rsidR="00B808D7" w:rsidRPr="003A6B6C" w:rsidRDefault="00B808D7" w:rsidP="00B808D7">
      <w:pPr>
        <w:pStyle w:val="a7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A6B6C">
        <w:rPr>
          <w:rFonts w:ascii="Times New Roman" w:hAnsi="Times New Roman"/>
          <w:sz w:val="28"/>
          <w:szCs w:val="28"/>
        </w:rPr>
        <w:t xml:space="preserve"> «На пригорке возле елки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тридцать три Егорки.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Егорка, два Егорка, три Егорка…»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Молодцы, молодцы, ребята. 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окраине лесочка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расписной стоит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принцесса Песенка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Сном непробудным спит.</w:t>
      </w: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8D7" w:rsidRDefault="00B808D7" w:rsidP="00B8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сорока. Ребята поторопимся.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музыкальный проигрыш дети подходят к домику)</w:t>
      </w:r>
    </w:p>
    <w:p w:rsidR="00B808D7" w:rsidRDefault="00B808D7" w:rsidP="00B80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Вот он домик расписной. Но как же мы разбудим принцессу?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>
        <w:rPr>
          <w:rFonts w:ascii="Times New Roman" w:hAnsi="Times New Roman" w:cs="Times New Roman"/>
          <w:sz w:val="28"/>
          <w:szCs w:val="28"/>
        </w:rPr>
        <w:t>Кажется, я знаю!  Разбудить принцессу нам поможет веселая песенка.  Давайте с вами споем песню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808D7" w:rsidRPr="007801F9" w:rsidRDefault="00B808D7" w:rsidP="00B808D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напоминает о правилах пения. </w:t>
      </w:r>
    </w:p>
    <w:p w:rsidR="00B808D7" w:rsidRDefault="00B808D7" w:rsidP="00B808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Снеженика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08D7" w:rsidRDefault="00B808D7" w:rsidP="00B808D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песни из домика выходит принцесса Песенка.</w:t>
      </w:r>
    </w:p>
    <w:p w:rsidR="00B808D7" w:rsidRDefault="00B808D7" w:rsidP="00B80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Как же долго я спала. Злая колдунья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Скрипунья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заманила меня в лес и напустила  сонные чары. Но вы своей веселой песенкой смогли  меня разбудить. Спасибо вам, ребята. </w:t>
      </w:r>
    </w:p>
    <w:p w:rsidR="00B808D7" w:rsidRDefault="00B808D7" w:rsidP="00B80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так давно не веселилась, не играла. Давайте поиграем с вами в мою любимую игру «Принцы и принцессы»</w:t>
      </w:r>
    </w:p>
    <w:p w:rsidR="00B808D7" w:rsidRPr="001F12B9" w:rsidRDefault="00B808D7" w:rsidP="00B808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«Принцы и принцессы»</w:t>
      </w:r>
    </w:p>
    <w:p w:rsidR="00B808D7" w:rsidRDefault="00B808D7" w:rsidP="00B80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D7">
        <w:rPr>
          <w:rFonts w:ascii="Times New Roman" w:hAnsi="Times New Roman" w:cs="Times New Roman"/>
          <w:b/>
          <w:sz w:val="28"/>
          <w:szCs w:val="28"/>
        </w:rPr>
        <w:lastRenderedPageBreak/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Весело мне с вами, но мне пора возвращаться в свое королевство,  где меня с нетерпением ждут.  А чтобы вы меня не забывали,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гости приглашали, я дарю вам эти волшебные нотки.  До свидания, ребята!</w:t>
      </w:r>
    </w:p>
    <w:p w:rsidR="00B808D7" w:rsidRPr="00246FD7" w:rsidRDefault="00B808D7" w:rsidP="00B808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B808D7" w:rsidRDefault="00B808D7" w:rsidP="00B80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И нам, ребята, пора возвращаться в наш детский сад.  Беритесь за ленточки на нашем воздушном шаре. Мы возвращаемся домой.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проходят круг)</w:t>
      </w:r>
    </w:p>
    <w:p w:rsidR="00B808D7" w:rsidRDefault="00B808D7" w:rsidP="00B8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D0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снова в детском саду. Понравилось вам наше  путешествие? А что хорошего мы совершили? Что помогло нам найти принцессу Песенку?</w:t>
      </w:r>
    </w:p>
    <w:p w:rsidR="00B808D7" w:rsidRDefault="00B808D7" w:rsidP="00B80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нам пора  прощаться. </w:t>
      </w:r>
    </w:p>
    <w:p w:rsidR="00B808D7" w:rsidRDefault="00B808D7" w:rsidP="00B80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прощание</w:t>
      </w:r>
    </w:p>
    <w:p w:rsidR="00147E2A" w:rsidRDefault="00147E2A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E2A" w:rsidRDefault="00147E2A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8D7" w:rsidRDefault="00B808D7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8D7" w:rsidRDefault="00B808D7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8D7" w:rsidRDefault="00B808D7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8D7" w:rsidRDefault="00B808D7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8D7" w:rsidRDefault="00B808D7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8D7" w:rsidRDefault="00B808D7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E2A" w:rsidRDefault="00147E2A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E2A" w:rsidRDefault="00147E2A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E2A" w:rsidRDefault="00147E2A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E2A" w:rsidRDefault="00147E2A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E2A" w:rsidRDefault="00147E2A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E2A" w:rsidRDefault="00147E2A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E2A" w:rsidRDefault="00147E2A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E2A" w:rsidRDefault="00147E2A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E2A" w:rsidRDefault="00147E2A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E2A" w:rsidRDefault="00147E2A" w:rsidP="00D952E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83D9D" w:rsidRDefault="00B83D9D" w:rsidP="00D952E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83D9D" w:rsidRDefault="00B83D9D" w:rsidP="00D952E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83D9D" w:rsidRDefault="00B83D9D" w:rsidP="00D95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3D9D" w:rsidSect="00E44A3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9A" w:rsidRDefault="0075009A" w:rsidP="00FC628E">
      <w:pPr>
        <w:spacing w:after="0" w:line="240" w:lineRule="auto"/>
      </w:pPr>
      <w:r>
        <w:separator/>
      </w:r>
    </w:p>
  </w:endnote>
  <w:endnote w:type="continuationSeparator" w:id="0">
    <w:p w:rsidR="0075009A" w:rsidRDefault="0075009A" w:rsidP="00FC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9A" w:rsidRDefault="0075009A" w:rsidP="00FC628E">
      <w:pPr>
        <w:spacing w:after="0" w:line="240" w:lineRule="auto"/>
      </w:pPr>
      <w:r>
        <w:separator/>
      </w:r>
    </w:p>
  </w:footnote>
  <w:footnote w:type="continuationSeparator" w:id="0">
    <w:p w:rsidR="0075009A" w:rsidRDefault="0075009A" w:rsidP="00FC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4335"/>
    <w:multiLevelType w:val="hybridMultilevel"/>
    <w:tmpl w:val="00447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F463CB"/>
    <w:multiLevelType w:val="hybridMultilevel"/>
    <w:tmpl w:val="5FC6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C4023"/>
    <w:multiLevelType w:val="hybridMultilevel"/>
    <w:tmpl w:val="17381B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D4C64"/>
    <w:multiLevelType w:val="hybridMultilevel"/>
    <w:tmpl w:val="C38E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56915"/>
    <w:multiLevelType w:val="hybridMultilevel"/>
    <w:tmpl w:val="3794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6137B"/>
    <w:multiLevelType w:val="multilevel"/>
    <w:tmpl w:val="2D8E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371B0"/>
    <w:multiLevelType w:val="hybridMultilevel"/>
    <w:tmpl w:val="5E428144"/>
    <w:lvl w:ilvl="0" w:tplc="445ABB08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861EB"/>
    <w:multiLevelType w:val="hybridMultilevel"/>
    <w:tmpl w:val="90D0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82205"/>
    <w:multiLevelType w:val="hybridMultilevel"/>
    <w:tmpl w:val="A5008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14D40"/>
    <w:multiLevelType w:val="hybridMultilevel"/>
    <w:tmpl w:val="4D4E2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28E"/>
    <w:rsid w:val="000122F7"/>
    <w:rsid w:val="0005766B"/>
    <w:rsid w:val="00073FE9"/>
    <w:rsid w:val="00093F7E"/>
    <w:rsid w:val="000A21D1"/>
    <w:rsid w:val="000A7DF6"/>
    <w:rsid w:val="000C4605"/>
    <w:rsid w:val="000C7391"/>
    <w:rsid w:val="000D778E"/>
    <w:rsid w:val="000F6079"/>
    <w:rsid w:val="00147E2A"/>
    <w:rsid w:val="00197AF8"/>
    <w:rsid w:val="001E220A"/>
    <w:rsid w:val="002955CC"/>
    <w:rsid w:val="002A1813"/>
    <w:rsid w:val="002E711A"/>
    <w:rsid w:val="00324342"/>
    <w:rsid w:val="0034531A"/>
    <w:rsid w:val="00347C90"/>
    <w:rsid w:val="003529D0"/>
    <w:rsid w:val="00376582"/>
    <w:rsid w:val="003A4B7E"/>
    <w:rsid w:val="003B69AF"/>
    <w:rsid w:val="00455D8A"/>
    <w:rsid w:val="004B7E26"/>
    <w:rsid w:val="004F4F1B"/>
    <w:rsid w:val="00545DAF"/>
    <w:rsid w:val="005550D5"/>
    <w:rsid w:val="00583066"/>
    <w:rsid w:val="005E24A8"/>
    <w:rsid w:val="005E32C6"/>
    <w:rsid w:val="00612BA2"/>
    <w:rsid w:val="006369F3"/>
    <w:rsid w:val="00647EF7"/>
    <w:rsid w:val="00681190"/>
    <w:rsid w:val="006A066E"/>
    <w:rsid w:val="006B4893"/>
    <w:rsid w:val="006D5008"/>
    <w:rsid w:val="006F440A"/>
    <w:rsid w:val="0073068E"/>
    <w:rsid w:val="007326A7"/>
    <w:rsid w:val="0075009A"/>
    <w:rsid w:val="007835C1"/>
    <w:rsid w:val="00784994"/>
    <w:rsid w:val="007945FB"/>
    <w:rsid w:val="007C07EA"/>
    <w:rsid w:val="007E5B73"/>
    <w:rsid w:val="00820A59"/>
    <w:rsid w:val="00841502"/>
    <w:rsid w:val="008B062E"/>
    <w:rsid w:val="008C35F6"/>
    <w:rsid w:val="009617CD"/>
    <w:rsid w:val="0097086C"/>
    <w:rsid w:val="00973294"/>
    <w:rsid w:val="00987A5F"/>
    <w:rsid w:val="009A49D0"/>
    <w:rsid w:val="009C77A4"/>
    <w:rsid w:val="00A065EF"/>
    <w:rsid w:val="00A1386E"/>
    <w:rsid w:val="00A371D2"/>
    <w:rsid w:val="00A57767"/>
    <w:rsid w:val="00A761D9"/>
    <w:rsid w:val="00AC0BA6"/>
    <w:rsid w:val="00AE25D4"/>
    <w:rsid w:val="00AE7330"/>
    <w:rsid w:val="00AF0BC4"/>
    <w:rsid w:val="00AF6CBB"/>
    <w:rsid w:val="00B808D7"/>
    <w:rsid w:val="00B83D9D"/>
    <w:rsid w:val="00C20278"/>
    <w:rsid w:val="00C32179"/>
    <w:rsid w:val="00CB5249"/>
    <w:rsid w:val="00D21DBB"/>
    <w:rsid w:val="00D35BBC"/>
    <w:rsid w:val="00D66A56"/>
    <w:rsid w:val="00D77FB2"/>
    <w:rsid w:val="00D82B88"/>
    <w:rsid w:val="00D946F3"/>
    <w:rsid w:val="00D952EC"/>
    <w:rsid w:val="00DC620F"/>
    <w:rsid w:val="00E21862"/>
    <w:rsid w:val="00E2670E"/>
    <w:rsid w:val="00E44A3E"/>
    <w:rsid w:val="00E50ADE"/>
    <w:rsid w:val="00E869D3"/>
    <w:rsid w:val="00EA5F4C"/>
    <w:rsid w:val="00F81BFF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33c"/>
      <o:colormenu v:ext="edit" fillcolor="#3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C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C62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C628E"/>
    <w:rPr>
      <w:vertAlign w:val="superscript"/>
    </w:rPr>
  </w:style>
  <w:style w:type="paragraph" w:styleId="a7">
    <w:name w:val="List Paragraph"/>
    <w:basedOn w:val="a"/>
    <w:uiPriority w:val="34"/>
    <w:qFormat/>
    <w:rsid w:val="000D77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20F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138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Normal (Web)"/>
    <w:basedOn w:val="a"/>
    <w:unhideWhenUsed/>
    <w:rsid w:val="00C2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C20278"/>
    <w:rPr>
      <w:b/>
      <w:bCs/>
    </w:rPr>
  </w:style>
  <w:style w:type="paragraph" w:styleId="2">
    <w:name w:val="Body Text Indent 2"/>
    <w:basedOn w:val="a"/>
    <w:link w:val="20"/>
    <w:rsid w:val="00B808D7"/>
    <w:pPr>
      <w:spacing w:after="0" w:line="240" w:lineRule="auto"/>
      <w:ind w:left="1980" w:hanging="19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08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A6D70-DE30-41E3-8A75-1B5F8C61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7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samsungNP-RC530-S0CR</cp:lastModifiedBy>
  <cp:revision>36</cp:revision>
  <cp:lastPrinted>2013-11-18T12:26:00Z</cp:lastPrinted>
  <dcterms:created xsi:type="dcterms:W3CDTF">2013-11-16T19:37:00Z</dcterms:created>
  <dcterms:modified xsi:type="dcterms:W3CDTF">2015-04-10T12:51:00Z</dcterms:modified>
</cp:coreProperties>
</file>