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54" w:rsidRPr="001C19D9" w:rsidRDefault="00542B54" w:rsidP="00F92A00">
      <w:pPr>
        <w:spacing w:line="240" w:lineRule="auto"/>
        <w:rPr>
          <w:rFonts w:ascii="Times New Roman" w:hAnsi="Times New Roman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4</w:t>
      </w:r>
    </w:p>
    <w:p w:rsidR="00542B54" w:rsidRPr="004F148E" w:rsidRDefault="00542B54" w:rsidP="00F92A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48E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Pr="004F148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Музыкальное путешествие</w:t>
      </w:r>
    </w:p>
    <w:p w:rsidR="00542B54" w:rsidRPr="004F148E" w:rsidRDefault="00542B54" w:rsidP="00F92A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48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4F1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Музыкальное путешествие по Италии</w:t>
      </w:r>
    </w:p>
    <w:p w:rsidR="00542B54" w:rsidRPr="004F148E" w:rsidRDefault="00542B54" w:rsidP="00F92A00">
      <w:pPr>
        <w:pStyle w:val="a4"/>
        <w:spacing w:after="2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148E">
        <w:rPr>
          <w:rFonts w:ascii="Times New Roman" w:hAnsi="Times New Roman"/>
          <w:b/>
          <w:sz w:val="28"/>
          <w:szCs w:val="28"/>
        </w:rPr>
        <w:t>Цель:</w:t>
      </w:r>
      <w:r w:rsidRPr="004F148E">
        <w:rPr>
          <w:rFonts w:ascii="Times New Roman" w:hAnsi="Times New Roman"/>
          <w:sz w:val="28"/>
          <w:szCs w:val="28"/>
        </w:rPr>
        <w:t xml:space="preserve"> </w:t>
      </w:r>
      <w:r w:rsidR="004F148E" w:rsidRPr="004F148E">
        <w:rPr>
          <w:rFonts w:ascii="Times New Roman" w:hAnsi="Times New Roman"/>
          <w:sz w:val="28"/>
          <w:szCs w:val="28"/>
        </w:rPr>
        <w:t>познакомить детей с музыкальной историей Италии, основными музыкальными жанрами и явлениями, характерными для музыкальной культуры этой страны.</w:t>
      </w:r>
    </w:p>
    <w:p w:rsidR="00542B54" w:rsidRPr="004F148E" w:rsidRDefault="00542B54" w:rsidP="00F92A00">
      <w:pPr>
        <w:pStyle w:val="a4"/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4F148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42B54" w:rsidRPr="004F148E" w:rsidRDefault="00542B54" w:rsidP="00F92A00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F148E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4F148E">
        <w:rPr>
          <w:rFonts w:ascii="Times New Roman" w:hAnsi="Times New Roman" w:cs="Times New Roman"/>
          <w:sz w:val="28"/>
          <w:szCs w:val="28"/>
        </w:rPr>
        <w:t xml:space="preserve"> (личностная): </w:t>
      </w:r>
      <w:r w:rsidR="004F148E" w:rsidRPr="004F148E">
        <w:rPr>
          <w:rFonts w:ascii="Times New Roman" w:eastAsia="Times New Roman" w:hAnsi="Times New Roman" w:cs="Times New Roman"/>
          <w:sz w:val="28"/>
          <w:szCs w:val="28"/>
        </w:rPr>
        <w:t>воспитывать  интерес учащихся к культуре Италии.</w:t>
      </w:r>
    </w:p>
    <w:p w:rsidR="004F148E" w:rsidRPr="004F148E" w:rsidRDefault="00542B54" w:rsidP="00F92A00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48E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="004F148E" w:rsidRPr="004F148E">
        <w:rPr>
          <w:rFonts w:ascii="Times New Roman" w:eastAsia="Times New Roman" w:hAnsi="Times New Roman" w:cs="Times New Roman"/>
          <w:sz w:val="28"/>
          <w:szCs w:val="28"/>
        </w:rPr>
        <w:t xml:space="preserve">выявить мелодические и ритмические особенности итальянской музыки; </w:t>
      </w:r>
      <w:r w:rsidR="004F148E" w:rsidRPr="004F148E">
        <w:rPr>
          <w:rFonts w:ascii="Times New Roman" w:hAnsi="Times New Roman" w:cs="Times New Roman"/>
          <w:sz w:val="28"/>
          <w:szCs w:val="28"/>
        </w:rPr>
        <w:t xml:space="preserve">познакомить с популярной народной итальянской песней «Санта </w:t>
      </w:r>
      <w:proofErr w:type="spellStart"/>
      <w:r w:rsidR="004F148E" w:rsidRPr="004F148E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="004F148E" w:rsidRPr="004F148E">
        <w:rPr>
          <w:rFonts w:ascii="Times New Roman" w:hAnsi="Times New Roman" w:cs="Times New Roman"/>
          <w:sz w:val="28"/>
          <w:szCs w:val="28"/>
        </w:rPr>
        <w:t>»;</w:t>
      </w:r>
    </w:p>
    <w:p w:rsidR="00542B54" w:rsidRPr="00973EE6" w:rsidRDefault="00542B54" w:rsidP="00F92A00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148E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4F148E" w:rsidRPr="004F148E">
        <w:rPr>
          <w:rFonts w:ascii="Times New Roman" w:eastAsia="Times New Roman" w:hAnsi="Times New Roman" w:cs="Times New Roman"/>
          <w:sz w:val="28"/>
          <w:szCs w:val="28"/>
        </w:rPr>
        <w:t>Развивать  навыки  хорового пения, умение анализировать музыкальное произведение.</w:t>
      </w:r>
    </w:p>
    <w:p w:rsidR="00542B54" w:rsidRDefault="00542B54" w:rsidP="00F92A00">
      <w:pPr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973EE6" w:rsidRPr="001C19D9" w:rsidRDefault="00973EE6" w:rsidP="00F92A00">
      <w:pPr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542B54" w:rsidRPr="001C19D9" w:rsidRDefault="00542B54" w:rsidP="00F92A00">
      <w:pPr>
        <w:spacing w:after="0" w:line="360" w:lineRule="auto"/>
        <w:ind w:firstLine="283"/>
        <w:rPr>
          <w:rFonts w:ascii="Times New Roman" w:hAnsi="Times New Roman"/>
          <w:b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Структура:</w:t>
      </w:r>
    </w:p>
    <w:p w:rsidR="00542B54" w:rsidRDefault="00542B54" w:rsidP="00F92A00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0A7B">
        <w:rPr>
          <w:rFonts w:ascii="Times New Roman" w:hAnsi="Times New Roman" w:cs="Times New Roman"/>
          <w:sz w:val="28"/>
          <w:szCs w:val="28"/>
        </w:rPr>
        <w:t>Орг. момент.</w:t>
      </w:r>
    </w:p>
    <w:p w:rsidR="002868C4" w:rsidRDefault="002868C4" w:rsidP="00F92A00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Слушание. </w:t>
      </w:r>
      <w:r w:rsidRPr="004F148E">
        <w:rPr>
          <w:rFonts w:ascii="Times New Roman" w:hAnsi="Times New Roman" w:cs="Times New Roman"/>
          <w:sz w:val="28"/>
          <w:szCs w:val="28"/>
        </w:rPr>
        <w:t xml:space="preserve">«Санта </w:t>
      </w:r>
      <w:proofErr w:type="spellStart"/>
      <w:r w:rsidRPr="004F148E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4F14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итальянская народная песня</w:t>
      </w:r>
    </w:p>
    <w:p w:rsidR="002868C4" w:rsidRDefault="002868C4" w:rsidP="00F92A00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</w:t>
      </w:r>
      <w:r w:rsidRPr="004F148E">
        <w:rPr>
          <w:rFonts w:ascii="Times New Roman" w:hAnsi="Times New Roman" w:cs="Times New Roman"/>
          <w:sz w:val="28"/>
          <w:szCs w:val="28"/>
        </w:rPr>
        <w:t xml:space="preserve">«Санта </w:t>
      </w:r>
      <w:proofErr w:type="spellStart"/>
      <w:r w:rsidRPr="004F148E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4F14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итальянская народная песня (в переводе на русский)</w:t>
      </w:r>
    </w:p>
    <w:p w:rsidR="000F147D" w:rsidRDefault="000F147D" w:rsidP="00F92A00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 Венецианская ночь. Баркарола – М.И. Глинка</w:t>
      </w:r>
    </w:p>
    <w:p w:rsidR="00542B54" w:rsidRPr="00973EE6" w:rsidRDefault="002868C4" w:rsidP="00F92A00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542B54" w:rsidRPr="001A4582" w:rsidRDefault="00542B54" w:rsidP="00F92A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148E" w:rsidRDefault="00542B54" w:rsidP="00F92A0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sz w:val="28"/>
          <w:szCs w:val="28"/>
        </w:rPr>
        <w:t>Методы:</w:t>
      </w:r>
      <w:r w:rsidRPr="001C19D9">
        <w:rPr>
          <w:rFonts w:ascii="Times New Roman" w:hAnsi="Times New Roman"/>
          <w:sz w:val="28"/>
          <w:szCs w:val="28"/>
        </w:rPr>
        <w:t xml:space="preserve"> </w:t>
      </w:r>
      <w:r w:rsidRPr="001C19D9">
        <w:rPr>
          <w:rFonts w:ascii="Times New Roman" w:hAnsi="Times New Roman"/>
          <w:color w:val="000000"/>
          <w:sz w:val="28"/>
          <w:szCs w:val="28"/>
        </w:rPr>
        <w:t>рассказ, диалог, наглядно-слуховой</w:t>
      </w:r>
      <w:r>
        <w:rPr>
          <w:rFonts w:ascii="Times New Roman" w:hAnsi="Times New Roman"/>
          <w:color w:val="000000"/>
          <w:sz w:val="28"/>
          <w:szCs w:val="28"/>
        </w:rPr>
        <w:t>, сравнения</w:t>
      </w:r>
      <w:r w:rsidR="004F148E">
        <w:rPr>
          <w:rFonts w:ascii="Times New Roman" w:hAnsi="Times New Roman"/>
          <w:color w:val="000000"/>
          <w:sz w:val="28"/>
          <w:szCs w:val="28"/>
        </w:rPr>
        <w:t>, практический</w:t>
      </w:r>
    </w:p>
    <w:p w:rsidR="00542B54" w:rsidRDefault="00542B54" w:rsidP="00F92A0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14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комбинированный</w:t>
      </w:r>
    </w:p>
    <w:p w:rsidR="00542B54" w:rsidRPr="001C19D9" w:rsidRDefault="00542B54" w:rsidP="00F92A0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8E">
        <w:rPr>
          <w:rFonts w:ascii="Times New Roman" w:hAnsi="Times New Roman" w:cs="Times New Roman"/>
          <w:sz w:val="28"/>
          <w:szCs w:val="28"/>
        </w:rPr>
        <w:t>урок- путешествие</w:t>
      </w:r>
    </w:p>
    <w:p w:rsidR="00542B54" w:rsidRPr="001C19D9" w:rsidRDefault="00542B54" w:rsidP="00F92A0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 xml:space="preserve">Наглядности: </w:t>
      </w:r>
      <w:r w:rsidRPr="001C19D9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542B54" w:rsidRPr="001C19D9" w:rsidRDefault="00542B54" w:rsidP="00F92A0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9D9"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 w:rsidRPr="001C19D9">
        <w:rPr>
          <w:rFonts w:ascii="Times New Roman" w:hAnsi="Times New Roman"/>
          <w:color w:val="000000"/>
          <w:sz w:val="28"/>
          <w:szCs w:val="28"/>
        </w:rPr>
        <w:t>: фортепиано, ПК, колонки, проектор, экран.</w:t>
      </w:r>
    </w:p>
    <w:p w:rsidR="00542B54" w:rsidRDefault="00542B54" w:rsidP="00F92A00">
      <w:pPr>
        <w:spacing w:after="0"/>
        <w:rPr>
          <w:rFonts w:ascii="Times New Roman" w:hAnsi="Times New Roman"/>
          <w:sz w:val="28"/>
          <w:szCs w:val="28"/>
        </w:rPr>
      </w:pPr>
    </w:p>
    <w:p w:rsidR="00542B54" w:rsidRDefault="00542B54" w:rsidP="00F92A0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16"/>
        <w:gridCol w:w="1228"/>
      </w:tblGrid>
      <w:tr w:rsidR="00542B54" w:rsidRPr="00F45297" w:rsidTr="005A592B">
        <w:trPr>
          <w:trHeight w:val="416"/>
        </w:trPr>
        <w:tc>
          <w:tcPr>
            <w:tcW w:w="1384" w:type="dxa"/>
          </w:tcPr>
          <w:p w:rsidR="00542B54" w:rsidRPr="00DC06BA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542B54" w:rsidRPr="00DC06BA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</w:tcPr>
          <w:p w:rsidR="00542B54" w:rsidRPr="00DC06BA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28" w:type="dxa"/>
          </w:tcPr>
          <w:p w:rsidR="00542B54" w:rsidRPr="00F45297" w:rsidRDefault="00542B54" w:rsidP="00F9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542B54" w:rsidRPr="00F45297" w:rsidTr="005A592B">
        <w:trPr>
          <w:trHeight w:val="85"/>
        </w:trPr>
        <w:tc>
          <w:tcPr>
            <w:tcW w:w="1384" w:type="dxa"/>
          </w:tcPr>
          <w:p w:rsidR="00542B54" w:rsidRPr="00DC06BA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542B54" w:rsidRPr="00DC06BA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4" w:rsidRPr="00DC06BA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4" w:rsidRDefault="00542B54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5A7001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5A7001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2D" w:rsidRPr="00DC06BA" w:rsidRDefault="00B1662D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shd w:val="clear" w:color="auto" w:fill="FFFFFF"/>
          </w:tcPr>
          <w:p w:rsidR="00542B54" w:rsidRPr="009631AB" w:rsidRDefault="00542B54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приветствие:</w:t>
            </w:r>
          </w:p>
          <w:p w:rsidR="00542B54" w:rsidRPr="009631AB" w:rsidRDefault="00542B54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542B54" w:rsidRPr="009631AB" w:rsidRDefault="00542B54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542B54" w:rsidRPr="009631AB" w:rsidRDefault="00542B54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542B54" w:rsidRPr="009631AB" w:rsidRDefault="00542B54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4" w:rsidRPr="009631AB" w:rsidRDefault="00542B54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ребята. Меня зовут Мария Андреевна,</w:t>
            </w:r>
            <w:r w:rsidR="009631AB">
              <w:rPr>
                <w:rFonts w:ascii="Times New Roman" w:hAnsi="Times New Roman" w:cs="Times New Roman"/>
                <w:sz w:val="24"/>
                <w:szCs w:val="24"/>
              </w:rPr>
              <w:t xml:space="preserve"> и я буду вести у вас уроки муз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ыки. Присаживайтесь. </w:t>
            </w:r>
          </w:p>
          <w:p w:rsidR="004C4EFF" w:rsidRPr="009631AB" w:rsidRDefault="00157451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отправимся в музыкальное путешествие по Италии,  вы узнаете, чем знаменита и интересна музыкальная культура этой страны. </w:t>
            </w:r>
            <w:r w:rsidR="004C4EFF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побываем с вами в знаменитых итальянских городах: </w:t>
            </w:r>
            <w:proofErr w:type="gramStart"/>
            <w:r w:rsidR="004C4EFF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</w:t>
            </w:r>
            <w:proofErr w:type="gramEnd"/>
            <w:r w:rsidR="004C4EFF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, Неаполе, Венеции. Услышим прекрасную итальянскую музыку</w:t>
            </w:r>
            <w:r w:rsidR="00C33A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5090" w:rsidRPr="009631AB" w:rsidRDefault="007F509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Издавна итальянский народ славился своей музыкальностью, и корни этой музыкальной культуры уходят в Древний Рим. Уже тогда создавались первые певческие школы. А позже итальянский монах </w:t>
            </w:r>
            <w:proofErr w:type="spellStart"/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Гвидо</w:t>
            </w:r>
            <w:proofErr w:type="spellEnd"/>
            <w:proofErr w:type="gramStart"/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’Ареццо</w:t>
            </w:r>
            <w:proofErr w:type="spellEnd"/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изобрёл нотную грамоту.</w:t>
            </w:r>
          </w:p>
          <w:p w:rsidR="007F5090" w:rsidRPr="009631AB" w:rsidRDefault="007F509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Именно в Италии родилась первая опера. И это неудивительно, потому что в Италии все любят петь: и дети, и взрослые, причём люди разных профессий, начиная от булочника и заканчивая министром.</w:t>
            </w:r>
          </w:p>
          <w:p w:rsidR="007F5090" w:rsidRPr="009631AB" w:rsidRDefault="007F509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почему? </w:t>
            </w:r>
          </w:p>
          <w:p w:rsidR="00C33ABC" w:rsidRDefault="00615E6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AB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33ABC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A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тому способствует необычайно красивая природа, мягкий морской климат и, наверное, сам итальянский язык. Он очень певучий, мелодичный, в нём </w:t>
            </w:r>
            <w:proofErr w:type="gramStart"/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>много гласных</w:t>
            </w:r>
            <w:proofErr w:type="gramEnd"/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>, которые хорошо вокализируются. Итальянский язык признан музыкантами международным языком музыки.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Посмотрите, знакомы ли вам эти итальянские слова?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Что они означают? </w:t>
            </w:r>
          </w:p>
          <w:p w:rsidR="00C33ABC" w:rsidRPr="00C33ABC" w:rsidRDefault="007F509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5E60"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="00615E6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C">
              <w:rPr>
                <w:rFonts w:ascii="Times New Roman" w:hAnsi="Times New Roman" w:cs="Times New Roman"/>
                <w:sz w:val="24"/>
                <w:szCs w:val="24"/>
              </w:rPr>
              <w:t>«громко» и «тихо»</w:t>
            </w:r>
          </w:p>
          <w:p w:rsidR="009631AB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ABC" w:rsidRPr="00C33ABC">
              <w:rPr>
                <w:rFonts w:ascii="Times New Roman" w:hAnsi="Times New Roman" w:cs="Times New Roman"/>
                <w:sz w:val="24"/>
                <w:szCs w:val="24"/>
              </w:rPr>
              <w:t>Верно.</w:t>
            </w:r>
            <w:r w:rsidR="00C3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3ABC">
              <w:rPr>
                <w:rFonts w:ascii="Times New Roman" w:hAnsi="Times New Roman" w:cs="Times New Roman"/>
                <w:sz w:val="24"/>
                <w:szCs w:val="24"/>
              </w:rPr>
              <w:t xml:space="preserve">А мы с вами из Рима отправляемся в Неаполь. </w:t>
            </w:r>
            <w:proofErr w:type="spellStart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небо, горы, море. От такой красоты поет сердце</w:t>
            </w:r>
            <w:r w:rsidR="00C3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любого итальянца. Неслучайно неаполитанские песни знамениты на весь мир.</w:t>
            </w:r>
          </w:p>
          <w:p w:rsidR="00C33ABC" w:rsidRDefault="007F5090" w:rsidP="00F92A00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знаменитую итальянскую песню «Сант</w:t>
            </w:r>
            <w:r w:rsidR="005A700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5A7001">
              <w:rPr>
                <w:rFonts w:ascii="Times New Roman" w:hAnsi="Times New Roman" w:cs="Times New Roman"/>
                <w:sz w:val="24"/>
                <w:szCs w:val="24"/>
              </w:rPr>
              <w:t>Лючия</w:t>
            </w:r>
            <w:proofErr w:type="spellEnd"/>
            <w:r w:rsidR="005A7001">
              <w:rPr>
                <w:rFonts w:ascii="Times New Roman" w:hAnsi="Times New Roman" w:cs="Times New Roman"/>
                <w:sz w:val="24"/>
                <w:szCs w:val="24"/>
              </w:rPr>
              <w:t xml:space="preserve">» в исполнении </w:t>
            </w:r>
            <w:proofErr w:type="spellStart"/>
            <w:r w:rsidR="005A7001">
              <w:rPr>
                <w:rFonts w:ascii="Times New Roman" w:hAnsi="Times New Roman" w:cs="Times New Roman"/>
                <w:sz w:val="24"/>
                <w:szCs w:val="24"/>
              </w:rPr>
              <w:t>Робертин</w:t>
            </w:r>
            <w:r w:rsidR="00E26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A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Лоретти</w:t>
            </w:r>
            <w:proofErr w:type="spellEnd"/>
            <w:r w:rsidR="005A7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</w:t>
            </w:r>
            <w:r w:rsidR="005A70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мальчик</w:t>
            </w:r>
            <w:r w:rsidR="005A70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>, в своё время поразивш</w:t>
            </w:r>
            <w:r w:rsidR="005A700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публику прекрасным голосом </w:t>
            </w:r>
            <w:r w:rsidRPr="0096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canto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5090" w:rsidRDefault="00C33ABC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proofErr w:type="gramEnd"/>
            <w:r w:rsidRPr="00C33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canto</w:t>
            </w:r>
            <w:r w:rsidRPr="00C33ABC"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C33AB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33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виртуозного пения, которая характеризуется плавностью перехода от звука к звуку, непринуждённым </w:t>
            </w:r>
            <w:proofErr w:type="spellStart"/>
            <w:r w:rsidRPr="00C33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звукоизвлечением</w:t>
            </w:r>
            <w:proofErr w:type="spellEnd"/>
            <w:r w:rsidRPr="00C33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красивой и насыщенной окраской звука</w:t>
            </w:r>
            <w:r w:rsidR="005A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Он пел как взрослый музыкант. Послушайте мелодичность языка, певучесть гласных, проникнитесь красотой мелодии. А проникнуться атмосферой Италии нам поможет картина С.Ф.Щедрина «Набережная Санта </w:t>
            </w:r>
            <w:proofErr w:type="spellStart"/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>Лючия</w:t>
            </w:r>
            <w:proofErr w:type="spellEnd"/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в Неаполе»</w:t>
            </w:r>
          </w:p>
          <w:p w:rsidR="00C33ABC" w:rsidRPr="009631AB" w:rsidRDefault="00C33ABC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90" w:rsidRPr="009631AB" w:rsidRDefault="007360A5" w:rsidP="00F92A00">
            <w:pPr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 фрагмента песни Санта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Лючия</w:t>
            </w:r>
            <w:proofErr w:type="spellEnd"/>
          </w:p>
          <w:p w:rsidR="007F5090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>Вы почувствовали красоту мелодии этой народной песни и певучесть итальянского языка? Как вы думаете, не зная итальянский язык, можно понять в общих чертах, о чём поётся в этой песне?</w:t>
            </w:r>
          </w:p>
          <w:p w:rsidR="007F5090" w:rsidRPr="009631AB" w:rsidRDefault="00615E6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Вероятно, о природе, человек выражает свою любовь к кому-то или чему-то. </w:t>
            </w:r>
          </w:p>
          <w:p w:rsidR="007360A5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верно. Текст песни описывает красочное прибрежное местечко Санта </w:t>
            </w:r>
            <w:proofErr w:type="spellStart"/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>Лючия</w:t>
            </w:r>
            <w:proofErr w:type="spellEnd"/>
            <w:r w:rsidR="007F5090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Неаполитанского залива. Давайте с вами споём небольшой фрагмент песни на русском языке.</w:t>
            </w:r>
          </w:p>
          <w:p w:rsidR="007F5090" w:rsidRDefault="007F5090" w:rsidP="00F92A00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</w:t>
            </w:r>
            <w:r w:rsidR="007360A5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Pr="00963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мелоди</w:t>
            </w:r>
            <w:r w:rsidR="007360A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63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 песни.</w:t>
            </w:r>
          </w:p>
          <w:p w:rsidR="007360A5" w:rsidRDefault="007360A5" w:rsidP="00F92A00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Пение песни Санта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Лючия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русском языке</w:t>
            </w:r>
          </w:p>
          <w:p w:rsidR="005A7001" w:rsidRDefault="005A7001" w:rsidP="00F92A00">
            <w:pPr>
              <w:spacing w:after="0" w:line="240" w:lineRule="auto"/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001" w:rsidRPr="002365C8" w:rsidRDefault="005A7001" w:rsidP="00F92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C8">
              <w:rPr>
                <w:rFonts w:ascii="Times New Roman" w:hAnsi="Times New Roman" w:cs="Times New Roman"/>
                <w:sz w:val="24"/>
                <w:szCs w:val="24"/>
              </w:rPr>
              <w:t>ВХР: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5A7001" w:rsidRPr="002365C8" w:rsidTr="005A592B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5A7001" w:rsidRPr="002365C8" w:rsidRDefault="005A7001" w:rsidP="00F92A00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3292" w:type="dxa"/>
                  <w:vAlign w:val="center"/>
                </w:tcPr>
                <w:p w:rsidR="005A7001" w:rsidRPr="002365C8" w:rsidRDefault="005A7001" w:rsidP="00F92A00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приемы</w:t>
                  </w:r>
                </w:p>
              </w:tc>
            </w:tr>
            <w:tr w:rsidR="005A7001" w:rsidRPr="002365C8" w:rsidTr="005A592B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5A7001" w:rsidRPr="002365C8" w:rsidRDefault="005A7001" w:rsidP="00F92A00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vAlign w:val="center"/>
                </w:tcPr>
                <w:p w:rsidR="005A7001" w:rsidRPr="002365C8" w:rsidRDefault="005A7001" w:rsidP="00F92A00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показ</w:t>
                  </w:r>
                </w:p>
              </w:tc>
            </w:tr>
            <w:tr w:rsidR="005A7001" w:rsidRPr="002365C8" w:rsidTr="005A592B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5A7001" w:rsidRPr="002365C8" w:rsidRDefault="005A7001" w:rsidP="00F92A00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Дикция</w:t>
                  </w:r>
                </w:p>
              </w:tc>
              <w:tc>
                <w:tcPr>
                  <w:tcW w:w="3292" w:type="dxa"/>
                  <w:vAlign w:val="center"/>
                </w:tcPr>
                <w:p w:rsidR="005A7001" w:rsidRPr="002365C8" w:rsidRDefault="005A7001" w:rsidP="00F92A00">
                  <w:pPr>
                    <w:framePr w:hSpace="180" w:wrap="around" w:vAnchor="text" w:hAnchor="margin" w:xAlign="center" w:y="-13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 в ритме, чтение вне ритма</w:t>
                  </w:r>
                </w:p>
              </w:tc>
            </w:tr>
          </w:tbl>
          <w:p w:rsidR="007360A5" w:rsidRPr="009631AB" w:rsidRDefault="007360A5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5090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>Какое исполнение вам больше понравилось? На русском или итальянском?</w:t>
            </w:r>
          </w:p>
          <w:p w:rsidR="004C4EFF" w:rsidRPr="009631AB" w:rsidRDefault="00615E6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C4EFF" w:rsidRPr="009631AB" w:rsidRDefault="005A7001" w:rsidP="00F92A00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0A5" w:rsidRPr="005A70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C4EFF" w:rsidRPr="005A7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итальянский язык необычайно </w:t>
            </w:r>
            <w:proofErr w:type="spellStart"/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>вокален</w:t>
            </w:r>
            <w:proofErr w:type="spellEnd"/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. Песня «Санта </w:t>
            </w:r>
            <w:proofErr w:type="spellStart"/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>Лючия</w:t>
            </w:r>
            <w:proofErr w:type="spellEnd"/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» написана в жанре </w:t>
            </w:r>
            <w:r w:rsidR="004C4EFF" w:rsidRPr="007360A5">
              <w:rPr>
                <w:rFonts w:ascii="Times New Roman" w:hAnsi="Times New Roman" w:cs="Times New Roman"/>
                <w:i/>
                <w:sz w:val="24"/>
                <w:szCs w:val="24"/>
              </w:rPr>
              <w:t>баркаролы</w:t>
            </w:r>
            <w:r w:rsidR="004C4EFF" w:rsidRPr="0073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то есть песни на воде, песни лодочника. «Барка»  - в переводе с итальянского языка означает «лодка».</w:t>
            </w:r>
          </w:p>
          <w:p w:rsidR="009631AB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итальянского народа всегда притягивала к себе многих русских композиторов и музыкантов.</w:t>
            </w:r>
          </w:p>
          <w:p w:rsidR="009631AB" w:rsidRDefault="009631AB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М.И. Глинка и Чайковский в разное время так же побывали в Италии, восхищались её музыкой, живописью. Записывали народные песни, сочиняли свои мелодии в духе этих народных песен.</w:t>
            </w:r>
          </w:p>
          <w:p w:rsidR="007360A5" w:rsidRPr="009631AB" w:rsidRDefault="007360A5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Однажды когда Глинка путешествовал по Италии, он оказался в городе Венеции. </w:t>
            </w:r>
            <w:r w:rsidRPr="00736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Венеция – удивительный город </w:t>
            </w:r>
            <w:r w:rsidR="00F96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6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севере Италии.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Он расположен на 118 островах, разделенных каналами. В воде каналов отражаются старинные дворцы и храмы, украшенные великолепными росписями. Каждый год в феврале в Венеции проходят знаменитые венецианские карнавалы. Передвигаются по улицам – каналам на лодках – гондолах, а лодочников называют гондольерами. Среди гондольеров много хороших певцов, они по</w:t>
            </w:r>
            <w:r w:rsidR="00F9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прекрасные песни «баркаролы». 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Их сразу можно узнать среди итальянских песен: они рождались на воде под мерные взмахи весла и плеск волн.</w:t>
            </w:r>
          </w:p>
          <w:p w:rsidR="007360A5" w:rsidRDefault="007360A5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 он написал 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 из самых красивых итальянских сочинений – романс «Венецианская ночь».</w:t>
            </w:r>
            <w:r w:rsidR="00F9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Послушаем с вами этот романс. </w:t>
            </w:r>
          </w:p>
          <w:p w:rsidR="007360A5" w:rsidRPr="009631AB" w:rsidRDefault="007360A5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1AB" w:rsidRPr="007360A5" w:rsidRDefault="007360A5" w:rsidP="00F92A00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0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Слушание р</w:t>
            </w:r>
            <w:r w:rsidR="009631AB" w:rsidRPr="007360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оманс</w:t>
            </w:r>
            <w:r w:rsidRPr="007360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9631AB" w:rsidRPr="007360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«Венецианская ночь</w:t>
            </w:r>
            <w:r w:rsidRPr="007360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 - М.И.Глинка</w:t>
            </w:r>
          </w:p>
          <w:p w:rsidR="007360A5" w:rsidRDefault="007360A5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1AB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получилась венецианская ночь у М.И. Глинки?</w:t>
            </w:r>
            <w:r w:rsidR="00736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музыка помогла увидеть?</w:t>
            </w:r>
          </w:p>
          <w:p w:rsidR="009631AB" w:rsidRPr="009631AB" w:rsidRDefault="00615E60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736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  <w:r w:rsidR="009631AB" w:rsidRPr="007360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характер музыки, её «</w:t>
            </w:r>
            <w:proofErr w:type="spellStart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пейзажность</w:t>
            </w:r>
            <w:proofErr w:type="spellEnd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»,  элементы музыкальной речи, обращают внимание на необычное звучание хора без сопровождения –</w:t>
            </w:r>
            <w:proofErr w:type="spellStart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31AB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="009631AB" w:rsidRPr="00963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360A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ем близка русскому композитору М.И. Глинке итальянская музыка?</w:t>
            </w:r>
          </w:p>
          <w:p w:rsidR="005A7001" w:rsidRPr="005A7001" w:rsidRDefault="00615E60" w:rsidP="00F92A0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Плавностью, выразительностью, мелодичностью, поэтичностью.</w:t>
            </w:r>
          </w:p>
          <w:p w:rsidR="004C4EFF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AB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И вот уже наше путешествие подходит к концу. </w:t>
            </w:r>
            <w:r w:rsidR="00F969E2">
              <w:rPr>
                <w:rFonts w:ascii="Times New Roman" w:hAnsi="Times New Roman" w:cs="Times New Roman"/>
                <w:sz w:val="24"/>
                <w:szCs w:val="24"/>
              </w:rPr>
              <w:t xml:space="preserve"> Что вам запомнилось из нашего путешествия</w:t>
            </w:r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0A5" w:rsidRPr="009631AB" w:rsidRDefault="00615E60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0A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42B54" w:rsidRPr="009631AB" w:rsidRDefault="005A7001" w:rsidP="00F92A00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0A5">
              <w:rPr>
                <w:rFonts w:ascii="Times New Roman" w:hAnsi="Times New Roman" w:cs="Times New Roman"/>
                <w:sz w:val="24"/>
                <w:szCs w:val="24"/>
              </w:rPr>
              <w:t xml:space="preserve">Всем спасибо. </w:t>
            </w:r>
            <w:r w:rsidR="004C4EFF" w:rsidRPr="009631AB">
              <w:rPr>
                <w:rFonts w:ascii="Times New Roman" w:hAnsi="Times New Roman" w:cs="Times New Roman"/>
                <w:sz w:val="24"/>
                <w:szCs w:val="24"/>
              </w:rPr>
              <w:t>До новых встреч</w:t>
            </w:r>
            <w:bookmarkStart w:id="0" w:name="_GoBack"/>
            <w:bookmarkEnd w:id="0"/>
            <w:r w:rsidR="009631AB" w:rsidRPr="009631A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28" w:type="dxa"/>
          </w:tcPr>
          <w:p w:rsidR="00542B54" w:rsidRDefault="00542B54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минуты</w:t>
            </w:r>
          </w:p>
          <w:p w:rsidR="00542B54" w:rsidRDefault="00542B54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54" w:rsidRDefault="00542B54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5A7001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62D" w:rsidRPr="00803A7D" w:rsidRDefault="00B1662D" w:rsidP="00F9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090" w:rsidRDefault="007F5090"/>
    <w:sectPr w:rsidR="007F5090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2B54"/>
    <w:rsid w:val="000F147D"/>
    <w:rsid w:val="00157451"/>
    <w:rsid w:val="002868C4"/>
    <w:rsid w:val="004C4EFF"/>
    <w:rsid w:val="004F148E"/>
    <w:rsid w:val="00542B54"/>
    <w:rsid w:val="005A7001"/>
    <w:rsid w:val="00615E60"/>
    <w:rsid w:val="007360A5"/>
    <w:rsid w:val="007F5090"/>
    <w:rsid w:val="008B69F5"/>
    <w:rsid w:val="009631AB"/>
    <w:rsid w:val="00973EE6"/>
    <w:rsid w:val="00B1662D"/>
    <w:rsid w:val="00C33ABC"/>
    <w:rsid w:val="00D30046"/>
    <w:rsid w:val="00E2631B"/>
    <w:rsid w:val="00F92A00"/>
    <w:rsid w:val="00F969E2"/>
    <w:rsid w:val="00F9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B54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542B5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542B54"/>
    <w:rPr>
      <w:rFonts w:cs="Times New Roman"/>
      <w:i/>
      <w:iCs/>
    </w:rPr>
  </w:style>
  <w:style w:type="table" w:styleId="a6">
    <w:name w:val="Table Grid"/>
    <w:basedOn w:val="a1"/>
    <w:uiPriority w:val="59"/>
    <w:rsid w:val="00542B5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2B54"/>
  </w:style>
  <w:style w:type="paragraph" w:styleId="a7">
    <w:name w:val="Balloon Text"/>
    <w:basedOn w:val="a"/>
    <w:link w:val="a8"/>
    <w:uiPriority w:val="99"/>
    <w:semiHidden/>
    <w:unhideWhenUsed/>
    <w:rsid w:val="007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14F42-F43D-4B9F-929F-391921F2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12</cp:revision>
  <dcterms:created xsi:type="dcterms:W3CDTF">2014-12-20T17:21:00Z</dcterms:created>
  <dcterms:modified xsi:type="dcterms:W3CDTF">2015-04-11T07:41:00Z</dcterms:modified>
</cp:coreProperties>
</file>