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5B" w:rsidRDefault="00CB795B" w:rsidP="0001110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CB795B" w:rsidRDefault="00CB795B" w:rsidP="00CB79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CB795B" w:rsidRDefault="00CB795B" w:rsidP="00CB79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CB795B" w:rsidRDefault="00CB795B" w:rsidP="00CB79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CB795B" w:rsidRDefault="00CB795B" w:rsidP="00CB79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CB795B" w:rsidRDefault="00CB795B" w:rsidP="00CB79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011107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НОД </w:t>
      </w:r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в средней</w:t>
      </w:r>
      <w:r w:rsidRPr="00011107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 группе </w:t>
      </w:r>
    </w:p>
    <w:p w:rsidR="00CB795B" w:rsidRDefault="00CB795B" w:rsidP="00CB79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На тему:</w:t>
      </w:r>
    </w:p>
    <w:p w:rsidR="00CB795B" w:rsidRDefault="00CB795B" w:rsidP="00CB79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011107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«Берегите Землю»</w:t>
      </w:r>
    </w:p>
    <w:p w:rsidR="00CB795B" w:rsidRDefault="00CB795B" w:rsidP="00CB79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CB795B" w:rsidRDefault="00CB795B" w:rsidP="00CB79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CB795B" w:rsidRPr="00CB795B" w:rsidRDefault="00CB795B" w:rsidP="00CB795B">
      <w:pPr>
        <w:pStyle w:val="a5"/>
        <w:jc w:val="right"/>
        <w:rPr>
          <w:kern w:val="36"/>
          <w:sz w:val="36"/>
          <w:szCs w:val="36"/>
          <w:lang w:eastAsia="ru-RU"/>
        </w:rPr>
      </w:pPr>
      <w:r w:rsidRPr="00CB795B">
        <w:rPr>
          <w:kern w:val="36"/>
          <w:sz w:val="36"/>
          <w:szCs w:val="36"/>
          <w:lang w:eastAsia="ru-RU"/>
        </w:rPr>
        <w:t>Подготовила</w:t>
      </w:r>
    </w:p>
    <w:p w:rsidR="00CB795B" w:rsidRPr="00CB795B" w:rsidRDefault="00CB795B" w:rsidP="00CB795B">
      <w:pPr>
        <w:pStyle w:val="a5"/>
        <w:jc w:val="right"/>
        <w:rPr>
          <w:kern w:val="36"/>
          <w:sz w:val="36"/>
          <w:szCs w:val="36"/>
          <w:lang w:eastAsia="ru-RU"/>
        </w:rPr>
      </w:pPr>
      <w:r w:rsidRPr="00CB795B">
        <w:rPr>
          <w:kern w:val="36"/>
          <w:sz w:val="36"/>
          <w:szCs w:val="36"/>
          <w:lang w:eastAsia="ru-RU"/>
        </w:rPr>
        <w:t>Воспитатель 4 гр.</w:t>
      </w:r>
    </w:p>
    <w:p w:rsidR="00CB795B" w:rsidRDefault="00CB795B" w:rsidP="00CB795B">
      <w:pPr>
        <w:pStyle w:val="a5"/>
        <w:jc w:val="right"/>
        <w:rPr>
          <w:kern w:val="36"/>
          <w:sz w:val="36"/>
          <w:szCs w:val="36"/>
          <w:lang w:eastAsia="ru-RU"/>
        </w:rPr>
      </w:pPr>
      <w:r w:rsidRPr="00CB795B">
        <w:rPr>
          <w:kern w:val="36"/>
          <w:sz w:val="36"/>
          <w:szCs w:val="36"/>
          <w:lang w:eastAsia="ru-RU"/>
        </w:rPr>
        <w:t>Миронова О.В.</w:t>
      </w:r>
    </w:p>
    <w:p w:rsidR="00CB795B" w:rsidRDefault="00CB795B" w:rsidP="00CB795B">
      <w:pPr>
        <w:pStyle w:val="a5"/>
        <w:jc w:val="right"/>
        <w:rPr>
          <w:kern w:val="36"/>
          <w:sz w:val="36"/>
          <w:szCs w:val="36"/>
          <w:lang w:eastAsia="ru-RU"/>
        </w:rPr>
      </w:pPr>
    </w:p>
    <w:p w:rsidR="00CB795B" w:rsidRDefault="00CB795B" w:rsidP="00CB795B">
      <w:pPr>
        <w:pStyle w:val="a5"/>
        <w:jc w:val="center"/>
        <w:rPr>
          <w:kern w:val="36"/>
          <w:sz w:val="36"/>
          <w:szCs w:val="36"/>
          <w:lang w:eastAsia="ru-RU"/>
        </w:rPr>
      </w:pPr>
    </w:p>
    <w:p w:rsidR="00CB795B" w:rsidRDefault="00CB795B" w:rsidP="00CB795B">
      <w:pPr>
        <w:pStyle w:val="a5"/>
        <w:jc w:val="center"/>
        <w:rPr>
          <w:kern w:val="36"/>
          <w:sz w:val="36"/>
          <w:szCs w:val="36"/>
          <w:lang w:eastAsia="ru-RU"/>
        </w:rPr>
      </w:pPr>
    </w:p>
    <w:p w:rsidR="00CB795B" w:rsidRDefault="00CB795B" w:rsidP="00CB795B">
      <w:pPr>
        <w:pStyle w:val="a5"/>
        <w:jc w:val="center"/>
        <w:rPr>
          <w:kern w:val="36"/>
          <w:sz w:val="36"/>
          <w:szCs w:val="36"/>
          <w:lang w:eastAsia="ru-RU"/>
        </w:rPr>
      </w:pPr>
    </w:p>
    <w:p w:rsidR="00CB795B" w:rsidRDefault="00CB795B" w:rsidP="00CB795B">
      <w:pPr>
        <w:pStyle w:val="a5"/>
        <w:jc w:val="center"/>
        <w:rPr>
          <w:kern w:val="36"/>
          <w:sz w:val="36"/>
          <w:szCs w:val="36"/>
          <w:lang w:eastAsia="ru-RU"/>
        </w:rPr>
      </w:pPr>
    </w:p>
    <w:p w:rsidR="00CB795B" w:rsidRDefault="00CB795B" w:rsidP="00CB795B">
      <w:pPr>
        <w:pStyle w:val="a5"/>
        <w:jc w:val="center"/>
        <w:rPr>
          <w:kern w:val="36"/>
          <w:sz w:val="36"/>
          <w:szCs w:val="36"/>
          <w:lang w:eastAsia="ru-RU"/>
        </w:rPr>
      </w:pPr>
    </w:p>
    <w:p w:rsidR="00CB795B" w:rsidRDefault="00CB795B" w:rsidP="00CB795B">
      <w:pPr>
        <w:pStyle w:val="a5"/>
        <w:jc w:val="center"/>
        <w:rPr>
          <w:kern w:val="36"/>
          <w:sz w:val="36"/>
          <w:szCs w:val="36"/>
          <w:lang w:eastAsia="ru-RU"/>
        </w:rPr>
      </w:pPr>
    </w:p>
    <w:p w:rsidR="00CB795B" w:rsidRDefault="00CB795B" w:rsidP="00CB795B">
      <w:pPr>
        <w:pStyle w:val="a5"/>
        <w:jc w:val="center"/>
        <w:rPr>
          <w:kern w:val="36"/>
          <w:sz w:val="36"/>
          <w:szCs w:val="36"/>
          <w:lang w:eastAsia="ru-RU"/>
        </w:rPr>
      </w:pPr>
    </w:p>
    <w:p w:rsidR="00CB795B" w:rsidRDefault="00CB795B" w:rsidP="00CB795B">
      <w:pPr>
        <w:pStyle w:val="a5"/>
        <w:jc w:val="center"/>
        <w:rPr>
          <w:kern w:val="36"/>
          <w:sz w:val="36"/>
          <w:szCs w:val="36"/>
          <w:lang w:eastAsia="ru-RU"/>
        </w:rPr>
      </w:pPr>
    </w:p>
    <w:p w:rsidR="00CB795B" w:rsidRDefault="00CB795B" w:rsidP="00CB795B">
      <w:pPr>
        <w:pStyle w:val="a5"/>
        <w:jc w:val="center"/>
        <w:rPr>
          <w:kern w:val="36"/>
          <w:sz w:val="36"/>
          <w:szCs w:val="36"/>
          <w:lang w:eastAsia="ru-RU"/>
        </w:rPr>
      </w:pPr>
    </w:p>
    <w:p w:rsidR="00CB795B" w:rsidRDefault="00CB795B" w:rsidP="00CB795B">
      <w:pPr>
        <w:pStyle w:val="a5"/>
        <w:jc w:val="center"/>
        <w:rPr>
          <w:kern w:val="36"/>
          <w:sz w:val="36"/>
          <w:szCs w:val="36"/>
          <w:lang w:eastAsia="ru-RU"/>
        </w:rPr>
      </w:pPr>
    </w:p>
    <w:p w:rsidR="00CB795B" w:rsidRDefault="00CB795B" w:rsidP="00CB795B">
      <w:pPr>
        <w:pStyle w:val="a5"/>
        <w:jc w:val="center"/>
        <w:rPr>
          <w:kern w:val="36"/>
          <w:sz w:val="36"/>
          <w:szCs w:val="36"/>
          <w:lang w:eastAsia="ru-RU"/>
        </w:rPr>
      </w:pPr>
    </w:p>
    <w:p w:rsidR="00CB795B" w:rsidRPr="00CB795B" w:rsidRDefault="00CB795B" w:rsidP="00CB795B">
      <w:pPr>
        <w:pStyle w:val="a5"/>
        <w:jc w:val="center"/>
        <w:rPr>
          <w:kern w:val="36"/>
          <w:sz w:val="36"/>
          <w:szCs w:val="36"/>
          <w:lang w:eastAsia="ru-RU"/>
        </w:rPr>
      </w:pPr>
      <w:r>
        <w:rPr>
          <w:kern w:val="36"/>
          <w:sz w:val="36"/>
          <w:szCs w:val="36"/>
          <w:lang w:eastAsia="ru-RU"/>
        </w:rPr>
        <w:t>Апрель 2014г.</w:t>
      </w:r>
    </w:p>
    <w:p w:rsidR="00011107" w:rsidRPr="00011107" w:rsidRDefault="00011107" w:rsidP="0001110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011107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lastRenderedPageBreak/>
        <w:t xml:space="preserve">Конспект НОД </w:t>
      </w:r>
      <w:r w:rsidR="00E433F2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в средней</w:t>
      </w:r>
      <w:r w:rsidRPr="00011107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 группе «Берегите Землю»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Программные задачи.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Образовательные: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формирование у детей чувства бережного, ответственного отношения к природе.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закрепить представление детей о нравственных ценностях природы;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Воспитательные: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воспитывать любовь к природе;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Развивающие: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развивать познавательный интерес,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развивать творческие способности, умения анализировать, делать выводы;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развивать диалогическую речь;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развивать эстетическое восприятие окружающего (художественное творчество)</w:t>
      </w:r>
      <w:proofErr w:type="gramStart"/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Развивать мелкую моторику руки.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Дидактический материал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Демонстрационный материал: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изображение Земли (иллюстрация) </w:t>
      </w:r>
    </w:p>
    <w:p w:rsidR="00011107" w:rsidRPr="00011107" w:rsidRDefault="00E433F2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импровизированная </w:t>
      </w:r>
      <w:r w:rsidR="00011107"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поляна, пруд,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-аудиозапись («Пение птиц», шум воды, </w:t>
      </w:r>
      <w:proofErr w:type="gramEnd"/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Наблюдение на участке за весенними изменениями в природе.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Беседа о правилах поведения в лесу, на лугу, у водоемов. </w:t>
      </w:r>
    </w:p>
    <w:p w:rsidR="00E433F2" w:rsidRPr="00011107" w:rsidRDefault="00011107" w:rsidP="00E433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Чтение произведений о в</w:t>
      </w:r>
      <w:r w:rsidR="00E433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есне: Л. Толстой «Пришла весна»,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загадки о весне.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Творческая мастерская: складывания листа бумаги, приёмом «Гар</w:t>
      </w:r>
      <w:r w:rsidR="002F4C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мошка»</w:t>
      </w:r>
      <w:proofErr w:type="gramStart"/>
      <w:r w:rsidR="002F4C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.(</w:t>
      </w:r>
      <w:proofErr w:type="gramEnd"/>
      <w:r w:rsidR="002F4C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изготовление бантиков); рисован</w:t>
      </w:r>
      <w:r w:rsidR="00CB79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ие ладошек для плаката «Спасем</w:t>
      </w:r>
      <w:r w:rsidR="002F4C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нашу планету»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Ход: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Посмотрите, на иллюстрацию. Что это?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рассматривают изображение нашей планеты «Земля»</w:t>
      </w:r>
      <w:proofErr w:type="gramStart"/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)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Приближается праздник - «День Земли - он всегда празднуется в апреле». Что вы знаете о нашей планете?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Ответы детей.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Воспитатель</w:t>
      </w:r>
      <w:proofErr w:type="gramStart"/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:(</w:t>
      </w:r>
      <w:proofErr w:type="gramEnd"/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Земле есть жизнь. Есть: небо, солнце, луна, звезды, облака, воздух, горы, реки, моря, трава, деревья, рыбы, птицы, звери </w:t>
      </w:r>
      <w:proofErr w:type="gramStart"/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proofErr w:type="gramEnd"/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конечно же, люди. </w:t>
      </w:r>
      <w:proofErr w:type="gramStart"/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Земля - наш дом) </w:t>
      </w:r>
      <w:proofErr w:type="gramEnd"/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Я предлагаю отправиться в небольшое путешествие и помочь подготовиться Земле к празднику.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Чтобы отправиться в путь нужно вспомнить правила поведения в природе. </w:t>
      </w:r>
    </w:p>
    <w:p w:rsidR="00011107" w:rsidRPr="00CB795B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для этого давайте поиграем. </w:t>
      </w:r>
    </w:p>
    <w:p w:rsidR="00E433F2" w:rsidRDefault="00011107" w:rsidP="00E433F2">
      <w:pPr>
        <w:pStyle w:val="c8"/>
        <w:spacing w:before="0" w:beforeAutospacing="0" w:after="0" w:afterAutospacing="0" w:line="285" w:lineRule="atLeast"/>
        <w:ind w:left="720" w:hanging="720"/>
        <w:rPr>
          <w:rStyle w:val="c3"/>
          <w:rFonts w:ascii="Arial" w:hAnsi="Arial" w:cs="Arial"/>
          <w:color w:val="444444"/>
          <w:sz w:val="22"/>
          <w:szCs w:val="22"/>
        </w:rPr>
      </w:pPr>
      <w:r w:rsidRPr="00E433F2">
        <w:rPr>
          <w:rStyle w:val="c3"/>
          <w:rFonts w:ascii="Arial" w:hAnsi="Arial" w:cs="Arial"/>
          <w:color w:val="444444"/>
          <w:sz w:val="22"/>
          <w:szCs w:val="22"/>
        </w:rPr>
        <w:t>Я буду называть вам свои действия, а вы скажите, правильные ли они.</w:t>
      </w:r>
    </w:p>
    <w:p w:rsidR="00011107" w:rsidRPr="00E433F2" w:rsidRDefault="00011107" w:rsidP="00E433F2">
      <w:pPr>
        <w:pStyle w:val="c8"/>
        <w:spacing w:before="0" w:beforeAutospacing="0" w:after="0" w:afterAutospacing="0" w:line="285" w:lineRule="atLeast"/>
        <w:ind w:left="720" w:hanging="720"/>
        <w:rPr>
          <w:rStyle w:val="c3"/>
          <w:rFonts w:ascii="Arial" w:hAnsi="Arial" w:cs="Arial"/>
          <w:color w:val="444444"/>
          <w:sz w:val="22"/>
          <w:szCs w:val="22"/>
        </w:rPr>
      </w:pPr>
      <w:r w:rsidRPr="00E433F2">
        <w:rPr>
          <w:rStyle w:val="c3"/>
          <w:rFonts w:ascii="Arial" w:hAnsi="Arial" w:cs="Arial"/>
          <w:color w:val="444444"/>
          <w:sz w:val="22"/>
          <w:szCs w:val="22"/>
        </w:rPr>
        <w:t>Если поступки будут хорошими, говорите "да", а если плохими  - "нет"!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Игра</w:t>
      </w: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«Если я приду в лесок»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я приду в лесок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сорву цветочек? (нет)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Если съем конфетку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выброшу бумажку? (нет)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хлебушка кусок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пеньке оставлю я? (да)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Если ветку подвяжу,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Колышек подставлю я? (да)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сильно насорю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убрать забуду я. (нет)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люблю свою природу, Я ей помогаю! (да)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Отправляемся в путь. Звучит аудиозапись: «Пение птиц».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Мы пришли на лесную поляну</w:t>
      </w:r>
      <w:proofErr w:type="gramStart"/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proofErr w:type="gramEnd"/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мпровизированная лесная поляна)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Готова, ли она к празднику?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Ответы детей (Нет, очень много мусора.)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Предлагаю, помочь навести порядок на полянке.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Игра:</w:t>
      </w: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«Собери мусор»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(В игре участвуют две команды: 1команда-собирает палки и ветки, 2 команда - бумагу) </w:t>
      </w:r>
    </w:p>
    <w:p w:rsid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На поляне порядок, можно идти дальше. А мусор нам пригодится. </w:t>
      </w:r>
    </w:p>
    <w:p w:rsidR="00795DB6" w:rsidRPr="00011107" w:rsidRDefault="00795DB6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Звучит аудиозапись «Шум воды»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Подходим к импровизированному водоёму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Кто живёт в пруду?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Ответы детей.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Воспитатель: Ребята, можно ли использовать эту воду и хорошо ли живётся обитателям пруда?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Ответы детей (Нет, вода очень грязная.)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А мы можем, как-то помочь?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Ответы детей (Да, очистить воду.)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«Опыт</w:t>
      </w:r>
      <w:proofErr w:type="gramStart"/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</w:t>
      </w:r>
      <w:proofErr w:type="gramEnd"/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чистим воду»</w:t>
      </w:r>
    </w:p>
    <w:p w:rsidR="00011107" w:rsidRPr="00011107" w:rsidRDefault="00795DB6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загрязненная вода пропускается</w:t>
      </w:r>
      <w:r w:rsidR="00011107"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через простой фильтр (воронка с ватой) Обращается внимание детей, на изменение состояния воды. </w:t>
      </w:r>
    </w:p>
    <w:p w:rsidR="00011107" w:rsidRPr="00011107" w:rsidRDefault="00795DB6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(на </w:t>
      </w:r>
      <w:r w:rsidR="00011107"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доске появляется радостное изображение земли)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Вот теперь можно встречать праздник и дарить подарки</w:t>
      </w:r>
      <w:proofErr w:type="gramStart"/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Хотите приготовить их сами? Вот и понадобился нам мусор, собранный в лесу (листы газеты и журналов)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сделаем из него бабочек. </w:t>
      </w:r>
    </w:p>
    <w:p w:rsid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готовят подарки, складывая листы бумаги, приёмом «Гармошка» и перевязывают их в середине листа. </w:t>
      </w:r>
    </w:p>
    <w:p w:rsidR="002F4CFC" w:rsidRPr="00011107" w:rsidRDefault="00CB795B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Выполнение плаката «Спасем</w:t>
      </w:r>
      <w:r w:rsidR="002F4C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нашу планету»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</w:t>
      </w:r>
      <w:proofErr w:type="gramStart"/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</w:t>
      </w:r>
      <w:proofErr w:type="gramEnd"/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вот к празднику всё готово.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 Днем Земли я поздравляю!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Счастья, радости желаю!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Пусть вас ждет во всем удача, </w:t>
      </w:r>
    </w:p>
    <w:p w:rsidR="00011107" w:rsidRPr="00011107" w:rsidRDefault="00011107" w:rsidP="0001110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11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Только так и не иначе! </w:t>
      </w:r>
    </w:p>
    <w:sectPr w:rsidR="00011107" w:rsidRPr="00011107" w:rsidSect="00CA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107"/>
    <w:rsid w:val="00011107"/>
    <w:rsid w:val="001A5999"/>
    <w:rsid w:val="002F4CFC"/>
    <w:rsid w:val="006F5257"/>
    <w:rsid w:val="00795DB6"/>
    <w:rsid w:val="00CA72DC"/>
    <w:rsid w:val="00CB795B"/>
    <w:rsid w:val="00CB7EDB"/>
    <w:rsid w:val="00E4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C"/>
  </w:style>
  <w:style w:type="paragraph" w:styleId="1">
    <w:name w:val="heading 1"/>
    <w:basedOn w:val="a"/>
    <w:link w:val="10"/>
    <w:uiPriority w:val="9"/>
    <w:qFormat/>
    <w:rsid w:val="00011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link w:val="40"/>
    <w:uiPriority w:val="9"/>
    <w:qFormat/>
    <w:rsid w:val="000111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107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1107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011107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1110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1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1107"/>
  </w:style>
  <w:style w:type="paragraph" w:styleId="a5">
    <w:name w:val="No Spacing"/>
    <w:uiPriority w:val="1"/>
    <w:qFormat/>
    <w:rsid w:val="00CB79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61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7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8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2014-05-26T13:33:00Z</dcterms:created>
  <dcterms:modified xsi:type="dcterms:W3CDTF">2015-04-11T10:17:00Z</dcterms:modified>
</cp:coreProperties>
</file>