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7B" w:rsidRPr="00237F9F" w:rsidRDefault="00FE0E7B" w:rsidP="00FE0E7B">
      <w:pPr>
        <w:rPr>
          <w:rFonts w:ascii="Times New Roman" w:hAnsi="Times New Roman" w:cs="Times New Roman"/>
          <w:b/>
          <w:sz w:val="28"/>
          <w:szCs w:val="28"/>
        </w:rPr>
      </w:pPr>
      <w:r w:rsidRPr="00237F9F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проекта: 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438"/>
        <w:gridCol w:w="2072"/>
        <w:gridCol w:w="2552"/>
        <w:gridCol w:w="3260"/>
      </w:tblGrid>
      <w:tr w:rsidR="00FE0E7B" w:rsidRPr="0082397B" w:rsidTr="00FE0E7B">
        <w:trPr>
          <w:trHeight w:val="608"/>
        </w:trPr>
        <w:tc>
          <w:tcPr>
            <w:tcW w:w="1438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07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55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Программные задачи:</w:t>
            </w:r>
          </w:p>
        </w:tc>
      </w:tr>
      <w:tr w:rsidR="00FE0E7B" w:rsidRPr="0082397B" w:rsidTr="00FE0E7B">
        <w:trPr>
          <w:trHeight w:val="638"/>
        </w:trPr>
        <w:tc>
          <w:tcPr>
            <w:tcW w:w="1438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7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52" w:type="dxa"/>
          </w:tcPr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На протяжении                       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месяца, создавать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место, где будут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храниться все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изобразительные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средства. В течение 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месяца, наблюдать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за детьми, как они 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умеют 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пользоваться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материалом.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Знакомство 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персонажами.</w:t>
            </w:r>
          </w:p>
          <w:p w:rsidR="00FE0E7B" w:rsidRPr="0082397B" w:rsidRDefault="00FE0E7B" w:rsidP="00382431">
            <w:pPr>
              <w:spacing w:line="360" w:lineRule="auto"/>
              <w:ind w:left="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3260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проверить способности детей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Выяснить какие представления имеют родители о нетрадиционной технике рисования.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7B" w:rsidRPr="0082397B" w:rsidTr="00FE0E7B">
        <w:trPr>
          <w:trHeight w:val="608"/>
        </w:trPr>
        <w:tc>
          <w:tcPr>
            <w:tcW w:w="1438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7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смешивание красок, получение нужного оттенка, рисование губкой, мятой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бумагой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« Машины для путешествия по стране 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Рисовандия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«Чудеса в 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Рисовандии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«Листья».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«Деревья».  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«Что такое нетрадиционная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 рисования»</w:t>
            </w:r>
          </w:p>
        </w:tc>
        <w:tc>
          <w:tcPr>
            <w:tcW w:w="3260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самостоятельно выбирать материал для занятия. Развивать фантазию, воображение. Воспитывать аккуратность.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Учить находить нужный цвет, подбирая нужный тон. Развивать цветовое ощущение. Воспитывать отзывчивость, аккуратность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Учить смешивать краски на палитре, наносить краску на лист губкой. Развивать мелкую мускулатуру рук.  Воспитывать эстетические чувства, отзывчивость.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Учить использовать </w:t>
            </w:r>
          </w:p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подручные средства 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рисовании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</w:t>
            </w:r>
          </w:p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воображение, 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мелкую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мускулатуру рук. </w:t>
            </w:r>
          </w:p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</w:t>
            </w:r>
          </w:p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сочувствие, </w:t>
            </w:r>
          </w:p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отзывчивость, </w:t>
            </w:r>
          </w:p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аккуратность в работе.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родителей с потенциалом занятий по творческому развитию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7B" w:rsidRPr="0082397B" w:rsidTr="00FE0E7B">
        <w:trPr>
          <w:trHeight w:val="608"/>
        </w:trPr>
        <w:tc>
          <w:tcPr>
            <w:tcW w:w="1438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07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Продуктив-ная</w:t>
            </w:r>
            <w:proofErr w:type="spellEnd"/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дея-тельность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+ познание. Рисование вилкой, аппликация  мятой бумагой, резаными нитками, манкой. Все занятия в ноябре проходят под руководством гнома 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52" w:type="dxa"/>
          </w:tcPr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1.</w:t>
            </w: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«Лес»</w:t>
            </w: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 Занятие 2.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Ёжик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spellEnd"/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норке  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Занятие 3. </w:t>
            </w: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«Зайчик»</w:t>
            </w: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«Медведь»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Папка с образцами нетрадиционной техники рисования</w:t>
            </w:r>
          </w:p>
        </w:tc>
        <w:tc>
          <w:tcPr>
            <w:tcW w:w="3260" w:type="dxa"/>
          </w:tcPr>
          <w:p w:rsidR="00FE0E7B" w:rsidRPr="0082397B" w:rsidRDefault="00FE0E7B" w:rsidP="00382431">
            <w:pPr>
              <w:spacing w:line="360" w:lineRule="auto"/>
              <w:ind w:left="-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Учить детей рисовать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 манкой. Развивать 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кругозор детей,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любознательность.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аккуратность 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работы.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 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при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рисовании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нетрадиционные 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материалы; 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расширять кругозор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детей о жизни диких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животных; развивать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логическое мышление;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аккуратность, </w:t>
            </w:r>
          </w:p>
          <w:p w:rsidR="00FE0E7B" w:rsidRPr="0082397B" w:rsidRDefault="00FE0E7B" w:rsidP="00382431">
            <w:pPr>
              <w:spacing w:line="360" w:lineRule="auto"/>
              <w:ind w:lef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 взаимовыручку.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делать аппликацию используя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мятую салфетку. Расширять кругозор детей о жизни диких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животных; воспитывать аккуратность, взаимовыручку, сострадание.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в аппликации нетрадиционный материал. Развивать кругозор детей, ручную умелость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во время работы.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 видами нетрадиционной техники рисования.</w:t>
            </w:r>
          </w:p>
        </w:tc>
      </w:tr>
      <w:tr w:rsidR="00FE0E7B" w:rsidRPr="0082397B" w:rsidTr="00FE0E7B">
        <w:trPr>
          <w:trHeight w:val="608"/>
        </w:trPr>
        <w:tc>
          <w:tcPr>
            <w:tcW w:w="1438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7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воском, цветным клейстером. </w:t>
            </w:r>
            <w:proofErr w:type="spellStart"/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Изготовле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подарков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5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зима»</w:t>
            </w:r>
            <w:r w:rsidRPr="00823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«Новогодние игрушки»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«Сувениры для родителей»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«Подарки своими руками»</w:t>
            </w:r>
          </w:p>
        </w:tc>
        <w:tc>
          <w:tcPr>
            <w:tcW w:w="3260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рисовать воском. Закреплять умение получать голубой цвет. Развивать эстетическое восприятие. Воспитывать аккуратность при работе</w:t>
            </w:r>
            <w:r w:rsidRPr="008239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использовать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нетрадиционные изобразительные материалы. Развивать умение выбирать цветовую гамму. Воспитывать эстетический вкус, аккуратность при работе.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мастерить простые поделки своими руками. Развивать ручную умелость. Воспитывать уважение и заботу о 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Заинтересовать родителей изготовлением поделок с детьми е Новому году и Рождеству.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7B" w:rsidRPr="0082397B" w:rsidTr="00FE0E7B">
        <w:trPr>
          <w:trHeight w:val="608"/>
        </w:trPr>
        <w:tc>
          <w:tcPr>
            <w:tcW w:w="1438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07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элементов дизайна. Рисование воском, пальцем. 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5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1.     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«Рождество».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Занятие 2. 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«Подарки для гномиков»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«Волшебные блюдечки».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«Чем занять ребёнка дома»</w:t>
            </w:r>
          </w:p>
        </w:tc>
        <w:tc>
          <w:tcPr>
            <w:tcW w:w="3260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</w:t>
            </w:r>
            <w:r w:rsidRPr="00823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наклеивать полоски разной длины по возрастанию. Ознакомить с элементами дизайна, учить подбирать цвета по контрасту.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аккуратность во время работы.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чить смешивать цвета. Развивать 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. Воспитывать аккуратность во время работы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Учить, не теряться в трудной ситуации, использовать любые средства в достижении цели. Развивать эстетическое восприятие. Воспитывать аккуратность при работе с гуашью, ответственность.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Помочь родителям в организации совместной деятельности с детьми дома.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7B" w:rsidRPr="0082397B" w:rsidTr="00FE0E7B">
        <w:trPr>
          <w:trHeight w:val="608"/>
        </w:trPr>
        <w:tc>
          <w:tcPr>
            <w:tcW w:w="1438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7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игрушки своими руками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5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«Бинокль» 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(для мальчиков)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«Бусы из макарон» 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(для девочек)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2. Продолжение.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«Машинки» и «Бабочки»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Занятие 3 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папе»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Занятие 4. 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«Стрекоза»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Консультация: «Работа с бумагой»</w:t>
            </w:r>
          </w:p>
        </w:tc>
        <w:tc>
          <w:tcPr>
            <w:tcW w:w="3260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мастерить игрушки из подручных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материалов. Развивать ручную умелость, эстетическое восприятие. Воспитывать аккуратность при работе.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учить детей мастерить игрушки из подручных материалов. Развивать ручную умелость, эстетическое восприятие. Воспитывать аккуратность при работе.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украшать поделку используя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нетрадиционный материал.  Развитие мелкой мускулатуры рук. Воспитание аккуратности.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мастерить простейшие поделки своими руками. Развивать мелкую мускулатуру рук. Воспитывать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аккуратность в работе.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родителей с 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особенностиями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бумагой.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7B" w:rsidRPr="0082397B" w:rsidTr="00FE0E7B">
        <w:trPr>
          <w:trHeight w:val="608"/>
        </w:trPr>
        <w:tc>
          <w:tcPr>
            <w:tcW w:w="1438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07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Нетрадици-онные</w:t>
            </w:r>
            <w:proofErr w:type="spellEnd"/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рисования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1. 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маме».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Занятие 2. 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« Королева страны 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Рисовандия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«Вальс цветов».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«Лебединое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озеро».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«Гнома – 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самодел-кина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»: «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Интерес-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идеи для творчества»</w:t>
            </w:r>
          </w:p>
        </w:tc>
        <w:tc>
          <w:tcPr>
            <w:tcW w:w="3260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мастерить открытку для мамы. Развивать моторику рук. 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Воспитвать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заботливое отношение к маме, аккуратность в работе</w:t>
            </w:r>
            <w:r w:rsidRPr="008239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Учить создавать узор при помощи печатей. Развивать эстетическое восприятие. Воспитывать сочувствие, отзывчивость.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Учить детей, рисовать пальчиком, подбирая цвета. Развивать воображение, мелкую мускулатуру рук. Воспитывать аккуратность.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лебедя ладошкой,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пользоваться принадлежностями. Развивать воображение. Воспитывать чувство 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, аккуратность при работе с гуашью.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интересные идеи для занятий с детьми дома.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7B" w:rsidRPr="0082397B" w:rsidTr="00FE0E7B">
        <w:trPr>
          <w:trHeight w:val="638"/>
        </w:trPr>
        <w:tc>
          <w:tcPr>
            <w:tcW w:w="1438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07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Апплика-ция</w:t>
            </w:r>
            <w:proofErr w:type="spellEnd"/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, ручной труд.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55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«Украшаем стаканчики»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2.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Пасха христова. Украшение яиц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«Гусеница»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4.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«Спасаем Колобка».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Интересная идея гнома 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самоделкина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Кака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сделать 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замороженый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мел»</w:t>
            </w:r>
          </w:p>
        </w:tc>
        <w:tc>
          <w:tcPr>
            <w:tcW w:w="3260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украшать стаканчики доступными средствами. Развивать эстетическое восприятие, мелкую моторику рук. Воспитывать  уважение к родителям, аккуратность во время работы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изготавливать простую аппликацию. Развивать эстетическое восприятие, мелкую моторику рук.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уважение к родителям,  аккуратность во время работы.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учить вырезать круг из квадрата. Помочь детям запомнить расположение цветов радуги по порядку. Развивать мелкую мускулатуру рук, эстетическое восприятие. Воспитывать аккуратность.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различные предметы, используя круг. Развивать воображение, фантазию, речь. Воспитывать сочувствие, отзывчивость.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сделать процесс рисования на асфальте увлекательным.</w:t>
            </w:r>
          </w:p>
          <w:p w:rsidR="00FE0E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7B" w:rsidRPr="0082397B" w:rsidTr="00FE0E7B">
        <w:trPr>
          <w:trHeight w:val="608"/>
        </w:trPr>
        <w:tc>
          <w:tcPr>
            <w:tcW w:w="1438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7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Обьёмная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с использованием нетрадиционных материалов.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Анкетиро-вание</w:t>
            </w:r>
            <w:proofErr w:type="spellEnd"/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FE0E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Диагностика детей</w:t>
            </w:r>
          </w:p>
        </w:tc>
        <w:tc>
          <w:tcPr>
            <w:tcW w:w="2552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Занятие 2. 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«Птички в гнёздышках»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Итоговое.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Мультимедийная презентация: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«Возвращение из страны 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Рисовандия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См. приложение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течение последней недели мая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97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82397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82397B">
              <w:rPr>
                <w:rFonts w:ascii="Times New Roman" w:hAnsi="Times New Roman" w:cs="Times New Roman"/>
                <w:i/>
                <w:sz w:val="28"/>
                <w:szCs w:val="28"/>
              </w:rPr>
              <w:t>о окончании пишется итоговый вывод)</w:t>
            </w:r>
          </w:p>
        </w:tc>
        <w:tc>
          <w:tcPr>
            <w:tcW w:w="3260" w:type="dxa"/>
          </w:tcPr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мастерить солнышко своими руками. Развивать ручную умелость. Воспитывать </w:t>
            </w:r>
            <w:proofErr w:type="spell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аакуратность</w:t>
            </w:r>
            <w:proofErr w:type="spell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мастерить аппликацию используя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нетрадиционный материал. Развивать воображение, мелкую мускулатуру рук. Воспитывать аккуратность.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Вспомнить все работы, которые дети нарисовали в течение года, какие материалы использовались. Воспитывать чувство гордости за свою работу.</w:t>
            </w:r>
          </w:p>
          <w:p w:rsidR="00FE0E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отзывы родителей о работе за </w:t>
            </w:r>
            <w:r w:rsidRPr="00823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>Выяснить</w:t>
            </w:r>
            <w:proofErr w:type="gramEnd"/>
            <w:r w:rsidRPr="0082397B">
              <w:rPr>
                <w:rFonts w:ascii="Times New Roman" w:hAnsi="Times New Roman" w:cs="Times New Roman"/>
                <w:sz w:val="28"/>
                <w:szCs w:val="28"/>
              </w:rPr>
              <w:t xml:space="preserve"> как дети применяют полученные за год знания, в самостоятельной деятельности при создании соответствующих условий.</w:t>
            </w:r>
          </w:p>
          <w:p w:rsidR="00FE0E7B" w:rsidRPr="0082397B" w:rsidRDefault="00FE0E7B" w:rsidP="003824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2A0" w:rsidRDefault="00E032A0">
      <w:bookmarkStart w:id="0" w:name="_GoBack"/>
      <w:bookmarkEnd w:id="0"/>
    </w:p>
    <w:sectPr w:rsidR="00E0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66"/>
    <w:rsid w:val="00A71266"/>
    <w:rsid w:val="00E032A0"/>
    <w:rsid w:val="00F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Разживин</dc:creator>
  <cp:keywords/>
  <dc:description/>
  <cp:lastModifiedBy>Сергей Разживин</cp:lastModifiedBy>
  <cp:revision>2</cp:revision>
  <dcterms:created xsi:type="dcterms:W3CDTF">2015-04-14T17:21:00Z</dcterms:created>
  <dcterms:modified xsi:type="dcterms:W3CDTF">2015-04-14T17:24:00Z</dcterms:modified>
</cp:coreProperties>
</file>