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C5" w:rsidRDefault="008E00C5" w:rsidP="008E00C5">
      <w:pPr>
        <w:ind w:left="284" w:right="142" w:hanging="284"/>
        <w:rPr>
          <w:sz w:val="36"/>
          <w:szCs w:val="36"/>
        </w:rPr>
      </w:pPr>
      <w:r>
        <w:rPr>
          <w:sz w:val="32"/>
        </w:rPr>
        <w:t xml:space="preserve">    </w:t>
      </w:r>
      <w:r w:rsidR="003F1AA9" w:rsidRPr="003F1AA9">
        <w:rPr>
          <w:sz w:val="36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29.95pt;height:76.1pt" adj="8717,10800" fillcolor="#e509d5" strokecolor="#7030a0" strokeweight="1pt">
            <v:fill color2="yellow"/>
            <v:shadow on="t" opacity="52429f" offset="3pt"/>
            <v:textpath style="font-family:&quot;Arial Black&quot;;v-text-kern:t" trim="t" fitpath="t" xscale="f" string="Беседа с родителями малышей 5-ти лет"/>
          </v:shape>
        </w:pict>
      </w:r>
      <w:r>
        <w:rPr>
          <w:sz w:val="36"/>
          <w:szCs w:val="36"/>
        </w:rPr>
        <w:t xml:space="preserve">            </w:t>
      </w:r>
    </w:p>
    <w:p w:rsidR="008E00C5" w:rsidRDefault="008E00C5" w:rsidP="008E00C5">
      <w:pPr>
        <w:ind w:left="284" w:right="142" w:hanging="284"/>
        <w:jc w:val="center"/>
        <w:rPr>
          <w:rFonts w:ascii="Monotype Corsiva" w:hAnsi="Monotype Corsiva"/>
          <w:sz w:val="48"/>
          <w:szCs w:val="48"/>
        </w:rPr>
      </w:pPr>
      <w:r w:rsidRPr="00DE68DF">
        <w:rPr>
          <w:rFonts w:ascii="Monotype Corsiva" w:hAnsi="Monotype Corsiva"/>
          <w:sz w:val="48"/>
          <w:szCs w:val="48"/>
        </w:rPr>
        <w:t>«Краски и карандаши в творческом развитии ребенка»</w:t>
      </w:r>
    </w:p>
    <w:p w:rsidR="008E00C5" w:rsidRPr="00DE68DF" w:rsidRDefault="008E00C5" w:rsidP="008E00C5">
      <w:pPr>
        <w:ind w:left="284" w:right="142" w:hanging="284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3063</wp:posOffset>
            </wp:positionV>
            <wp:extent cx="1635722" cy="1366221"/>
            <wp:effectExtent l="19050" t="0" r="2578" b="0"/>
            <wp:wrapTight wrapText="bothSides">
              <wp:wrapPolygon edited="0">
                <wp:start x="-252" y="0"/>
                <wp:lineTo x="-252" y="21384"/>
                <wp:lineTo x="21634" y="21384"/>
                <wp:lineTo x="21634" y="0"/>
                <wp:lineTo x="-252" y="0"/>
              </wp:wrapPolygon>
            </wp:wrapTight>
            <wp:docPr id="76" name="Рисунок 76" descr="C:\Documents and Settings\Admin\Рабочий стол\изо\i.jpeg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Documents and Settings\Admin\Рабочий стол\изо\i.jpeg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22" cy="136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0C5" w:rsidRDefault="008E00C5" w:rsidP="008E00C5">
      <w:pPr>
        <w:ind w:left="284" w:right="142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E68DF">
        <w:rPr>
          <w:b/>
          <w:color w:val="E509D5"/>
          <w:sz w:val="36"/>
          <w:szCs w:val="36"/>
        </w:rPr>
        <w:t>Цель -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воспитать эстетическое  восприятие учащихся, развивать у них эстетическое мировоззрение и понимание прекрасного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формировать вкус.</w:t>
      </w:r>
    </w:p>
    <w:p w:rsidR="008E00C5" w:rsidRDefault="008E00C5" w:rsidP="008E00C5">
      <w:pPr>
        <w:ind w:left="284" w:right="142" w:hanging="284"/>
        <w:rPr>
          <w:sz w:val="28"/>
          <w:szCs w:val="28"/>
        </w:rPr>
      </w:pPr>
      <w:r w:rsidRPr="00DE68DF">
        <w:rPr>
          <w:b/>
          <w:color w:val="E509D5"/>
          <w:sz w:val="28"/>
          <w:szCs w:val="28"/>
        </w:rPr>
        <w:t xml:space="preserve">                </w:t>
      </w:r>
      <w:r w:rsidRPr="00DE68DF">
        <w:rPr>
          <w:b/>
          <w:color w:val="E509D5"/>
          <w:sz w:val="36"/>
          <w:szCs w:val="36"/>
        </w:rPr>
        <w:t>Задачи -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рассказать родителям о развитии познавательного  интереса ребенка, вовлечении малыша в активную творческую работу, научить его самостоятельно мыслить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творить, общаться со сверстниками.</w:t>
      </w:r>
    </w:p>
    <w:p w:rsidR="008E00C5" w:rsidRPr="00C86080" w:rsidRDefault="008E00C5" w:rsidP="008E00C5">
      <w:pPr>
        <w:ind w:left="284" w:right="142" w:hanging="284"/>
        <w:rPr>
          <w:rFonts w:ascii="Monotype Corsiva" w:hAnsi="Monotype Corsiva"/>
          <w:sz w:val="44"/>
          <w:szCs w:val="44"/>
        </w:rPr>
      </w:pPr>
    </w:p>
    <w:p w:rsidR="008E00C5" w:rsidRPr="00C86080" w:rsidRDefault="008E00C5" w:rsidP="008E00C5">
      <w:pPr>
        <w:ind w:left="284" w:right="142" w:hanging="284"/>
        <w:rPr>
          <w:rFonts w:ascii="Monotype Corsiva" w:hAnsi="Monotype Corsiva"/>
          <w:color w:val="7D0574"/>
          <w:sz w:val="40"/>
          <w:szCs w:val="40"/>
        </w:rPr>
      </w:pPr>
      <w:r w:rsidRPr="00C86080">
        <w:rPr>
          <w:rFonts w:ascii="Monotype Corsiva" w:hAnsi="Monotype Corsiva"/>
          <w:sz w:val="44"/>
          <w:szCs w:val="44"/>
        </w:rPr>
        <w:t xml:space="preserve">          </w:t>
      </w:r>
      <w:r w:rsidRPr="00C86080">
        <w:rPr>
          <w:rFonts w:ascii="Monotype Corsiva" w:hAnsi="Monotype Corsiva"/>
          <w:color w:val="7D0574"/>
          <w:sz w:val="40"/>
          <w:szCs w:val="40"/>
        </w:rPr>
        <w:t xml:space="preserve">      Ребенок, к пяти годам  жизни уже может рисовать карандашами, мелками, </w:t>
      </w:r>
      <w:proofErr w:type="spellStart"/>
      <w:r w:rsidRPr="00C86080">
        <w:rPr>
          <w:rFonts w:ascii="Monotype Corsiva" w:hAnsi="Monotype Corsiva"/>
          <w:color w:val="7D0574"/>
          <w:sz w:val="40"/>
          <w:szCs w:val="40"/>
        </w:rPr>
        <w:t>гелевыми</w:t>
      </w:r>
      <w:proofErr w:type="spell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ручками, красками. Представление детей этого возраста о цвете, композиции  значительно шире, чем у младших. Пятилетние дети очень наблюдательны, они подмечают не только сочетаемость и игру цветов, но и их оттенки. </w:t>
      </w:r>
    </w:p>
    <w:p w:rsidR="008E00C5" w:rsidRPr="00C86080" w:rsidRDefault="008E00C5" w:rsidP="008E00C5">
      <w:pPr>
        <w:ind w:left="284" w:right="142"/>
        <w:rPr>
          <w:rFonts w:ascii="Monotype Corsiva" w:hAnsi="Monotype Corsiva"/>
          <w:color w:val="7D0574"/>
          <w:sz w:val="40"/>
          <w:szCs w:val="40"/>
        </w:rPr>
      </w:pPr>
      <w:r w:rsidRPr="00C86080">
        <w:rPr>
          <w:rFonts w:ascii="Monotype Corsiva" w:hAnsi="Monotype Corsiva"/>
          <w:color w:val="7D0574"/>
          <w:sz w:val="40"/>
          <w:szCs w:val="40"/>
        </w:rPr>
        <w:t>Можно не только развивать и совершенствовать графические и живописные навыки ребенка, но  и постараться обогащать его представление об окружающем мире при помощи изобразительной деятельности.</w:t>
      </w:r>
    </w:p>
    <w:p w:rsidR="008E00C5" w:rsidRPr="00C86080" w:rsidRDefault="008E00C5" w:rsidP="008E00C5">
      <w:pPr>
        <w:ind w:left="284" w:right="142" w:hanging="284"/>
        <w:rPr>
          <w:rFonts w:ascii="Monotype Corsiva" w:hAnsi="Monotype Corsiva"/>
          <w:color w:val="7D0574"/>
          <w:sz w:val="40"/>
          <w:szCs w:val="40"/>
        </w:rPr>
      </w:pPr>
      <w:r w:rsidRPr="00C86080">
        <w:rPr>
          <w:rFonts w:ascii="Monotype Corsiva" w:hAnsi="Monotype Corsiva"/>
          <w:color w:val="7D0574"/>
          <w:sz w:val="40"/>
          <w:szCs w:val="40"/>
        </w:rPr>
        <w:lastRenderedPageBreak/>
        <w:t xml:space="preserve">               Малыш пяти лет может освоить основные приемы смешивания красок и создания оттенков и полутонов 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( 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>желательно на палитре). Конечно, родителям нужно помогать малышу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 ,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руководить его деятельностью, но при этом не препятствовать проявлениям творческой активности маленького художника.</w:t>
      </w:r>
    </w:p>
    <w:p w:rsidR="008E00C5" w:rsidRPr="00C86080" w:rsidRDefault="008E00C5" w:rsidP="008E00C5">
      <w:pPr>
        <w:ind w:left="284" w:right="142" w:hanging="284"/>
        <w:rPr>
          <w:rFonts w:ascii="Monotype Corsiva" w:hAnsi="Monotype Corsiva"/>
          <w:color w:val="7D0574"/>
          <w:sz w:val="40"/>
          <w:szCs w:val="40"/>
        </w:rPr>
      </w:pPr>
      <w:r w:rsidRPr="00C86080">
        <w:rPr>
          <w:rFonts w:ascii="Monotype Corsiva" w:hAnsi="Monotype Corsiva"/>
          <w:color w:val="7D0574"/>
          <w:sz w:val="40"/>
          <w:szCs w:val="40"/>
        </w:rPr>
        <w:t xml:space="preserve">               Очень полезное упражнение, которое дети обычно выполняют с большим  удовольствием - работа графическими материалами, или проще говоря – штриховка. Лучше использовать для штриховки разноцветные </w:t>
      </w:r>
      <w:proofErr w:type="spellStart"/>
      <w:r w:rsidRPr="00C86080">
        <w:rPr>
          <w:rFonts w:ascii="Monotype Corsiva" w:hAnsi="Monotype Corsiva"/>
          <w:color w:val="7D0574"/>
          <w:sz w:val="40"/>
          <w:szCs w:val="40"/>
        </w:rPr>
        <w:t>гелевые</w:t>
      </w:r>
      <w:proofErr w:type="spell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ручки или карандаши.</w:t>
      </w:r>
    </w:p>
    <w:p w:rsidR="008E00C5" w:rsidRPr="00C86080" w:rsidRDefault="008E00C5" w:rsidP="008E00C5">
      <w:pPr>
        <w:ind w:left="284" w:right="142" w:hanging="284"/>
        <w:rPr>
          <w:rFonts w:ascii="Monotype Corsiva" w:hAnsi="Monotype Corsiva"/>
          <w:color w:val="7D0574"/>
          <w:sz w:val="40"/>
          <w:szCs w:val="40"/>
        </w:rPr>
      </w:pPr>
      <w:r w:rsidRPr="00C86080">
        <w:rPr>
          <w:rFonts w:ascii="Monotype Corsiva" w:hAnsi="Monotype Corsiva"/>
          <w:color w:val="7D0574"/>
          <w:sz w:val="40"/>
          <w:szCs w:val="40"/>
        </w:rPr>
        <w:t xml:space="preserve">               Ребята могут делать самые разнообразные виды штриховки сначала по образцу, а затем самостоятельно. Для  штрихования по образцу в начале лучше использовать изображения более простые по форме, например, геометрические фигуры 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( 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круг, овал, треугольник, квадрат). Штриховку можно выполнять  сплошной, пунктирной или волнистой линией.  Постепенно силуэты и рисунки для штрихования становятся более сложными, можно даже делать групповое покрытие, то есть выполнять графическую работу нескольких предметов на одном рисунке. </w:t>
      </w:r>
    </w:p>
    <w:p w:rsidR="008E00C5" w:rsidRPr="00C86080" w:rsidRDefault="008E00C5" w:rsidP="008E00C5">
      <w:pPr>
        <w:ind w:left="-142" w:right="141" w:hanging="284"/>
        <w:rPr>
          <w:rFonts w:ascii="Monotype Corsiva" w:hAnsi="Monotype Corsiva"/>
          <w:color w:val="7D0574"/>
          <w:sz w:val="40"/>
          <w:szCs w:val="40"/>
        </w:rPr>
      </w:pPr>
      <w:r w:rsidRPr="00C86080">
        <w:rPr>
          <w:rFonts w:ascii="Monotype Corsiva" w:hAnsi="Monotype Corsiva"/>
          <w:color w:val="7D0574"/>
          <w:sz w:val="40"/>
          <w:szCs w:val="40"/>
        </w:rPr>
        <w:t xml:space="preserve">                Штрихование помогает ребенку координировать свои движения, соблюдать  границы контура, распределять нанесение рисунка по всему силуэту изображенного предмета, наносить  с помощью штрихов и линий сюжетный рисунок на картинную плоскость.</w:t>
      </w:r>
    </w:p>
    <w:p w:rsidR="008E00C5" w:rsidRPr="00C86080" w:rsidRDefault="008E00C5" w:rsidP="008E00C5">
      <w:pPr>
        <w:ind w:left="-142" w:right="141" w:hanging="284"/>
        <w:rPr>
          <w:rFonts w:ascii="Monotype Corsiva" w:hAnsi="Monotype Corsiva"/>
          <w:color w:val="7D0574"/>
          <w:sz w:val="40"/>
          <w:szCs w:val="40"/>
        </w:rPr>
      </w:pPr>
      <w:r w:rsidRPr="00C86080">
        <w:rPr>
          <w:rFonts w:ascii="Monotype Corsiva" w:hAnsi="Monotype Corsiva"/>
          <w:color w:val="7D0574"/>
          <w:sz w:val="40"/>
          <w:szCs w:val="40"/>
        </w:rPr>
        <w:lastRenderedPageBreak/>
        <w:t xml:space="preserve">               Большинство ребят охотно работают красками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 .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Одно из самых главных  требований  при выполнении живописных заданий – доведение работы до конца и соблюдение принципа естественности и сочетаемости цветов. Красочная работа может 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>производится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 как акварельными , так и гуашевыми красками. Хотя предпочтение среди малышей отдается гуаши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 ,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так как эта краска отличается яркостью, насыщенностью и густотой цвета .</w:t>
      </w:r>
    </w:p>
    <w:p w:rsidR="008E00C5" w:rsidRPr="00C86080" w:rsidRDefault="008E00C5" w:rsidP="008E00C5">
      <w:pPr>
        <w:ind w:left="-142" w:right="141" w:hanging="284"/>
        <w:rPr>
          <w:rFonts w:ascii="Monotype Corsiva" w:hAnsi="Monotype Corsiva"/>
          <w:color w:val="7D0574"/>
          <w:sz w:val="40"/>
          <w:szCs w:val="40"/>
        </w:rPr>
      </w:pPr>
      <w:r w:rsidRPr="00C86080">
        <w:rPr>
          <w:rFonts w:ascii="Monotype Corsiva" w:hAnsi="Monotype Corsiva"/>
          <w:color w:val="7D0574"/>
          <w:sz w:val="40"/>
          <w:szCs w:val="40"/>
        </w:rPr>
        <w:t xml:space="preserve">                Конечно, ребенок может придумывать что-то свое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 ,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фантазировать ,    но при этом  картина должна в большинстве случаев выглядеть правдоподобной . Травке лучше быть зеленой , а солнышку -  желтым. Раскрашенная сюжетная картина может служить прекрасной темой для беседы, сказки, диалога. Впрочем живописная работа всегда предполагает творчество, поэтому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 ,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если волк оказался красным не стоит спорить , лучше попытаться выяснить , что побудило ребенка к такому варианту .Ну а если малыш гуляет то лучше не перечить, когда он примется рисовать картинки на земле – это тоже творчество , педагога своего отношения к миру.</w:t>
      </w:r>
    </w:p>
    <w:p w:rsidR="008E00C5" w:rsidRPr="00C86080" w:rsidRDefault="008E00C5" w:rsidP="008E00C5">
      <w:pPr>
        <w:ind w:left="-142" w:right="141" w:hanging="284"/>
        <w:rPr>
          <w:rFonts w:ascii="Monotype Corsiva" w:hAnsi="Monotype Corsiva"/>
          <w:color w:val="7D0574"/>
          <w:sz w:val="40"/>
          <w:szCs w:val="40"/>
        </w:rPr>
      </w:pPr>
      <w:r w:rsidRPr="00C86080">
        <w:rPr>
          <w:rFonts w:ascii="Monotype Corsiva" w:hAnsi="Monotype Corsiva"/>
          <w:color w:val="7D0574"/>
          <w:sz w:val="40"/>
          <w:szCs w:val="40"/>
        </w:rPr>
        <w:t xml:space="preserve">                   Живописное и графическое рисование это не только прекрасный тренинг мелкой и общей моторики, оно развивает память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 ,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внимание , логическое мышление и эстетический вкус. 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В процессе рисования ребенок наблюдает, осознает, передает свои впечатления о познаваемом, увиденном, высказывает свое отношение к тому, что он </w:t>
      </w:r>
      <w:r w:rsidRPr="00C86080">
        <w:rPr>
          <w:rFonts w:ascii="Monotype Corsiva" w:hAnsi="Monotype Corsiva"/>
          <w:color w:val="7D0574"/>
          <w:sz w:val="40"/>
          <w:szCs w:val="40"/>
        </w:rPr>
        <w:lastRenderedPageBreak/>
        <w:t>изобразил.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Рисовани</w:t>
      </w:r>
      <w:r w:rsidR="00F84D67">
        <w:rPr>
          <w:rFonts w:ascii="Monotype Corsiva" w:hAnsi="Monotype Corsiva"/>
          <w:color w:val="7D0574"/>
          <w:sz w:val="40"/>
          <w:szCs w:val="40"/>
        </w:rPr>
        <w:t>е развивает чувство прекрасного</w:t>
      </w:r>
      <w:r w:rsidRPr="00C86080">
        <w:rPr>
          <w:rFonts w:ascii="Monotype Corsiva" w:hAnsi="Monotype Corsiva"/>
          <w:color w:val="7D0574"/>
          <w:sz w:val="40"/>
          <w:szCs w:val="40"/>
        </w:rPr>
        <w:t>, ребенок  получает представление о красоте и многообразии окружающего мира, предметов и явлений и   восхищается этой красотой.</w:t>
      </w:r>
    </w:p>
    <w:p w:rsidR="008E00C5" w:rsidRPr="00C86080" w:rsidRDefault="008E00C5" w:rsidP="008E00C5">
      <w:pPr>
        <w:ind w:left="-142" w:right="141" w:hanging="284"/>
        <w:rPr>
          <w:rFonts w:ascii="Monotype Corsiva" w:hAnsi="Monotype Corsiva"/>
          <w:color w:val="7D0574"/>
          <w:sz w:val="40"/>
          <w:szCs w:val="40"/>
        </w:rPr>
      </w:pPr>
      <w:r w:rsidRPr="00C86080">
        <w:rPr>
          <w:rFonts w:ascii="Monotype Corsiva" w:hAnsi="Monotype Corsiva"/>
          <w:color w:val="7D0574"/>
          <w:sz w:val="40"/>
          <w:szCs w:val="40"/>
        </w:rPr>
        <w:t xml:space="preserve">                 Хотелось бы дать несколько полезных советов и предложений родителям.   Когда малыш рисует, обратите внимание на то чтобы карандаш, </w:t>
      </w:r>
      <w:proofErr w:type="spellStart"/>
      <w:r w:rsidRPr="00C86080">
        <w:rPr>
          <w:rFonts w:ascii="Monotype Corsiva" w:hAnsi="Monotype Corsiva"/>
          <w:color w:val="7D0574"/>
          <w:sz w:val="40"/>
          <w:szCs w:val="40"/>
        </w:rPr>
        <w:t>гелевую</w:t>
      </w:r>
      <w:proofErr w:type="spell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ручку или кисть он дер</w:t>
      </w:r>
      <w:r w:rsidR="00F84D67">
        <w:rPr>
          <w:rFonts w:ascii="Monotype Corsiva" w:hAnsi="Monotype Corsiva"/>
          <w:color w:val="7D0574"/>
          <w:sz w:val="40"/>
          <w:szCs w:val="40"/>
        </w:rPr>
        <w:t>жал в правой руке или в левой (</w:t>
      </w:r>
      <w:r w:rsidRPr="00C86080">
        <w:rPr>
          <w:rFonts w:ascii="Monotype Corsiva" w:hAnsi="Monotype Corsiva"/>
          <w:color w:val="7D0574"/>
          <w:sz w:val="40"/>
          <w:szCs w:val="40"/>
        </w:rPr>
        <w:t>если ребе</w:t>
      </w:r>
      <w:r w:rsidR="00F84D67">
        <w:rPr>
          <w:rFonts w:ascii="Monotype Corsiva" w:hAnsi="Monotype Corsiva"/>
          <w:color w:val="7D0574"/>
          <w:sz w:val="40"/>
          <w:szCs w:val="40"/>
        </w:rPr>
        <w:t>нок левша) легко без напряжения</w:t>
      </w:r>
      <w:r w:rsidRPr="00C86080">
        <w:rPr>
          <w:rFonts w:ascii="Monotype Corsiva" w:hAnsi="Monotype Corsiva"/>
          <w:color w:val="7D0574"/>
          <w:sz w:val="40"/>
          <w:szCs w:val="40"/>
        </w:rPr>
        <w:t>, не сжимал пальцами, а лист</w:t>
      </w:r>
      <w:r w:rsidR="00F84D67">
        <w:rPr>
          <w:rFonts w:ascii="Monotype Corsiva" w:hAnsi="Monotype Corsiva"/>
          <w:color w:val="7D0574"/>
          <w:sz w:val="40"/>
          <w:szCs w:val="40"/>
        </w:rPr>
        <w:t xml:space="preserve"> бумаги фиксировал другой рукой. Напоминайте ребенку</w:t>
      </w:r>
      <w:r w:rsidRPr="00C86080">
        <w:rPr>
          <w:rFonts w:ascii="Monotype Corsiva" w:hAnsi="Monotype Corsiva"/>
          <w:color w:val="7D0574"/>
          <w:sz w:val="40"/>
          <w:szCs w:val="40"/>
        </w:rPr>
        <w:t>, как надо держать руки во время рисования. Одно из важных правил, которые пригодятся малышу в будущем  - умение проводить линии сверху вниз движением кисти. Если ребенок напрягает кисть, не может провести достаточно  длинную линию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 ,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покажите ему как проводить дугообразные линии движением кисти вверх-вниз. Важно также, чтобы во время наклеивания или лепки были  скоординированы движения обеих рук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 .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Ребенку будет интересно , если вы покажете ему картинки с изображением сезонных изменений в природе , иллюстрации к сказкам, бытовые сценки из жизни детей и взрослых, а также животных. Обращайте внимание малыша на окружающее предметы и растения на улице во время прогулки. Старайтесь чаще предлагать ему краски, цветные ручки и карандаши, нежели фломастеры  или маркеры. Некоторые родители лишают удовольствия ребенка творить живописными красками, чтобы не испортить мебель и предметы быта.   В данной ситуации следует выделить </w:t>
      </w:r>
      <w:r w:rsidRPr="00C86080">
        <w:rPr>
          <w:rFonts w:ascii="Monotype Corsiva" w:hAnsi="Monotype Corsiva"/>
          <w:color w:val="7D0574"/>
          <w:sz w:val="40"/>
          <w:szCs w:val="40"/>
        </w:rPr>
        <w:lastRenderedPageBreak/>
        <w:t>малышу свой рабочий стол, который он же сам с удовольствием вытрет и почистит что же немаловажно в воспитании ребенка. Вы можете даже не догадываться какой талантливый ребенок у вас растет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 .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 xml:space="preserve"> Помогайте , сопереживайте  и радуйтесь и вы увидите , как загорятся его глаза. Вместе с вами он научится любить родную природу, «проживать» истории многих сказок</w:t>
      </w:r>
      <w:proofErr w:type="gramStart"/>
      <w:r w:rsidRPr="00C86080">
        <w:rPr>
          <w:rFonts w:ascii="Monotype Corsiva" w:hAnsi="Monotype Corsiva"/>
          <w:color w:val="7D0574"/>
          <w:sz w:val="40"/>
          <w:szCs w:val="40"/>
        </w:rPr>
        <w:t xml:space="preserve"> ,</w:t>
      </w:r>
      <w:proofErr w:type="gramEnd"/>
      <w:r w:rsidRPr="00C86080">
        <w:rPr>
          <w:rFonts w:ascii="Monotype Corsiva" w:hAnsi="Monotype Corsiva"/>
          <w:color w:val="7D0574"/>
          <w:sz w:val="40"/>
          <w:szCs w:val="40"/>
        </w:rPr>
        <w:t>любоваться окружающим миром и его красотой.</w:t>
      </w:r>
    </w:p>
    <w:p w:rsidR="008E00C5" w:rsidRDefault="008E00C5" w:rsidP="008E00C5">
      <w:pPr>
        <w:ind w:left="-1134" w:right="141"/>
        <w:rPr>
          <w:sz w:val="28"/>
          <w:szCs w:val="28"/>
        </w:rPr>
      </w:pPr>
    </w:p>
    <w:p w:rsidR="008E00C5" w:rsidRPr="00CE0D38" w:rsidRDefault="008E00C5" w:rsidP="008E00C5">
      <w:pPr>
        <w:ind w:left="-1134"/>
        <w:jc w:val="center"/>
        <w:rPr>
          <w:sz w:val="28"/>
          <w:szCs w:val="28"/>
        </w:rPr>
      </w:pPr>
    </w:p>
    <w:p w:rsidR="008E00C5" w:rsidRDefault="008E00C5" w:rsidP="008E00C5">
      <w:pPr>
        <w:jc w:val="center"/>
      </w:pPr>
      <w:r>
        <w:rPr>
          <w:noProof/>
        </w:rPr>
        <w:drawing>
          <wp:inline distT="0" distB="0" distL="0" distR="0">
            <wp:extent cx="5869486" cy="4948517"/>
            <wp:effectExtent l="19050" t="19050" r="16964" b="23533"/>
            <wp:docPr id="77" name="Рисунок 77" descr="C:\Documents and Settings\Admin\Рабочий стол\изо\1278134235_126397445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Documents and Settings\Admin\Рабочий стол\изо\1278134235_1263974450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49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79" cy="49588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515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71" w:rsidRDefault="00997571"/>
    <w:sectPr w:rsidR="00997571" w:rsidSect="0099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E00C5"/>
    <w:rsid w:val="00111583"/>
    <w:rsid w:val="003E2D2F"/>
    <w:rsid w:val="003F1AA9"/>
    <w:rsid w:val="006A1A3F"/>
    <w:rsid w:val="008E00C5"/>
    <w:rsid w:val="00997571"/>
    <w:rsid w:val="00F8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2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E2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4">
    <w:name w:val="heading 4"/>
    <w:basedOn w:val="a"/>
    <w:link w:val="40"/>
    <w:uiPriority w:val="9"/>
    <w:qFormat/>
    <w:rsid w:val="003E2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2D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2D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E2D2F"/>
    <w:rPr>
      <w:b/>
      <w:bCs/>
    </w:rPr>
  </w:style>
  <w:style w:type="character" w:styleId="a4">
    <w:name w:val="Emphasis"/>
    <w:basedOn w:val="a0"/>
    <w:uiPriority w:val="20"/>
    <w:qFormat/>
    <w:rsid w:val="003E2D2F"/>
    <w:rPr>
      <w:i/>
      <w:iCs/>
    </w:rPr>
  </w:style>
  <w:style w:type="paragraph" w:styleId="a5">
    <w:name w:val="No Spacing"/>
    <w:uiPriority w:val="1"/>
    <w:qFormat/>
    <w:rsid w:val="003E2D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0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818</Words>
  <Characters>4663</Characters>
  <Application>Microsoft Office Word</Application>
  <DocSecurity>0</DocSecurity>
  <Lines>38</Lines>
  <Paragraphs>10</Paragraphs>
  <ScaleCrop>false</ScaleCrop>
  <Company>Home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dcterms:created xsi:type="dcterms:W3CDTF">2013-08-23T08:26:00Z</dcterms:created>
  <dcterms:modified xsi:type="dcterms:W3CDTF">2015-04-15T17:54:00Z</dcterms:modified>
</cp:coreProperties>
</file>