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16" w:rsidRDefault="00F31236" w:rsidP="00F31236">
      <w:pPr>
        <w:jc w:val="center"/>
        <w:rPr>
          <w:b/>
          <w:sz w:val="28"/>
          <w:szCs w:val="28"/>
        </w:rPr>
      </w:pPr>
      <w:r w:rsidRPr="00F31236">
        <w:rPr>
          <w:b/>
          <w:sz w:val="28"/>
          <w:szCs w:val="28"/>
        </w:rPr>
        <w:t>Психологическое обследование</w:t>
      </w:r>
    </w:p>
    <w:tbl>
      <w:tblPr>
        <w:tblStyle w:val="a3"/>
        <w:tblW w:w="15640" w:type="dxa"/>
        <w:tblInd w:w="-459" w:type="dxa"/>
        <w:tblLook w:val="04A0" w:firstRow="1" w:lastRow="0" w:firstColumn="1" w:lastColumn="0" w:noHBand="0" w:noVBand="1"/>
      </w:tblPr>
      <w:tblGrid>
        <w:gridCol w:w="3145"/>
        <w:gridCol w:w="2511"/>
        <w:gridCol w:w="3090"/>
        <w:gridCol w:w="3764"/>
        <w:gridCol w:w="3130"/>
      </w:tblGrid>
      <w:tr w:rsidR="00BC7BAD" w:rsidTr="006866A8">
        <w:tc>
          <w:tcPr>
            <w:tcW w:w="3145" w:type="dxa"/>
          </w:tcPr>
          <w:p w:rsidR="008B620F" w:rsidRDefault="008B620F" w:rsidP="008B620F">
            <w:pPr>
              <w:ind w:left="7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Диагностический параметр  </w:t>
            </w:r>
          </w:p>
        </w:tc>
        <w:tc>
          <w:tcPr>
            <w:tcW w:w="2511" w:type="dxa"/>
          </w:tcPr>
          <w:p w:rsidR="008B620F" w:rsidRDefault="008B620F" w:rsidP="00F31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3090" w:type="dxa"/>
          </w:tcPr>
          <w:p w:rsidR="008B620F" w:rsidRDefault="008B620F" w:rsidP="00F31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варианты уровня развития</w:t>
            </w:r>
          </w:p>
        </w:tc>
        <w:tc>
          <w:tcPr>
            <w:tcW w:w="3764" w:type="dxa"/>
          </w:tcPr>
          <w:p w:rsidR="008B620F" w:rsidRPr="008B620F" w:rsidRDefault="008B620F" w:rsidP="009E2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Возможные </w:t>
            </w:r>
            <w:r w:rsidR="009E2EE9">
              <w:rPr>
                <w:b/>
                <w:sz w:val="28"/>
                <w:szCs w:val="28"/>
              </w:rPr>
              <w:t xml:space="preserve">проявления недостаточности функции </w:t>
            </w:r>
          </w:p>
        </w:tc>
        <w:tc>
          <w:tcPr>
            <w:tcW w:w="3130" w:type="dxa"/>
          </w:tcPr>
          <w:p w:rsidR="008B620F" w:rsidRDefault="008B620F" w:rsidP="00F31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Рекомендации</w:t>
            </w:r>
            <w:r w:rsidR="009E2EE9">
              <w:rPr>
                <w:b/>
                <w:sz w:val="28"/>
                <w:szCs w:val="28"/>
              </w:rPr>
              <w:t xml:space="preserve"> по развитию</w:t>
            </w:r>
            <w:r w:rsidR="009221F6">
              <w:rPr>
                <w:b/>
                <w:sz w:val="28"/>
                <w:szCs w:val="28"/>
              </w:rPr>
              <w:t xml:space="preserve"> недостаточности функции и преодолению трудностей в учебной деятельности </w:t>
            </w:r>
            <w:r w:rsidR="009E2E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36C9B" w:rsidTr="006866A8">
        <w:tc>
          <w:tcPr>
            <w:tcW w:w="15640" w:type="dxa"/>
            <w:gridSpan w:val="5"/>
            <w:shd w:val="clear" w:color="auto" w:fill="F79646" w:themeFill="accent6"/>
          </w:tcPr>
          <w:p w:rsidR="00F36C9B" w:rsidRPr="00530388" w:rsidRDefault="00F36C9B" w:rsidP="00F31236">
            <w:pPr>
              <w:jc w:val="center"/>
              <w:rPr>
                <w:sz w:val="28"/>
                <w:szCs w:val="28"/>
              </w:rPr>
            </w:pPr>
          </w:p>
        </w:tc>
      </w:tr>
      <w:tr w:rsidR="00BC7BAD" w:rsidTr="006866A8">
        <w:tc>
          <w:tcPr>
            <w:tcW w:w="3145" w:type="dxa"/>
            <w:vMerge w:val="restart"/>
          </w:tcPr>
          <w:p w:rsidR="00E72B44" w:rsidRPr="006637AB" w:rsidRDefault="00E72B44" w:rsidP="00F312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37AB">
              <w:rPr>
                <w:b/>
                <w:color w:val="FF0000"/>
                <w:sz w:val="28"/>
                <w:szCs w:val="28"/>
              </w:rPr>
              <w:t>ВНИМАНИЕ -</w:t>
            </w:r>
          </w:p>
          <w:p w:rsidR="00E72B44" w:rsidRDefault="00E72B44" w:rsidP="00F31236">
            <w:pPr>
              <w:jc w:val="center"/>
              <w:rPr>
                <w:sz w:val="28"/>
                <w:szCs w:val="28"/>
              </w:rPr>
            </w:pPr>
          </w:p>
          <w:p w:rsidR="00E72B44" w:rsidRPr="001A234B" w:rsidRDefault="00E72B44" w:rsidP="00E72B44">
            <w:pPr>
              <w:rPr>
                <w:i/>
                <w:color w:val="000000"/>
                <w:sz w:val="28"/>
                <w:szCs w:val="28"/>
              </w:rPr>
            </w:pPr>
            <w:r w:rsidRPr="001A234B">
              <w:rPr>
                <w:rStyle w:val="num0"/>
                <w:i/>
                <w:color w:val="000000"/>
                <w:sz w:val="28"/>
                <w:szCs w:val="28"/>
              </w:rPr>
              <w:t xml:space="preserve">Направленность и сосредоточенность сознания на определенных </w:t>
            </w:r>
            <w:proofErr w:type="gramStart"/>
            <w:r w:rsidRPr="001A234B">
              <w:rPr>
                <w:rStyle w:val="num0"/>
                <w:i/>
                <w:color w:val="000000"/>
                <w:sz w:val="28"/>
                <w:szCs w:val="28"/>
              </w:rPr>
              <w:t>объектах</w:t>
            </w:r>
            <w:proofErr w:type="gramEnd"/>
            <w:r w:rsidRPr="001A234B">
              <w:rPr>
                <w:rStyle w:val="num0"/>
                <w:i/>
                <w:color w:val="000000"/>
                <w:sz w:val="28"/>
                <w:szCs w:val="28"/>
              </w:rPr>
              <w:t xml:space="preserve"> или определенной деятельности. </w:t>
            </w:r>
            <w:r w:rsidR="006637AB" w:rsidRPr="001A234B">
              <w:rPr>
                <w:rStyle w:val="num0"/>
                <w:i/>
                <w:color w:val="000000"/>
                <w:sz w:val="28"/>
                <w:szCs w:val="28"/>
              </w:rPr>
              <w:t>Не самостоятельный процесс, а к</w:t>
            </w:r>
            <w:r w:rsidRPr="001A234B">
              <w:rPr>
                <w:i/>
                <w:color w:val="000000"/>
                <w:sz w:val="28"/>
                <w:szCs w:val="28"/>
              </w:rPr>
              <w:t>ачественная</w:t>
            </w:r>
            <w:r w:rsidR="006637AB" w:rsidRPr="001A234B">
              <w:rPr>
                <w:i/>
                <w:color w:val="000000"/>
                <w:sz w:val="28"/>
                <w:szCs w:val="28"/>
              </w:rPr>
              <w:t xml:space="preserve"> характеристика</w:t>
            </w:r>
            <w:r w:rsidRPr="001A234B">
              <w:rPr>
                <w:i/>
                <w:color w:val="000000"/>
                <w:sz w:val="28"/>
                <w:szCs w:val="28"/>
              </w:rPr>
              <w:t xml:space="preserve"> восприятия, памяти, мышления, обеспечивающая избирательный характер психической деятельности</w:t>
            </w:r>
          </w:p>
          <w:p w:rsidR="00E72B44" w:rsidRPr="001A234B" w:rsidRDefault="00E72B44" w:rsidP="00E72B44">
            <w:pPr>
              <w:rPr>
                <w:color w:val="000000"/>
                <w:sz w:val="28"/>
                <w:szCs w:val="28"/>
              </w:rPr>
            </w:pPr>
          </w:p>
          <w:p w:rsidR="006637AB" w:rsidRPr="001A234B" w:rsidRDefault="006637AB" w:rsidP="00E72B44">
            <w:pPr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1A234B">
              <w:rPr>
                <w:rFonts w:cs="Times New Roman"/>
                <w:b/>
                <w:color w:val="000000"/>
                <w:sz w:val="28"/>
                <w:szCs w:val="28"/>
              </w:rPr>
              <w:t>Нейрофизиологические предпосылки снижения внимания:</w:t>
            </w:r>
          </w:p>
          <w:p w:rsidR="006637AB" w:rsidRPr="006637AB" w:rsidRDefault="006637AB" w:rsidP="006637AB">
            <w:pPr>
              <w:shd w:val="clear" w:color="auto" w:fill="FFFFFF"/>
              <w:spacing w:before="100" w:beforeAutospacing="1" w:after="150" w:line="3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637AB"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 xml:space="preserve">- синдром дефицита внимания с </w:t>
            </w:r>
            <w:proofErr w:type="spellStart"/>
            <w:r w:rsidRPr="006637AB"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>гиперактивностью</w:t>
            </w:r>
            <w:proofErr w:type="spellEnd"/>
            <w:r w:rsidRPr="006637AB"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6637AB" w:rsidRPr="006637AB" w:rsidRDefault="006637AB" w:rsidP="006637AB">
            <w:pPr>
              <w:shd w:val="clear" w:color="auto" w:fill="FFFFFF"/>
              <w:spacing w:before="100" w:beforeAutospacing="1" w:after="150" w:line="3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637AB"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>- хронические соматические заболевания, болезненность ребенка,</w:t>
            </w:r>
          </w:p>
          <w:p w:rsidR="006637AB" w:rsidRPr="006637AB" w:rsidRDefault="006637AB" w:rsidP="006637AB">
            <w:pPr>
              <w:shd w:val="clear" w:color="auto" w:fill="FFFFFF"/>
              <w:spacing w:before="100" w:beforeAutospacing="1" w:after="150" w:line="3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637AB"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>- индивидуальные особенности нервной системы,</w:t>
            </w:r>
          </w:p>
          <w:p w:rsidR="006637AB" w:rsidRPr="006637AB" w:rsidRDefault="006637AB" w:rsidP="006637AB">
            <w:pPr>
              <w:shd w:val="clear" w:color="auto" w:fill="FFFFFF"/>
              <w:spacing w:before="100" w:beforeAutospacing="1" w:after="150" w:line="3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637AB"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>- переутомление и перегрузки,</w:t>
            </w:r>
          </w:p>
          <w:p w:rsidR="006637AB" w:rsidRPr="006637AB" w:rsidRDefault="006637AB" w:rsidP="006637AB">
            <w:pPr>
              <w:shd w:val="clear" w:color="auto" w:fill="FFFFFF"/>
              <w:spacing w:before="100" w:beforeAutospacing="1" w:line="3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637AB"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>- возрастные ограничения в развитии внимани</w:t>
            </w:r>
            <w:r w:rsidRPr="001A234B"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>я</w:t>
            </w:r>
          </w:p>
          <w:p w:rsidR="006637AB" w:rsidRDefault="006637AB" w:rsidP="00E72B4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021E8" w:rsidRPr="006637AB" w:rsidRDefault="00F021E8" w:rsidP="00E72B4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E72B44" w:rsidRPr="00E72B44" w:rsidRDefault="00E72B44" w:rsidP="00E72B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</w:t>
            </w:r>
          </w:p>
        </w:tc>
        <w:tc>
          <w:tcPr>
            <w:tcW w:w="3090" w:type="dxa"/>
          </w:tcPr>
          <w:p w:rsidR="00E72B44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Нормальный </w:t>
            </w:r>
          </w:p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Сужен </w:t>
            </w:r>
          </w:p>
        </w:tc>
        <w:tc>
          <w:tcPr>
            <w:tcW w:w="3764" w:type="dxa"/>
          </w:tcPr>
          <w:p w:rsidR="00E72B44" w:rsidRPr="00530388" w:rsidRDefault="00E72B44" w:rsidP="0026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Небольшое количество объектов, которые охватываются вниманием одновременно, т.е. неосознанное игнорирование части предъявляемой информации </w:t>
            </w:r>
            <w:r w:rsidR="00805CB3">
              <w:rPr>
                <w:sz w:val="28"/>
                <w:szCs w:val="28"/>
              </w:rPr>
              <w:t>(важно для чтения, математики)</w:t>
            </w:r>
          </w:p>
        </w:tc>
        <w:tc>
          <w:tcPr>
            <w:tcW w:w="3130" w:type="dxa"/>
          </w:tcPr>
          <w:p w:rsidR="00E72B44" w:rsidRPr="009B0FC9" w:rsidRDefault="0027533F" w:rsidP="0035510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подвижные игры, </w:t>
            </w:r>
            <w:r w:rsidR="00E72B44" w:rsidRPr="009B0FC9">
              <w:rPr>
                <w:rFonts w:cs="Arial"/>
                <w:sz w:val="28"/>
                <w:szCs w:val="28"/>
              </w:rPr>
              <w:t>надо быстро сориентироваться в простран</w:t>
            </w:r>
            <w:r w:rsidR="00E72B44" w:rsidRPr="009B0FC9">
              <w:rPr>
                <w:rFonts w:cs="Arial"/>
                <w:sz w:val="28"/>
                <w:szCs w:val="28"/>
              </w:rPr>
              <w:softHyphen/>
              <w:t>стве с учетом нескольких предметов, одновременно учитывать не</w:t>
            </w:r>
            <w:r w:rsidR="00E72B44" w:rsidRPr="009B0FC9">
              <w:rPr>
                <w:rFonts w:cs="Arial"/>
                <w:sz w:val="28"/>
                <w:szCs w:val="28"/>
              </w:rPr>
              <w:softHyphen/>
              <w:t>сколько требований или параметров</w:t>
            </w:r>
          </w:p>
          <w:p w:rsidR="00E72B44" w:rsidRDefault="00BD3AAD" w:rsidP="00355102">
            <w:pPr>
              <w:rPr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-</w:t>
            </w:r>
            <w:r w:rsidR="00E72B44" w:rsidRPr="00D403AD">
              <w:rPr>
                <w:sz w:val="28"/>
                <w:szCs w:val="28"/>
              </w:rPr>
              <w:t>В учебной деятельности: продолжительное или повторное восприятие объектов (информации)</w:t>
            </w:r>
          </w:p>
          <w:p w:rsidR="00C46250" w:rsidRPr="00530388" w:rsidRDefault="00BD3AAD" w:rsidP="00BD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6250">
              <w:rPr>
                <w:sz w:val="28"/>
                <w:szCs w:val="28"/>
              </w:rPr>
              <w:t xml:space="preserve">Простые игры на тренировку объема внимания: смотреть на картинку с предметами несколько секунд, </w:t>
            </w:r>
            <w:r w:rsidR="00C46250">
              <w:rPr>
                <w:sz w:val="28"/>
                <w:szCs w:val="28"/>
              </w:rPr>
              <w:lastRenderedPageBreak/>
              <w:t>затем перечислить то, что было изображено</w:t>
            </w:r>
            <w:r w:rsidR="00156D2D">
              <w:rPr>
                <w:sz w:val="28"/>
                <w:szCs w:val="28"/>
              </w:rPr>
              <w:t xml:space="preserve">. Постепенно увеличивать количество объектов восприятия. </w:t>
            </w:r>
          </w:p>
        </w:tc>
      </w:tr>
      <w:tr w:rsidR="00BC7BAD" w:rsidTr="006866A8">
        <w:tc>
          <w:tcPr>
            <w:tcW w:w="3145" w:type="dxa"/>
            <w:vMerge/>
          </w:tcPr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Концентрация </w:t>
            </w:r>
          </w:p>
        </w:tc>
        <w:tc>
          <w:tcPr>
            <w:tcW w:w="3090" w:type="dxa"/>
          </w:tcPr>
          <w:p w:rsidR="00E72B44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  <w:p w:rsidR="00E72B44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3764" w:type="dxa"/>
          </w:tcPr>
          <w:p w:rsidR="00E72B44" w:rsidRPr="00530388" w:rsidRDefault="00D403AD" w:rsidP="00D40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Истощаемость, н</w:t>
            </w:r>
            <w:r w:rsidR="00805CB3">
              <w:rPr>
                <w:sz w:val="28"/>
                <w:szCs w:val="28"/>
              </w:rPr>
              <w:t>изкая степень сосредоточенности, п</w:t>
            </w:r>
            <w:r w:rsidR="00E72B44">
              <w:rPr>
                <w:sz w:val="28"/>
                <w:szCs w:val="28"/>
              </w:rPr>
              <w:t>овышенная отвлекаемость посторонними раздражителями, не имеющими отношения к выполняемому заданию</w:t>
            </w:r>
            <w:r w:rsidR="00A327CA">
              <w:rPr>
                <w:sz w:val="28"/>
                <w:szCs w:val="28"/>
              </w:rPr>
              <w:t>. Глупые ошибки при письме и чтении: пропуски букв, несоблюдение прописной буквы, угадывающее чтение.</w:t>
            </w:r>
            <w:r w:rsidR="00E7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</w:tcPr>
          <w:p w:rsidR="00C46250" w:rsidRDefault="00BD3AAD" w:rsidP="006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46250">
              <w:rPr>
                <w:sz w:val="28"/>
                <w:szCs w:val="28"/>
              </w:rPr>
              <w:t>Физминутки</w:t>
            </w:r>
            <w:proofErr w:type="spellEnd"/>
            <w:r w:rsidR="00C46250">
              <w:rPr>
                <w:sz w:val="28"/>
                <w:szCs w:val="28"/>
              </w:rPr>
              <w:t xml:space="preserve"> во время занятий</w:t>
            </w:r>
            <w:r w:rsidR="0027533F">
              <w:rPr>
                <w:sz w:val="28"/>
                <w:szCs w:val="28"/>
              </w:rPr>
              <w:t>,</w:t>
            </w:r>
            <w:r w:rsidR="00C46250">
              <w:rPr>
                <w:sz w:val="28"/>
                <w:szCs w:val="28"/>
              </w:rPr>
              <w:t xml:space="preserve"> особенно важно для детей с </w:t>
            </w:r>
            <w:proofErr w:type="spellStart"/>
            <w:r w:rsidR="00C46250">
              <w:rPr>
                <w:sz w:val="28"/>
                <w:szCs w:val="28"/>
              </w:rPr>
              <w:t>гиперактивностью</w:t>
            </w:r>
            <w:proofErr w:type="spellEnd"/>
            <w:r w:rsidR="00156D2D">
              <w:rPr>
                <w:sz w:val="28"/>
                <w:szCs w:val="28"/>
              </w:rPr>
              <w:t>.</w:t>
            </w:r>
          </w:p>
          <w:p w:rsidR="00C46250" w:rsidRDefault="00BD3AAD" w:rsidP="006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6250">
              <w:rPr>
                <w:sz w:val="28"/>
                <w:szCs w:val="28"/>
              </w:rPr>
              <w:t xml:space="preserve">Проветривание класса или дыхательные паузы во время урока </w:t>
            </w:r>
          </w:p>
          <w:p w:rsidR="00E72B44" w:rsidRDefault="00BD3AAD" w:rsidP="006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6250">
              <w:rPr>
                <w:sz w:val="28"/>
                <w:szCs w:val="28"/>
              </w:rPr>
              <w:t xml:space="preserve">Привлечение интереса и эмоционального реагирования - </w:t>
            </w:r>
            <w:r w:rsidR="0027533F">
              <w:rPr>
                <w:sz w:val="28"/>
                <w:szCs w:val="28"/>
              </w:rPr>
              <w:t>п</w:t>
            </w:r>
            <w:r w:rsidR="00E72B44" w:rsidRPr="00C46250">
              <w:rPr>
                <w:sz w:val="28"/>
                <w:szCs w:val="28"/>
              </w:rPr>
              <w:t xml:space="preserve">рименение </w:t>
            </w:r>
            <w:r w:rsidR="00C46250">
              <w:rPr>
                <w:sz w:val="28"/>
                <w:szCs w:val="28"/>
              </w:rPr>
              <w:t xml:space="preserve">наглядности </w:t>
            </w:r>
          </w:p>
          <w:p w:rsidR="00C46250" w:rsidRDefault="00BD3AAD" w:rsidP="0068535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46250">
              <w:rPr>
                <w:rFonts w:cs="Arial"/>
                <w:sz w:val="28"/>
                <w:szCs w:val="28"/>
              </w:rPr>
              <w:t>П</w:t>
            </w:r>
            <w:r w:rsidR="00E72B44" w:rsidRPr="00C46250">
              <w:rPr>
                <w:rFonts w:cs="Arial"/>
                <w:sz w:val="28"/>
                <w:szCs w:val="28"/>
              </w:rPr>
              <w:t xml:space="preserve">ривычные условия работы. </w:t>
            </w:r>
          </w:p>
          <w:p w:rsidR="00E72B44" w:rsidRDefault="00BD3AAD" w:rsidP="0068535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  <w:r w:rsidR="00156D2D">
              <w:rPr>
                <w:rFonts w:cs="Arial"/>
                <w:sz w:val="28"/>
                <w:szCs w:val="28"/>
              </w:rPr>
              <w:t>О</w:t>
            </w:r>
            <w:r w:rsidR="00E72B44" w:rsidRPr="00C46250">
              <w:rPr>
                <w:rFonts w:cs="Arial"/>
                <w:sz w:val="28"/>
                <w:szCs w:val="28"/>
              </w:rPr>
              <w:t xml:space="preserve">тчетливое понимание ребенком конкретной </w:t>
            </w:r>
            <w:r w:rsidR="00156D2D">
              <w:rPr>
                <w:rFonts w:cs="Arial"/>
                <w:sz w:val="28"/>
                <w:szCs w:val="28"/>
              </w:rPr>
              <w:t>задачи выполняемой деятельности</w:t>
            </w:r>
            <w:r w:rsidR="0027533F">
              <w:rPr>
                <w:rFonts w:cs="Arial"/>
                <w:sz w:val="28"/>
                <w:szCs w:val="28"/>
              </w:rPr>
              <w:t>.</w:t>
            </w:r>
            <w:r w:rsidR="00156D2D">
              <w:rPr>
                <w:rFonts w:cs="Arial"/>
                <w:sz w:val="28"/>
                <w:szCs w:val="28"/>
              </w:rPr>
              <w:t xml:space="preserve"> </w:t>
            </w:r>
          </w:p>
          <w:p w:rsidR="00E72B44" w:rsidRPr="00C46250" w:rsidRDefault="00BD3AAD" w:rsidP="00BD3AAD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  <w:r w:rsidR="00C46250">
              <w:rPr>
                <w:rFonts w:cs="Arial"/>
                <w:sz w:val="28"/>
                <w:szCs w:val="28"/>
              </w:rPr>
              <w:t>Комфортные сенсорные условия</w:t>
            </w:r>
            <w:r w:rsidR="00E72B44" w:rsidRPr="00C46250">
              <w:rPr>
                <w:rFonts w:cs="Arial"/>
                <w:sz w:val="28"/>
                <w:szCs w:val="28"/>
              </w:rPr>
              <w:t xml:space="preserve"> для деятельности, т. е. исключение отрицательно действующих </w:t>
            </w:r>
            <w:r w:rsidR="00E72B44" w:rsidRPr="00C46250">
              <w:rPr>
                <w:rFonts w:cs="Arial"/>
                <w:sz w:val="28"/>
                <w:szCs w:val="28"/>
              </w:rPr>
              <w:lastRenderedPageBreak/>
              <w:t>посторонних раздражителей (шум, громкая музыка, резкие звуки, запахи и т. д.).</w:t>
            </w:r>
          </w:p>
        </w:tc>
      </w:tr>
      <w:tr w:rsidR="00BC7BAD" w:rsidTr="006866A8">
        <w:tc>
          <w:tcPr>
            <w:tcW w:w="3145" w:type="dxa"/>
            <w:vMerge/>
          </w:tcPr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E72B44" w:rsidRPr="00530388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</w:t>
            </w:r>
          </w:p>
        </w:tc>
        <w:tc>
          <w:tcPr>
            <w:tcW w:w="3090" w:type="dxa"/>
          </w:tcPr>
          <w:p w:rsidR="00E72B44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Нормальное </w:t>
            </w:r>
          </w:p>
          <w:p w:rsidR="00E72B44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Низкое </w:t>
            </w:r>
          </w:p>
        </w:tc>
        <w:tc>
          <w:tcPr>
            <w:tcW w:w="3764" w:type="dxa"/>
          </w:tcPr>
          <w:p w:rsidR="00E72B44" w:rsidRPr="00530388" w:rsidRDefault="00E72B44" w:rsidP="0026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Неспособность удерживать несколько фокусов внимания на разнородных </w:t>
            </w:r>
            <w:proofErr w:type="gramStart"/>
            <w:r>
              <w:rPr>
                <w:sz w:val="28"/>
                <w:szCs w:val="28"/>
              </w:rPr>
              <w:t>объектах</w:t>
            </w:r>
            <w:proofErr w:type="gramEnd"/>
            <w:r>
              <w:rPr>
                <w:sz w:val="28"/>
                <w:szCs w:val="28"/>
              </w:rPr>
              <w:t xml:space="preserve"> (например, слушать и записывать), неумение следовать нескольким правилам и соблюдать внутренние требования, учитывая обстоятельства </w:t>
            </w:r>
          </w:p>
        </w:tc>
        <w:tc>
          <w:tcPr>
            <w:tcW w:w="3130" w:type="dxa"/>
          </w:tcPr>
          <w:p w:rsidR="00E72B44" w:rsidRDefault="00E37305" w:rsidP="00E373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Давать детям две сложные для них деятельности одновременно не рекомендуется.</w:t>
            </w:r>
          </w:p>
          <w:p w:rsidR="00156D2D" w:rsidRDefault="00156D2D" w:rsidP="00E37305">
            <w:pPr>
              <w:rPr>
                <w:color w:val="000000"/>
                <w:sz w:val="28"/>
                <w:szCs w:val="28"/>
              </w:rPr>
            </w:pPr>
          </w:p>
          <w:p w:rsidR="00156D2D" w:rsidRPr="00E37305" w:rsidRDefault="00156D2D" w:rsidP="00E3730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развития распределения внимания дома необходимо ежедневно по 5-10 минут выполнять простые задания на распределение внимания: например, под прослушивание </w:t>
            </w:r>
            <w:proofErr w:type="spellStart"/>
            <w:r>
              <w:rPr>
                <w:color w:val="000000"/>
                <w:sz w:val="28"/>
                <w:szCs w:val="28"/>
              </w:rPr>
              <w:t>аудиосказки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зачеркивать в тексте газеты все буквы "а" и "к".</w:t>
            </w:r>
          </w:p>
        </w:tc>
      </w:tr>
      <w:tr w:rsidR="00BC7BAD" w:rsidTr="006866A8">
        <w:tc>
          <w:tcPr>
            <w:tcW w:w="3145" w:type="dxa"/>
            <w:vMerge/>
          </w:tcPr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E72B44" w:rsidRPr="00530388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</w:t>
            </w:r>
          </w:p>
        </w:tc>
        <w:tc>
          <w:tcPr>
            <w:tcW w:w="3090" w:type="dxa"/>
          </w:tcPr>
          <w:p w:rsidR="00E72B44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</w:t>
            </w:r>
          </w:p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Неустойчивое </w:t>
            </w:r>
          </w:p>
        </w:tc>
        <w:tc>
          <w:tcPr>
            <w:tcW w:w="3764" w:type="dxa"/>
          </w:tcPr>
          <w:p w:rsidR="00E72B44" w:rsidRPr="00530388" w:rsidRDefault="00E72B44" w:rsidP="003551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Невозможность долгое время удерживать внимание на одном виде деятельности </w:t>
            </w:r>
            <w:proofErr w:type="gramEnd"/>
          </w:p>
        </w:tc>
        <w:tc>
          <w:tcPr>
            <w:tcW w:w="3130" w:type="dxa"/>
          </w:tcPr>
          <w:p w:rsidR="00FA29DB" w:rsidRDefault="00FA29DB" w:rsidP="0068535E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r w:rsidRPr="00FA29DB">
              <w:rPr>
                <w:sz w:val="28"/>
                <w:szCs w:val="28"/>
              </w:rPr>
              <w:t xml:space="preserve">Условие устойчивости внимания - разнообразие получаемых впечатлений или </w:t>
            </w:r>
            <w:r w:rsidRPr="00FA29DB">
              <w:rPr>
                <w:sz w:val="28"/>
                <w:szCs w:val="28"/>
              </w:rPr>
              <w:lastRenderedPageBreak/>
              <w:t>выполняемых действий.</w:t>
            </w:r>
          </w:p>
          <w:p w:rsidR="00E72B44" w:rsidRPr="0031486E" w:rsidRDefault="00E72B44" w:rsidP="0068535E">
            <w:pPr>
              <w:shd w:val="clear" w:color="auto" w:fill="FFFFFF"/>
              <w:spacing w:line="3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31486E">
              <w:rPr>
                <w:rFonts w:cs="Times New Roman"/>
                <w:color w:val="000000"/>
                <w:sz w:val="28"/>
                <w:szCs w:val="28"/>
              </w:rPr>
              <w:t>- осознание учеником значения задачи: чем важнее задача, чем сильнее желание выполнить её, тем в большей мере привлекается внимание;</w:t>
            </w:r>
          </w:p>
          <w:p w:rsidR="00E72B44" w:rsidRPr="0031486E" w:rsidRDefault="00E72B44" w:rsidP="0068535E">
            <w:pPr>
              <w:shd w:val="clear" w:color="auto" w:fill="FFFFFF"/>
              <w:spacing w:line="3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31486E">
              <w:rPr>
                <w:rFonts w:cs="Times New Roman"/>
                <w:color w:val="000000"/>
                <w:sz w:val="28"/>
                <w:szCs w:val="28"/>
              </w:rPr>
              <w:t>- интерес к конечному результату деятельности;</w:t>
            </w:r>
          </w:p>
          <w:p w:rsidR="00E72B44" w:rsidRPr="0031486E" w:rsidRDefault="00E72B44" w:rsidP="0068535E">
            <w:pPr>
              <w:shd w:val="clear" w:color="auto" w:fill="FFFFFF"/>
              <w:spacing w:line="3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31486E"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 w:rsidR="00D403AD" w:rsidRPr="0031486E">
              <w:rPr>
                <w:rFonts w:cs="Times New Roman"/>
                <w:color w:val="000000"/>
                <w:sz w:val="28"/>
                <w:szCs w:val="28"/>
              </w:rPr>
              <w:t xml:space="preserve">форма </w:t>
            </w:r>
            <w:r w:rsidR="00FA29DB">
              <w:rPr>
                <w:rFonts w:cs="Times New Roman"/>
                <w:color w:val="000000"/>
                <w:sz w:val="28"/>
                <w:szCs w:val="28"/>
              </w:rPr>
              <w:t xml:space="preserve">работы </w:t>
            </w:r>
            <w:r w:rsidR="00D403AD" w:rsidRPr="0031486E">
              <w:rPr>
                <w:rFonts w:cs="Times New Roman"/>
                <w:color w:val="000000"/>
                <w:sz w:val="28"/>
                <w:szCs w:val="28"/>
              </w:rPr>
              <w:t>"вопрос-ответ"</w:t>
            </w:r>
            <w:r w:rsidRPr="0031486E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E72B44" w:rsidRDefault="00FA29DB" w:rsidP="0068535E">
            <w:pPr>
              <w:shd w:val="clear" w:color="auto" w:fill="FFFFFF"/>
              <w:spacing w:line="300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словесный отчет: </w:t>
            </w:r>
            <w:r w:rsidR="00E72B44" w:rsidRPr="0031486E">
              <w:rPr>
                <w:rFonts w:cs="Times New Roman"/>
                <w:color w:val="000000"/>
                <w:sz w:val="28"/>
                <w:szCs w:val="28"/>
              </w:rPr>
              <w:t>что с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делано,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что ещё нужно сделать.</w:t>
            </w:r>
          </w:p>
          <w:p w:rsidR="00E72B44" w:rsidRDefault="0027533F" w:rsidP="00BD3AAD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A29DB">
              <w:rPr>
                <w:sz w:val="28"/>
                <w:szCs w:val="28"/>
              </w:rPr>
              <w:t xml:space="preserve"> активность самих детей: </w:t>
            </w:r>
            <w:r w:rsidR="00E72B44" w:rsidRPr="00FA29DB">
              <w:rPr>
                <w:sz w:val="28"/>
                <w:szCs w:val="28"/>
              </w:rPr>
              <w:t xml:space="preserve">надо, чтобы они были не пассивными слушателями и зрителями того, что говорит или делает учитель, </w:t>
            </w:r>
            <w:r w:rsidR="00FA29DB">
              <w:rPr>
                <w:sz w:val="28"/>
                <w:szCs w:val="28"/>
              </w:rPr>
              <w:t>а</w:t>
            </w:r>
            <w:r w:rsidR="00E72B44" w:rsidRPr="00FA29DB">
              <w:rPr>
                <w:sz w:val="28"/>
                <w:szCs w:val="28"/>
              </w:rPr>
              <w:t xml:space="preserve"> действовали сами: спрашивали, отвечали, проводили опыты и т. п.</w:t>
            </w:r>
            <w:r w:rsidR="00E72B44" w:rsidRPr="00FA29DB">
              <w:rPr>
                <w:rFonts w:cs="Arial"/>
                <w:sz w:val="28"/>
                <w:szCs w:val="28"/>
              </w:rPr>
              <w:t xml:space="preserve"> </w:t>
            </w:r>
          </w:p>
          <w:p w:rsidR="00BD3AAD" w:rsidRPr="0031486E" w:rsidRDefault="00BD3AAD" w:rsidP="00BD3AAD">
            <w:pPr>
              <w:rPr>
                <w:sz w:val="28"/>
                <w:szCs w:val="28"/>
              </w:rPr>
            </w:pPr>
          </w:p>
        </w:tc>
      </w:tr>
      <w:tr w:rsidR="00BC7BAD" w:rsidTr="006866A8">
        <w:tc>
          <w:tcPr>
            <w:tcW w:w="3145" w:type="dxa"/>
            <w:vMerge/>
          </w:tcPr>
          <w:p w:rsidR="00E72B44" w:rsidRPr="00530388" w:rsidRDefault="00E72B44" w:rsidP="00F3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E72B44" w:rsidRPr="00530388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Переключение </w:t>
            </w:r>
          </w:p>
        </w:tc>
        <w:tc>
          <w:tcPr>
            <w:tcW w:w="3090" w:type="dxa"/>
          </w:tcPr>
          <w:p w:rsidR="00E72B44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Нормальное </w:t>
            </w:r>
          </w:p>
          <w:p w:rsidR="00E72B44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E72B44" w:rsidRPr="00530388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Низкое </w:t>
            </w:r>
          </w:p>
        </w:tc>
        <w:tc>
          <w:tcPr>
            <w:tcW w:w="3764" w:type="dxa"/>
          </w:tcPr>
          <w:p w:rsidR="00E72B44" w:rsidRPr="00530388" w:rsidRDefault="00E72B44" w:rsidP="0026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Рассеянность, неумение </w:t>
            </w:r>
            <w:r w:rsidRPr="00805CB3">
              <w:rPr>
                <w:sz w:val="28"/>
                <w:szCs w:val="28"/>
                <w:u w:val="single"/>
              </w:rPr>
              <w:t>сознательно</w:t>
            </w:r>
            <w:r>
              <w:rPr>
                <w:sz w:val="28"/>
                <w:szCs w:val="28"/>
              </w:rPr>
              <w:t xml:space="preserve"> быстро переключить внимание с одного объекта на другой или с одной деятельности на другую</w:t>
            </w:r>
            <w:r w:rsidR="00805CB3">
              <w:rPr>
                <w:sz w:val="28"/>
                <w:szCs w:val="28"/>
              </w:rPr>
              <w:t>, "полевое" поведение (непроизвольная переключаемость)</w:t>
            </w:r>
          </w:p>
        </w:tc>
        <w:tc>
          <w:tcPr>
            <w:tcW w:w="3130" w:type="dxa"/>
          </w:tcPr>
          <w:p w:rsidR="00E72B44" w:rsidRPr="009B0FC9" w:rsidRDefault="0027533F" w:rsidP="0035510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  <w:r w:rsidR="00E72B44" w:rsidRPr="009B0FC9">
              <w:rPr>
                <w:rFonts w:cs="Arial"/>
                <w:sz w:val="28"/>
                <w:szCs w:val="28"/>
              </w:rPr>
              <w:t xml:space="preserve"> подвижны</w:t>
            </w:r>
            <w:r>
              <w:rPr>
                <w:rFonts w:cs="Arial"/>
                <w:sz w:val="28"/>
                <w:szCs w:val="28"/>
              </w:rPr>
              <w:t>е</w:t>
            </w:r>
            <w:r w:rsidR="00E72B44" w:rsidRPr="009B0FC9">
              <w:rPr>
                <w:rFonts w:cs="Arial"/>
                <w:sz w:val="28"/>
                <w:szCs w:val="28"/>
              </w:rPr>
              <w:t xml:space="preserve"> игр</w:t>
            </w:r>
            <w:r>
              <w:rPr>
                <w:rFonts w:cs="Arial"/>
                <w:sz w:val="28"/>
                <w:szCs w:val="28"/>
              </w:rPr>
              <w:t>ы</w:t>
            </w:r>
            <w:r w:rsidR="00FE7855" w:rsidRPr="009B0FC9">
              <w:rPr>
                <w:rFonts w:cs="Arial"/>
                <w:sz w:val="28"/>
                <w:szCs w:val="28"/>
              </w:rPr>
              <w:t xml:space="preserve"> с сигналом-правилом (когда необходимо сделать что-либо после определенного сигнала) и специально организованны</w:t>
            </w:r>
            <w:r>
              <w:rPr>
                <w:rFonts w:cs="Arial"/>
                <w:sz w:val="28"/>
                <w:szCs w:val="28"/>
              </w:rPr>
              <w:t>е</w:t>
            </w:r>
            <w:r w:rsidR="00FE7855" w:rsidRPr="009B0FC9">
              <w:rPr>
                <w:rFonts w:cs="Arial"/>
                <w:sz w:val="28"/>
                <w:szCs w:val="28"/>
              </w:rPr>
              <w:t xml:space="preserve"> игр</w:t>
            </w:r>
            <w:r>
              <w:rPr>
                <w:rFonts w:cs="Arial"/>
                <w:sz w:val="28"/>
                <w:szCs w:val="28"/>
              </w:rPr>
              <w:t>ы</w:t>
            </w:r>
            <w:r w:rsidR="00FE7855" w:rsidRPr="009B0FC9">
              <w:rPr>
                <w:rFonts w:cs="Arial"/>
                <w:sz w:val="28"/>
                <w:szCs w:val="28"/>
              </w:rPr>
              <w:t>-занятия на переключение (</w:t>
            </w:r>
            <w:proofErr w:type="gramStart"/>
            <w:r w:rsidR="00FE7855" w:rsidRPr="009B0FC9">
              <w:rPr>
                <w:rFonts w:cs="Arial"/>
                <w:sz w:val="28"/>
                <w:szCs w:val="28"/>
              </w:rPr>
              <w:t>например</w:t>
            </w:r>
            <w:proofErr w:type="gramEnd"/>
            <w:r w:rsidR="00FE7855" w:rsidRPr="009B0FC9">
              <w:rPr>
                <w:rFonts w:cs="Arial"/>
                <w:sz w:val="28"/>
                <w:szCs w:val="28"/>
              </w:rPr>
              <w:t xml:space="preserve"> счет по цветным таблицам </w:t>
            </w:r>
            <w:proofErr w:type="spellStart"/>
            <w:r w:rsidR="00FE7855" w:rsidRPr="009B0FC9">
              <w:rPr>
                <w:rFonts w:cs="Arial"/>
                <w:sz w:val="28"/>
                <w:szCs w:val="28"/>
              </w:rPr>
              <w:t>Шульте</w:t>
            </w:r>
            <w:proofErr w:type="spellEnd"/>
            <w:r w:rsidR="00FE7855" w:rsidRPr="009B0FC9">
              <w:rPr>
                <w:rFonts w:cs="Arial"/>
                <w:sz w:val="28"/>
                <w:szCs w:val="28"/>
              </w:rPr>
              <w:t>)</w:t>
            </w:r>
            <w:r w:rsidR="00E72B44" w:rsidRPr="009B0FC9">
              <w:rPr>
                <w:rFonts w:cs="Arial"/>
                <w:sz w:val="28"/>
                <w:szCs w:val="28"/>
              </w:rPr>
              <w:t>.</w:t>
            </w:r>
          </w:p>
          <w:p w:rsidR="00E72B44" w:rsidRPr="009B0FC9" w:rsidRDefault="00BD3AAD" w:rsidP="0027533F">
            <w:pPr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-</w:t>
            </w:r>
            <w:r w:rsidR="00FE7855" w:rsidRPr="009B0FC9">
              <w:rPr>
                <w:rStyle w:val="a4"/>
                <w:b w:val="0"/>
                <w:sz w:val="28"/>
                <w:szCs w:val="28"/>
              </w:rPr>
              <w:t>П</w:t>
            </w:r>
            <w:r w:rsidR="00E72B44" w:rsidRPr="009B0FC9">
              <w:rPr>
                <w:rStyle w:val="a4"/>
                <w:b w:val="0"/>
                <w:sz w:val="28"/>
                <w:szCs w:val="28"/>
              </w:rPr>
              <w:t xml:space="preserve">ри наступлении утомления от выполняемой работы переключение внимания </w:t>
            </w:r>
            <w:r w:rsidR="00FE7855" w:rsidRPr="009B0FC9">
              <w:rPr>
                <w:rStyle w:val="a4"/>
                <w:b w:val="0"/>
                <w:sz w:val="28"/>
                <w:szCs w:val="28"/>
              </w:rPr>
              <w:t xml:space="preserve">на другое задание </w:t>
            </w:r>
            <w:r w:rsidR="00E72B44" w:rsidRPr="009B0FC9">
              <w:rPr>
                <w:rStyle w:val="a4"/>
                <w:b w:val="0"/>
                <w:sz w:val="28"/>
                <w:szCs w:val="28"/>
              </w:rPr>
              <w:t>является полезным, а в</w:t>
            </w:r>
            <w:r w:rsidR="00FE7855" w:rsidRPr="009B0FC9">
              <w:rPr>
                <w:rStyle w:val="a4"/>
                <w:b w:val="0"/>
                <w:sz w:val="28"/>
                <w:szCs w:val="28"/>
              </w:rPr>
              <w:t>о многих случаях и необходимым</w:t>
            </w:r>
            <w:r w:rsidR="0027533F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</w:tr>
      <w:tr w:rsidR="00BC7BAD" w:rsidRPr="00530388" w:rsidTr="006866A8">
        <w:tc>
          <w:tcPr>
            <w:tcW w:w="3145" w:type="dxa"/>
            <w:vMerge/>
          </w:tcPr>
          <w:p w:rsidR="00E72B44" w:rsidRPr="00530388" w:rsidRDefault="00E72B44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E72B44" w:rsidRPr="00530388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Колебания </w:t>
            </w:r>
          </w:p>
        </w:tc>
        <w:tc>
          <w:tcPr>
            <w:tcW w:w="3090" w:type="dxa"/>
          </w:tcPr>
          <w:p w:rsidR="00E72B44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  <w:p w:rsidR="00E72B44" w:rsidRPr="00530388" w:rsidRDefault="00E72B44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764" w:type="dxa"/>
          </w:tcPr>
          <w:p w:rsidR="00E72B44" w:rsidRPr="00530388" w:rsidRDefault="00E72B44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Периодические непроизвольные усиления или ослабления внимания в рамках выполнения одной деятельности </w:t>
            </w:r>
          </w:p>
        </w:tc>
        <w:tc>
          <w:tcPr>
            <w:tcW w:w="3130" w:type="dxa"/>
          </w:tcPr>
          <w:p w:rsidR="00E72B44" w:rsidRPr="00391185" w:rsidRDefault="0027533F" w:rsidP="0035510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</w:t>
            </w:r>
            <w:r w:rsidR="00E72B44" w:rsidRPr="00391185">
              <w:rPr>
                <w:rFonts w:cs="Arial"/>
                <w:sz w:val="28"/>
                <w:szCs w:val="28"/>
              </w:rPr>
              <w:t xml:space="preserve">е поддается тренировке, незначительно отличается у различных людей </w:t>
            </w:r>
            <w:proofErr w:type="gramStart"/>
            <w:r w:rsidR="00E72B44" w:rsidRPr="00391185">
              <w:rPr>
                <w:rFonts w:cs="Arial"/>
                <w:sz w:val="28"/>
                <w:szCs w:val="28"/>
              </w:rPr>
              <w:t>и</w:t>
            </w:r>
            <w:proofErr w:type="gramEnd"/>
            <w:r w:rsidR="00E72B44" w:rsidRPr="00391185">
              <w:rPr>
                <w:rFonts w:cs="Arial"/>
                <w:sz w:val="28"/>
                <w:szCs w:val="28"/>
              </w:rPr>
              <w:t xml:space="preserve"> поэтому не является особо значимым свойством.</w:t>
            </w:r>
          </w:p>
          <w:p w:rsidR="00D82C8C" w:rsidRPr="00391185" w:rsidRDefault="00391185" w:rsidP="00BD3AAD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При усилении колебаний внимания </w:t>
            </w:r>
            <w:r>
              <w:rPr>
                <w:rFonts w:cs="Arial"/>
                <w:sz w:val="28"/>
                <w:szCs w:val="28"/>
              </w:rPr>
              <w:lastRenderedPageBreak/>
              <w:t>р</w:t>
            </w:r>
            <w:r w:rsidR="00D403AD" w:rsidRPr="00391185">
              <w:rPr>
                <w:rFonts w:cs="Arial"/>
                <w:sz w:val="28"/>
                <w:szCs w:val="28"/>
              </w:rPr>
              <w:t>екомендуется смена вида деятельности.</w:t>
            </w:r>
          </w:p>
        </w:tc>
      </w:tr>
      <w:tr w:rsidR="00F021E8" w:rsidRPr="00530388" w:rsidTr="006866A8">
        <w:tc>
          <w:tcPr>
            <w:tcW w:w="15640" w:type="dxa"/>
            <w:gridSpan w:val="5"/>
          </w:tcPr>
          <w:p w:rsidR="007A3EB6" w:rsidRDefault="00F021E8" w:rsidP="00F021E8">
            <w:pPr>
              <w:rPr>
                <w:rFonts w:cs="Times New Roman"/>
                <w:sz w:val="28"/>
                <w:szCs w:val="28"/>
              </w:rPr>
            </w:pPr>
            <w:r w:rsidRPr="002C1AE6">
              <w:rPr>
                <w:rFonts w:cs="Times New Roman"/>
                <w:sz w:val="28"/>
                <w:szCs w:val="28"/>
              </w:rPr>
              <w:lastRenderedPageBreak/>
              <w:t xml:space="preserve">Игр и упражнений для развития внимания великое множество, они разделяются по модальности (на зрительное, слуховое, тактильное, моторное), по функциям (на концентрацию, на распределение, на переключение), по видам (на произвольное и непроизвольное внимание). </w:t>
            </w:r>
          </w:p>
          <w:p w:rsidR="007A3EB6" w:rsidRDefault="007A3EB6" w:rsidP="00F021E8">
            <w:pPr>
              <w:rPr>
                <w:rFonts w:cs="Times New Roman"/>
                <w:sz w:val="28"/>
                <w:szCs w:val="28"/>
              </w:rPr>
            </w:pPr>
          </w:p>
          <w:p w:rsidR="00F021E8" w:rsidRDefault="00F021E8" w:rsidP="00F021E8">
            <w:pPr>
              <w:rPr>
                <w:rFonts w:cs="Times New Roman"/>
                <w:sz w:val="28"/>
                <w:szCs w:val="28"/>
              </w:rPr>
            </w:pPr>
            <w:r w:rsidRPr="002C1AE6">
              <w:rPr>
                <w:rFonts w:cs="Times New Roman"/>
                <w:sz w:val="28"/>
                <w:szCs w:val="28"/>
              </w:rPr>
              <w:t>Варианты можно найти в сети и психологической литературе</w:t>
            </w:r>
            <w:r w:rsidR="007A3EB6">
              <w:rPr>
                <w:rFonts w:cs="Times New Roman"/>
                <w:sz w:val="28"/>
                <w:szCs w:val="28"/>
              </w:rPr>
              <w:t>, например</w:t>
            </w:r>
            <w:r w:rsidRPr="002C1AE6">
              <w:rPr>
                <w:rFonts w:cs="Times New Roman"/>
                <w:sz w:val="28"/>
                <w:szCs w:val="28"/>
              </w:rPr>
              <w:t>:</w:t>
            </w:r>
          </w:p>
          <w:p w:rsidR="002C1AE6" w:rsidRPr="002C1AE6" w:rsidRDefault="002C1AE6" w:rsidP="00F021E8">
            <w:pPr>
              <w:rPr>
                <w:rFonts w:cs="Times New Roman"/>
                <w:sz w:val="28"/>
                <w:szCs w:val="28"/>
              </w:rPr>
            </w:pPr>
          </w:p>
          <w:p w:rsidR="00F021E8" w:rsidRDefault="00F021E8" w:rsidP="00355102">
            <w:pPr>
              <w:rPr>
                <w:sz w:val="28"/>
                <w:szCs w:val="28"/>
              </w:rPr>
            </w:pPr>
            <w:r w:rsidRPr="002C1AE6">
              <w:rPr>
                <w:sz w:val="28"/>
                <w:szCs w:val="28"/>
              </w:rPr>
              <w:t xml:space="preserve">Сайт </w:t>
            </w:r>
            <w:proofErr w:type="spellStart"/>
            <w:r w:rsidRPr="002C1AE6">
              <w:rPr>
                <w:sz w:val="28"/>
                <w:szCs w:val="28"/>
              </w:rPr>
              <w:t>Логопсихолог</w:t>
            </w:r>
            <w:proofErr w:type="spellEnd"/>
            <w:r w:rsidRPr="002C1AE6">
              <w:rPr>
                <w:sz w:val="28"/>
                <w:szCs w:val="28"/>
              </w:rPr>
              <w:t xml:space="preserve"> http://www.logopsiholog.ru/psix_razv_vn.html</w:t>
            </w:r>
          </w:p>
          <w:p w:rsidR="002C1AE6" w:rsidRPr="002C1AE6" w:rsidRDefault="002C1AE6" w:rsidP="00355102">
            <w:pPr>
              <w:rPr>
                <w:sz w:val="28"/>
                <w:szCs w:val="28"/>
              </w:rPr>
            </w:pPr>
          </w:p>
          <w:p w:rsidR="00F021E8" w:rsidRDefault="00F021E8" w:rsidP="00355102">
            <w:pPr>
              <w:rPr>
                <w:sz w:val="28"/>
                <w:szCs w:val="28"/>
              </w:rPr>
            </w:pPr>
            <w:r w:rsidRPr="002C1AE6">
              <w:rPr>
                <w:sz w:val="28"/>
                <w:szCs w:val="28"/>
              </w:rPr>
              <w:t>Сайт Умные родители http://umnie-roditeli.ru/stati/kak-razvit-vnimatelnost-u-shkolnika-5-prostyh-uprazhnenii.html</w:t>
            </w:r>
          </w:p>
          <w:p w:rsidR="002C1AE6" w:rsidRPr="002C1AE6" w:rsidRDefault="002C1AE6" w:rsidP="00355102">
            <w:pPr>
              <w:rPr>
                <w:sz w:val="28"/>
                <w:szCs w:val="28"/>
              </w:rPr>
            </w:pPr>
          </w:p>
          <w:p w:rsidR="00F021E8" w:rsidRDefault="002C1AE6" w:rsidP="00355102">
            <w:pPr>
              <w:rPr>
                <w:rFonts w:cs="Arial"/>
                <w:bCs/>
                <w:kern w:val="36"/>
                <w:sz w:val="28"/>
                <w:szCs w:val="28"/>
              </w:rPr>
            </w:pPr>
            <w:r w:rsidRPr="002C1AE6">
              <w:rPr>
                <w:rFonts w:cs="Arial"/>
                <w:bCs/>
                <w:kern w:val="36"/>
                <w:sz w:val="28"/>
                <w:szCs w:val="28"/>
              </w:rPr>
              <w:t xml:space="preserve">Практическое пособие </w:t>
            </w:r>
            <w:proofErr w:type="spellStart"/>
            <w:r w:rsidR="00F021E8" w:rsidRPr="002C1AE6">
              <w:rPr>
                <w:rFonts w:cs="Arial"/>
                <w:bCs/>
                <w:kern w:val="36"/>
                <w:sz w:val="28"/>
                <w:szCs w:val="28"/>
              </w:rPr>
              <w:t>Курдюкова</w:t>
            </w:r>
            <w:proofErr w:type="spellEnd"/>
            <w:r w:rsidR="00F021E8" w:rsidRPr="002C1AE6">
              <w:rPr>
                <w:rFonts w:cs="Arial"/>
                <w:bCs/>
                <w:kern w:val="36"/>
                <w:sz w:val="28"/>
                <w:szCs w:val="28"/>
              </w:rPr>
              <w:t xml:space="preserve"> С.В., </w:t>
            </w:r>
            <w:proofErr w:type="spellStart"/>
            <w:r w:rsidR="00F021E8" w:rsidRPr="002C1AE6">
              <w:rPr>
                <w:rFonts w:cs="Arial"/>
                <w:bCs/>
                <w:kern w:val="36"/>
                <w:sz w:val="28"/>
                <w:szCs w:val="28"/>
              </w:rPr>
              <w:t>Сунцова</w:t>
            </w:r>
            <w:proofErr w:type="spellEnd"/>
            <w:r w:rsidR="00F021E8" w:rsidRPr="002C1AE6">
              <w:rPr>
                <w:rFonts w:cs="Arial"/>
                <w:bCs/>
                <w:kern w:val="36"/>
                <w:sz w:val="28"/>
                <w:szCs w:val="28"/>
              </w:rPr>
              <w:t xml:space="preserve"> </w:t>
            </w:r>
            <w:r w:rsidRPr="002C1AE6">
              <w:rPr>
                <w:rFonts w:cs="Arial"/>
                <w:bCs/>
                <w:kern w:val="36"/>
                <w:sz w:val="28"/>
                <w:szCs w:val="28"/>
              </w:rPr>
              <w:t>"</w:t>
            </w:r>
            <w:r w:rsidR="00F021E8" w:rsidRPr="002C1AE6">
              <w:rPr>
                <w:rFonts w:cs="Arial"/>
                <w:bCs/>
                <w:kern w:val="36"/>
                <w:sz w:val="28"/>
                <w:szCs w:val="28"/>
              </w:rPr>
              <w:t>А.В. Внимание! Внимание! Развиваем внимание</w:t>
            </w:r>
            <w:r w:rsidRPr="002C1AE6">
              <w:rPr>
                <w:rFonts w:cs="Arial"/>
                <w:bCs/>
                <w:kern w:val="36"/>
                <w:sz w:val="28"/>
                <w:szCs w:val="28"/>
              </w:rPr>
              <w:t>"</w:t>
            </w:r>
            <w:r w:rsidR="00F021E8" w:rsidRPr="002C1AE6">
              <w:rPr>
                <w:rFonts w:cs="Arial"/>
                <w:bCs/>
                <w:kern w:val="36"/>
                <w:sz w:val="28"/>
                <w:szCs w:val="28"/>
              </w:rPr>
              <w:t xml:space="preserve">.- М.: </w:t>
            </w:r>
            <w:proofErr w:type="spellStart"/>
            <w:r w:rsidR="00F021E8" w:rsidRPr="002C1AE6">
              <w:rPr>
                <w:rFonts w:cs="Arial"/>
                <w:bCs/>
                <w:kern w:val="36"/>
                <w:sz w:val="28"/>
                <w:szCs w:val="28"/>
              </w:rPr>
              <w:t>Эксмо</w:t>
            </w:r>
            <w:proofErr w:type="spellEnd"/>
            <w:r w:rsidR="00F021E8" w:rsidRPr="002C1AE6">
              <w:rPr>
                <w:rFonts w:cs="Arial"/>
                <w:bCs/>
                <w:kern w:val="36"/>
                <w:sz w:val="28"/>
                <w:szCs w:val="28"/>
              </w:rPr>
              <w:t>, 2010.</w:t>
            </w:r>
          </w:p>
          <w:p w:rsidR="002C1AE6" w:rsidRPr="002C1AE6" w:rsidRDefault="002C1AE6" w:rsidP="00355102">
            <w:pPr>
              <w:rPr>
                <w:sz w:val="28"/>
                <w:szCs w:val="28"/>
              </w:rPr>
            </w:pPr>
          </w:p>
          <w:p w:rsidR="00F021E8" w:rsidRDefault="002C1AE6" w:rsidP="002C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для преподавателей начальных классов  </w:t>
            </w:r>
            <w:proofErr w:type="spellStart"/>
            <w:r>
              <w:rPr>
                <w:sz w:val="28"/>
                <w:szCs w:val="28"/>
              </w:rPr>
              <w:t>Айдаралиева</w:t>
            </w:r>
            <w:proofErr w:type="spellEnd"/>
            <w:r>
              <w:rPr>
                <w:sz w:val="28"/>
                <w:szCs w:val="28"/>
              </w:rPr>
              <w:t xml:space="preserve"> Б.Ж.  "Упражнения и игры для развития внимания, памяти и мышления младших школьников" </w:t>
            </w:r>
            <w:r w:rsidRPr="002C1AE6">
              <w:rPr>
                <w:sz w:val="28"/>
                <w:szCs w:val="28"/>
              </w:rPr>
              <w:t>http://nsportal.ru/nachalnaya-shkola/psikhologiya/uprazhneniya-i-igry-dlya-razvitiya-vnimaniya-pamyati-i-myshleniya</w:t>
            </w:r>
            <w:r>
              <w:rPr>
                <w:sz w:val="28"/>
                <w:szCs w:val="28"/>
              </w:rPr>
              <w:t xml:space="preserve"> </w:t>
            </w:r>
          </w:p>
          <w:p w:rsidR="002C1AE6" w:rsidRDefault="002C1AE6" w:rsidP="002C1AE6">
            <w:pPr>
              <w:rPr>
                <w:sz w:val="28"/>
                <w:szCs w:val="28"/>
              </w:rPr>
            </w:pPr>
          </w:p>
          <w:p w:rsidR="002C1AE6" w:rsidRDefault="002C1AE6" w:rsidP="002C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игры </w:t>
            </w:r>
            <w:proofErr w:type="spellStart"/>
            <w:r>
              <w:rPr>
                <w:sz w:val="28"/>
                <w:szCs w:val="28"/>
              </w:rPr>
              <w:t>Гейсфокидс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C1AE6">
              <w:rPr>
                <w:sz w:val="28"/>
                <w:szCs w:val="28"/>
              </w:rPr>
              <w:t>http://games-for-kids.ru/attention/attention.php</w:t>
            </w:r>
          </w:p>
          <w:p w:rsidR="007A3EB6" w:rsidRDefault="007A3EB6" w:rsidP="002C1AE6">
            <w:pPr>
              <w:rPr>
                <w:sz w:val="28"/>
                <w:szCs w:val="28"/>
              </w:rPr>
            </w:pPr>
          </w:p>
          <w:p w:rsidR="007A3EB6" w:rsidRDefault="007A3EB6" w:rsidP="002C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игры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граем про </w:t>
            </w:r>
            <w:r w:rsidRPr="007A3EB6">
              <w:rPr>
                <w:sz w:val="28"/>
                <w:szCs w:val="28"/>
              </w:rPr>
              <w:t>http://igraem.pro/razvivaem-vnimanie-i-pamyat/</w:t>
            </w:r>
          </w:p>
          <w:p w:rsidR="002C1AE6" w:rsidRDefault="002C1AE6" w:rsidP="002C1AE6">
            <w:pPr>
              <w:rPr>
                <w:sz w:val="28"/>
                <w:szCs w:val="28"/>
              </w:rPr>
            </w:pPr>
          </w:p>
          <w:p w:rsidR="002C1AE6" w:rsidRDefault="007A3EB6" w:rsidP="002C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Радуга класс </w:t>
            </w:r>
            <w:r w:rsidRPr="007A3EB6">
              <w:rPr>
                <w:sz w:val="28"/>
                <w:szCs w:val="28"/>
              </w:rPr>
              <w:t>http://raduga-class.ucoz.ru/index/uprazhnenija_dlja_razvitija_vnimanija/0-64</w:t>
            </w:r>
          </w:p>
          <w:p w:rsidR="00F021E8" w:rsidRDefault="00F021E8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Pr="002C1AE6" w:rsidRDefault="00D82C8C" w:rsidP="00355102">
            <w:pPr>
              <w:rPr>
                <w:sz w:val="28"/>
                <w:szCs w:val="28"/>
              </w:rPr>
            </w:pPr>
          </w:p>
        </w:tc>
      </w:tr>
      <w:tr w:rsidR="00F36C9B" w:rsidRPr="00530388" w:rsidTr="006866A8">
        <w:tc>
          <w:tcPr>
            <w:tcW w:w="15640" w:type="dxa"/>
            <w:gridSpan w:val="5"/>
            <w:shd w:val="clear" w:color="auto" w:fill="F79646" w:themeFill="accent6"/>
          </w:tcPr>
          <w:p w:rsidR="00F36C9B" w:rsidRPr="00530388" w:rsidRDefault="00F36C9B" w:rsidP="00355102">
            <w:pPr>
              <w:rPr>
                <w:sz w:val="28"/>
                <w:szCs w:val="28"/>
              </w:rPr>
            </w:pPr>
          </w:p>
        </w:tc>
      </w:tr>
      <w:tr w:rsidR="00BC7BAD" w:rsidRPr="00530388" w:rsidTr="006866A8">
        <w:tc>
          <w:tcPr>
            <w:tcW w:w="3145" w:type="dxa"/>
          </w:tcPr>
          <w:p w:rsidR="00355102" w:rsidRPr="00E212B7" w:rsidRDefault="00355102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212B7">
              <w:rPr>
                <w:b/>
                <w:color w:val="FF0000"/>
                <w:sz w:val="28"/>
                <w:szCs w:val="28"/>
              </w:rPr>
              <w:t>ВООБРАЖЕНИЕ</w:t>
            </w:r>
            <w:r w:rsidR="00F36C9B"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:rsidR="00E212B7" w:rsidRDefault="00E212B7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6C9B">
              <w:rPr>
                <w:color w:val="FF0000"/>
                <w:sz w:val="28"/>
                <w:szCs w:val="28"/>
              </w:rPr>
              <w:t>(дивергентное мышление)</w:t>
            </w:r>
            <w:r w:rsidRPr="00E212B7">
              <w:rPr>
                <w:sz w:val="28"/>
                <w:szCs w:val="28"/>
              </w:rPr>
              <w:t xml:space="preserve"> </w:t>
            </w:r>
            <w:r w:rsidRPr="00F36C9B">
              <w:rPr>
                <w:b/>
                <w:color w:val="FF0000"/>
                <w:sz w:val="28"/>
                <w:szCs w:val="28"/>
              </w:rPr>
              <w:t>-</w:t>
            </w:r>
          </w:p>
          <w:p w:rsidR="00F36C9B" w:rsidRPr="00E212B7" w:rsidRDefault="00F36C9B" w:rsidP="00E4580D">
            <w:pPr>
              <w:jc w:val="center"/>
              <w:rPr>
                <w:sz w:val="28"/>
                <w:szCs w:val="28"/>
              </w:rPr>
            </w:pPr>
          </w:p>
          <w:p w:rsidR="00E212B7" w:rsidRDefault="00E212B7" w:rsidP="00E4580D">
            <w:pPr>
              <w:jc w:val="center"/>
              <w:rPr>
                <w:i/>
                <w:sz w:val="28"/>
                <w:szCs w:val="28"/>
              </w:rPr>
            </w:pPr>
            <w:r w:rsidRPr="00E212B7">
              <w:rPr>
                <w:i/>
                <w:sz w:val="28"/>
                <w:szCs w:val="28"/>
              </w:rPr>
              <w:t xml:space="preserve">способность сознания создавать </w:t>
            </w:r>
            <w:hyperlink r:id="rId6" w:tooltip="Образ" w:history="1">
              <w:r w:rsidRPr="00E212B7">
                <w:rPr>
                  <w:rStyle w:val="a5"/>
                  <w:i/>
                  <w:color w:val="auto"/>
                  <w:sz w:val="28"/>
                  <w:szCs w:val="28"/>
                  <w:u w:val="none"/>
                </w:rPr>
                <w:t>образы</w:t>
              </w:r>
            </w:hyperlink>
            <w:r w:rsidRPr="00E212B7">
              <w:rPr>
                <w:i/>
                <w:sz w:val="28"/>
                <w:szCs w:val="28"/>
              </w:rPr>
              <w:t xml:space="preserve">, </w:t>
            </w:r>
            <w:hyperlink r:id="rId7" w:tooltip="Представление" w:history="1">
              <w:r w:rsidRPr="00E212B7">
                <w:rPr>
                  <w:rStyle w:val="a5"/>
                  <w:i/>
                  <w:color w:val="auto"/>
                  <w:sz w:val="28"/>
                  <w:szCs w:val="28"/>
                  <w:u w:val="none"/>
                </w:rPr>
                <w:t>представления</w:t>
              </w:r>
            </w:hyperlink>
            <w:r w:rsidRPr="00E212B7">
              <w:rPr>
                <w:i/>
                <w:sz w:val="28"/>
                <w:szCs w:val="28"/>
              </w:rPr>
              <w:t xml:space="preserve">, </w:t>
            </w:r>
            <w:hyperlink r:id="rId8" w:tooltip="Идея" w:history="1">
              <w:r w:rsidRPr="00E212B7">
                <w:rPr>
                  <w:rStyle w:val="a5"/>
                  <w:i/>
                  <w:color w:val="auto"/>
                  <w:sz w:val="28"/>
                  <w:szCs w:val="28"/>
                  <w:u w:val="none"/>
                </w:rPr>
                <w:t>идеи</w:t>
              </w:r>
            </w:hyperlink>
            <w:r w:rsidRPr="00E212B7">
              <w:rPr>
                <w:i/>
                <w:sz w:val="28"/>
                <w:szCs w:val="28"/>
              </w:rPr>
              <w:t xml:space="preserve"> и манипулировать ими, основа </w:t>
            </w:r>
            <w:hyperlink r:id="rId9" w:tooltip="Наглядно-образное мышление" w:history="1">
              <w:r w:rsidRPr="00E212B7">
                <w:rPr>
                  <w:rStyle w:val="a5"/>
                  <w:i/>
                  <w:color w:val="auto"/>
                  <w:sz w:val="28"/>
                  <w:szCs w:val="28"/>
                  <w:u w:val="none"/>
                </w:rPr>
                <w:t>наглядно-образного мышления</w:t>
              </w:r>
            </w:hyperlink>
          </w:p>
          <w:p w:rsidR="00A71736" w:rsidRDefault="00A71736" w:rsidP="00E4580D">
            <w:pPr>
              <w:jc w:val="center"/>
              <w:rPr>
                <w:i/>
                <w:sz w:val="28"/>
                <w:szCs w:val="28"/>
              </w:rPr>
            </w:pPr>
          </w:p>
          <w:p w:rsidR="00A71736" w:rsidRPr="00A71736" w:rsidRDefault="00A71736" w:rsidP="00A71736">
            <w:pPr>
              <w:jc w:val="center"/>
              <w:rPr>
                <w:i/>
                <w:sz w:val="28"/>
                <w:szCs w:val="28"/>
              </w:rPr>
            </w:pPr>
            <w:r w:rsidRPr="00A71736">
              <w:rPr>
                <w:color w:val="000000"/>
                <w:sz w:val="28"/>
                <w:szCs w:val="28"/>
              </w:rPr>
              <w:t xml:space="preserve">Основным механизмом воображения является анализ-синтез. Вначале человек анализирует информацию, распределяя ее по отдельным блокам, а затем синтезирует ее в новые схемы, </w:t>
            </w:r>
            <w:r>
              <w:rPr>
                <w:color w:val="000000"/>
                <w:sz w:val="28"/>
                <w:szCs w:val="28"/>
              </w:rPr>
              <w:t>продуцируя</w:t>
            </w:r>
            <w:r w:rsidRPr="00A71736">
              <w:rPr>
                <w:color w:val="000000"/>
                <w:sz w:val="28"/>
                <w:szCs w:val="28"/>
              </w:rPr>
              <w:t xml:space="preserve"> новые образы и идеи.</w:t>
            </w:r>
          </w:p>
        </w:tc>
        <w:tc>
          <w:tcPr>
            <w:tcW w:w="2511" w:type="dxa"/>
          </w:tcPr>
          <w:p w:rsidR="00A71736" w:rsidRPr="00A71736" w:rsidRDefault="00657568" w:rsidP="00A71736">
            <w:pPr>
              <w:rPr>
                <w:sz w:val="28"/>
                <w:szCs w:val="28"/>
              </w:rPr>
            </w:pPr>
            <w:r w:rsidRPr="00A71736">
              <w:rPr>
                <w:sz w:val="28"/>
                <w:szCs w:val="28"/>
              </w:rPr>
              <w:t>Отдельные механизмы и функции при психодиагностике не исследуются, анализ проводится по совокупности характеристик: бе</w:t>
            </w:r>
            <w:r w:rsidR="0021267C" w:rsidRPr="00A71736">
              <w:rPr>
                <w:sz w:val="28"/>
                <w:szCs w:val="28"/>
              </w:rPr>
              <w:t>глость, гибкость, оригинальность</w:t>
            </w:r>
            <w:r w:rsidR="00A71736" w:rsidRPr="00A71736">
              <w:rPr>
                <w:sz w:val="28"/>
                <w:szCs w:val="28"/>
              </w:rPr>
              <w:t>.</w:t>
            </w:r>
          </w:p>
          <w:p w:rsidR="00A71736" w:rsidRPr="00A71736" w:rsidRDefault="00A71736" w:rsidP="00A71736">
            <w:pPr>
              <w:rPr>
                <w:sz w:val="24"/>
                <w:szCs w:val="24"/>
              </w:rPr>
            </w:pPr>
          </w:p>
          <w:p w:rsidR="00A71736" w:rsidRDefault="00A71736" w:rsidP="00A71736">
            <w:pPr>
              <w:rPr>
                <w:color w:val="000000"/>
                <w:sz w:val="24"/>
                <w:szCs w:val="24"/>
              </w:rPr>
            </w:pPr>
            <w:r w:rsidRPr="00A71736">
              <w:rPr>
                <w:color w:val="000000"/>
                <w:sz w:val="24"/>
                <w:szCs w:val="24"/>
              </w:rPr>
              <w:t>Различают следующие механизмы создания образов воображения:</w:t>
            </w:r>
          </w:p>
          <w:p w:rsidR="00A71736" w:rsidRDefault="00A71736" w:rsidP="00A71736">
            <w:pPr>
              <w:rPr>
                <w:color w:val="000000"/>
                <w:sz w:val="24"/>
                <w:szCs w:val="24"/>
              </w:rPr>
            </w:pPr>
            <w:r w:rsidRPr="00A71736">
              <w:rPr>
                <w:color w:val="000000"/>
                <w:sz w:val="24"/>
                <w:szCs w:val="24"/>
              </w:rPr>
              <w:br/>
              <w:t xml:space="preserve">- </w:t>
            </w:r>
            <w:r w:rsidRPr="00A71736">
              <w:rPr>
                <w:color w:val="000000"/>
                <w:sz w:val="24"/>
                <w:szCs w:val="24"/>
                <w:u w:val="single"/>
              </w:rPr>
              <w:t xml:space="preserve">агглютинация </w:t>
            </w:r>
            <w:r w:rsidRPr="00A71736">
              <w:rPr>
                <w:color w:val="000000"/>
                <w:sz w:val="24"/>
                <w:szCs w:val="24"/>
              </w:rPr>
              <w:t>обеспечивает создание образа воображения путем соединения деталей различных объектов, не соедин</w:t>
            </w:r>
            <w:r>
              <w:rPr>
                <w:color w:val="000000"/>
                <w:sz w:val="24"/>
                <w:szCs w:val="24"/>
              </w:rPr>
              <w:t>яемых в реальности;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r w:rsidRPr="00A71736">
              <w:rPr>
                <w:color w:val="000000"/>
                <w:sz w:val="24"/>
                <w:szCs w:val="24"/>
                <w:u w:val="single"/>
              </w:rPr>
              <w:t xml:space="preserve">аналогия </w:t>
            </w:r>
            <w:r w:rsidRPr="00A71736">
              <w:rPr>
                <w:color w:val="000000"/>
                <w:sz w:val="24"/>
                <w:szCs w:val="24"/>
              </w:rPr>
              <w:t xml:space="preserve">механизм, сущность которого заключается в создании нового образа по сходству </w:t>
            </w:r>
            <w:proofErr w:type="gramStart"/>
            <w:r w:rsidRPr="00A7173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71736">
              <w:rPr>
                <w:color w:val="000000"/>
                <w:sz w:val="24"/>
                <w:szCs w:val="24"/>
              </w:rPr>
              <w:t xml:space="preserve"> </w:t>
            </w:r>
            <w:r w:rsidRPr="00A71736">
              <w:rPr>
                <w:color w:val="000000"/>
                <w:sz w:val="24"/>
                <w:szCs w:val="24"/>
              </w:rPr>
              <w:lastRenderedPageBreak/>
              <w:t>уже имеющимся;</w:t>
            </w:r>
            <w:r w:rsidRPr="00A71736">
              <w:rPr>
                <w:color w:val="000000"/>
                <w:sz w:val="24"/>
                <w:szCs w:val="24"/>
              </w:rPr>
              <w:br/>
            </w:r>
            <w:r w:rsidRPr="00A71736">
              <w:rPr>
                <w:color w:val="000000"/>
                <w:sz w:val="24"/>
                <w:szCs w:val="24"/>
                <w:u w:val="single"/>
              </w:rPr>
              <w:t>- акцентировка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71736" w:rsidRDefault="00A71736" w:rsidP="00A71736">
            <w:pPr>
              <w:rPr>
                <w:color w:val="000000"/>
                <w:sz w:val="24"/>
                <w:szCs w:val="24"/>
              </w:rPr>
            </w:pPr>
            <w:r w:rsidRPr="00A71736">
              <w:rPr>
                <w:color w:val="000000"/>
                <w:sz w:val="24"/>
                <w:szCs w:val="24"/>
              </w:rPr>
              <w:t>ее суть состоит в выделении, подчеркивании части, детали в предмете или ситуации;</w:t>
            </w:r>
            <w:r w:rsidRPr="00A71736">
              <w:rPr>
                <w:color w:val="000000"/>
                <w:sz w:val="24"/>
                <w:szCs w:val="24"/>
              </w:rPr>
              <w:br/>
              <w:t xml:space="preserve">- </w:t>
            </w:r>
            <w:r w:rsidRPr="00A71736">
              <w:rPr>
                <w:color w:val="000000"/>
                <w:sz w:val="24"/>
                <w:szCs w:val="24"/>
                <w:u w:val="single"/>
              </w:rPr>
              <w:t>типизация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55102" w:rsidRPr="00530388" w:rsidRDefault="00A71736" w:rsidP="00A71736">
            <w:pPr>
              <w:rPr>
                <w:sz w:val="28"/>
                <w:szCs w:val="28"/>
              </w:rPr>
            </w:pPr>
            <w:r w:rsidRPr="00A71736">
              <w:rPr>
                <w:color w:val="000000"/>
                <w:sz w:val="24"/>
                <w:szCs w:val="24"/>
              </w:rPr>
              <w:t>суть заключается в создании нового образа, типичного относительно какой-то категории.</w:t>
            </w:r>
            <w:r w:rsidR="0021267C">
              <w:rPr>
                <w:sz w:val="28"/>
                <w:szCs w:val="28"/>
              </w:rPr>
              <w:t xml:space="preserve"> </w:t>
            </w:r>
            <w:r w:rsidR="006575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355102" w:rsidRDefault="00657568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Высокий уровень</w:t>
            </w:r>
            <w:r w:rsidR="005F7AC8">
              <w:rPr>
                <w:sz w:val="28"/>
                <w:szCs w:val="28"/>
              </w:rPr>
              <w:t xml:space="preserve"> развития</w:t>
            </w:r>
          </w:p>
          <w:p w:rsidR="00657568" w:rsidRDefault="00657568" w:rsidP="00E4580D">
            <w:pPr>
              <w:jc w:val="center"/>
              <w:rPr>
                <w:sz w:val="28"/>
                <w:szCs w:val="28"/>
              </w:rPr>
            </w:pPr>
          </w:p>
          <w:p w:rsidR="00657568" w:rsidRDefault="00657568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5F7AC8">
              <w:rPr>
                <w:sz w:val="28"/>
                <w:szCs w:val="28"/>
              </w:rPr>
              <w:t xml:space="preserve"> развития</w:t>
            </w:r>
          </w:p>
          <w:p w:rsidR="00657568" w:rsidRDefault="00657568" w:rsidP="00E4580D">
            <w:pPr>
              <w:jc w:val="center"/>
              <w:rPr>
                <w:sz w:val="28"/>
                <w:szCs w:val="28"/>
              </w:rPr>
            </w:pPr>
          </w:p>
          <w:p w:rsidR="00657568" w:rsidRDefault="00657568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  <w:p w:rsidR="00657568" w:rsidRPr="00530388" w:rsidRDefault="005F7AC8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57568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 xml:space="preserve"> развития</w:t>
            </w:r>
          </w:p>
        </w:tc>
        <w:tc>
          <w:tcPr>
            <w:tcW w:w="3764" w:type="dxa"/>
          </w:tcPr>
          <w:p w:rsidR="00E5502A" w:rsidRDefault="00E5502A" w:rsidP="00E550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Трудно предвосхитить результат своей деятельности. </w:t>
            </w:r>
          </w:p>
          <w:p w:rsidR="00355102" w:rsidRDefault="00657568" w:rsidP="00E5502A">
            <w:pPr>
              <w:rPr>
                <w:color w:val="000000"/>
                <w:sz w:val="28"/>
                <w:szCs w:val="28"/>
              </w:rPr>
            </w:pPr>
            <w:r w:rsidRPr="00E5502A">
              <w:rPr>
                <w:color w:val="000000"/>
                <w:sz w:val="28"/>
                <w:szCs w:val="28"/>
              </w:rPr>
              <w:br/>
            </w:r>
            <w:r w:rsidR="00E5502A">
              <w:rPr>
                <w:color w:val="000000"/>
                <w:sz w:val="28"/>
                <w:szCs w:val="28"/>
              </w:rPr>
              <w:t>Замедленное или невозможное без сторонней помощи  формирование</w:t>
            </w:r>
            <w:r w:rsidRPr="00E5502A">
              <w:rPr>
                <w:color w:val="000000"/>
                <w:sz w:val="28"/>
                <w:szCs w:val="28"/>
              </w:rPr>
              <w:t xml:space="preserve"> программы поведе</w:t>
            </w:r>
            <w:r w:rsidR="00E5502A">
              <w:rPr>
                <w:color w:val="000000"/>
                <w:sz w:val="28"/>
                <w:szCs w:val="28"/>
              </w:rPr>
              <w:t>ния в ситуации неопределенности</w:t>
            </w:r>
            <w:r w:rsidR="00A71736">
              <w:rPr>
                <w:color w:val="000000"/>
                <w:sz w:val="28"/>
                <w:szCs w:val="28"/>
              </w:rPr>
              <w:t xml:space="preserve"> (неспособность выполнять действия "внутри", манипулируя образами, неспособность прогнозировать их правильность и процесс реализации)</w:t>
            </w:r>
            <w:r w:rsidR="00E5502A">
              <w:rPr>
                <w:color w:val="000000"/>
                <w:sz w:val="28"/>
                <w:szCs w:val="28"/>
              </w:rPr>
              <w:t>.</w:t>
            </w:r>
            <w:r w:rsidRPr="00E5502A">
              <w:rPr>
                <w:color w:val="000000"/>
                <w:sz w:val="28"/>
                <w:szCs w:val="28"/>
              </w:rPr>
              <w:br/>
            </w:r>
            <w:r w:rsidRPr="00E5502A">
              <w:rPr>
                <w:color w:val="000000"/>
                <w:sz w:val="28"/>
                <w:szCs w:val="28"/>
              </w:rPr>
              <w:br/>
            </w:r>
            <w:r w:rsidR="00E5502A">
              <w:rPr>
                <w:color w:val="000000"/>
                <w:sz w:val="28"/>
                <w:szCs w:val="28"/>
              </w:rPr>
              <w:t xml:space="preserve">Сложно </w:t>
            </w:r>
            <w:r w:rsidRPr="00E5502A">
              <w:rPr>
                <w:color w:val="000000"/>
                <w:sz w:val="28"/>
                <w:szCs w:val="28"/>
              </w:rPr>
              <w:t xml:space="preserve"> создавать образы объектов и ситуаций, которые непосредственно не </w:t>
            </w:r>
            <w:proofErr w:type="gramStart"/>
            <w:r w:rsidRPr="00E5502A">
              <w:rPr>
                <w:color w:val="000000"/>
                <w:sz w:val="28"/>
                <w:szCs w:val="28"/>
              </w:rPr>
              <w:t>воспринимались субъектом и даны</w:t>
            </w:r>
            <w:proofErr w:type="gramEnd"/>
            <w:r w:rsidRPr="00E5502A">
              <w:rPr>
                <w:color w:val="000000"/>
                <w:sz w:val="28"/>
                <w:szCs w:val="28"/>
              </w:rPr>
              <w:t xml:space="preserve"> в описании</w:t>
            </w:r>
            <w:r w:rsidR="00E5502A">
              <w:rPr>
                <w:color w:val="000000"/>
                <w:sz w:val="28"/>
                <w:szCs w:val="28"/>
              </w:rPr>
              <w:t xml:space="preserve"> (при чтении, восприятии на слух, схематичных изображениях и т.д.)</w:t>
            </w:r>
            <w:r w:rsidRPr="00E5502A">
              <w:rPr>
                <w:color w:val="000000"/>
                <w:sz w:val="28"/>
                <w:szCs w:val="28"/>
              </w:rPr>
              <w:t>.</w:t>
            </w:r>
          </w:p>
          <w:p w:rsidR="006B446E" w:rsidRDefault="006B446E" w:rsidP="00E5502A">
            <w:pPr>
              <w:rPr>
                <w:color w:val="000000"/>
                <w:sz w:val="28"/>
                <w:szCs w:val="28"/>
              </w:rPr>
            </w:pPr>
          </w:p>
          <w:p w:rsidR="006B446E" w:rsidRDefault="00A71736" w:rsidP="00E550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Трудности выполнения </w:t>
            </w:r>
            <w:r>
              <w:rPr>
                <w:color w:val="000000"/>
                <w:sz w:val="28"/>
                <w:szCs w:val="28"/>
              </w:rPr>
              <w:lastRenderedPageBreak/>
              <w:t>творческих заданий</w:t>
            </w:r>
            <w:r w:rsidR="007127C6">
              <w:rPr>
                <w:color w:val="000000"/>
                <w:sz w:val="28"/>
                <w:szCs w:val="28"/>
              </w:rPr>
              <w:t xml:space="preserve">, </w:t>
            </w:r>
            <w:r w:rsidR="007127C6">
              <w:rPr>
                <w:rFonts w:cs="Arial"/>
                <w:sz w:val="28"/>
                <w:szCs w:val="28"/>
              </w:rPr>
              <w:t>как художественных</w:t>
            </w:r>
            <w:r w:rsidR="007127C6" w:rsidRPr="007127C6">
              <w:rPr>
                <w:rFonts w:cs="Arial"/>
                <w:sz w:val="28"/>
                <w:szCs w:val="28"/>
              </w:rPr>
              <w:t xml:space="preserve"> (литература, живопись, </w:t>
            </w:r>
            <w:r w:rsidR="007127C6">
              <w:rPr>
                <w:rFonts w:cs="Arial"/>
                <w:sz w:val="28"/>
                <w:szCs w:val="28"/>
              </w:rPr>
              <w:t xml:space="preserve">скульптура), так и технических </w:t>
            </w:r>
            <w:r w:rsidR="007127C6" w:rsidRPr="007127C6">
              <w:rPr>
                <w:rFonts w:cs="Arial"/>
                <w:sz w:val="28"/>
                <w:szCs w:val="28"/>
              </w:rPr>
              <w:t>(изобретательство)</w:t>
            </w:r>
            <w:r w:rsidRPr="007127C6">
              <w:rPr>
                <w:sz w:val="28"/>
                <w:szCs w:val="28"/>
              </w:rPr>
              <w:t>.</w:t>
            </w:r>
          </w:p>
          <w:p w:rsidR="007127C6" w:rsidRDefault="007127C6" w:rsidP="00E5502A">
            <w:pPr>
              <w:rPr>
                <w:sz w:val="28"/>
                <w:szCs w:val="28"/>
              </w:rPr>
            </w:pPr>
          </w:p>
          <w:p w:rsidR="007127C6" w:rsidRPr="00E5502A" w:rsidRDefault="007127C6" w:rsidP="00E5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Затрудненность регуляции поведения (трудно перенести себя в прошлое</w:t>
            </w:r>
            <w:r w:rsidR="00780BB0">
              <w:rPr>
                <w:sz w:val="28"/>
                <w:szCs w:val="28"/>
              </w:rPr>
              <w:t xml:space="preserve"> время</w:t>
            </w:r>
            <w:r>
              <w:rPr>
                <w:sz w:val="28"/>
                <w:szCs w:val="28"/>
              </w:rPr>
              <w:t xml:space="preserve"> и провести анализ</w:t>
            </w:r>
            <w:r w:rsidR="00780BB0">
              <w:rPr>
                <w:sz w:val="28"/>
                <w:szCs w:val="28"/>
              </w:rPr>
              <w:t xml:space="preserve"> своего поступка и возможные варианты развития событий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30" w:type="dxa"/>
          </w:tcPr>
          <w:p w:rsidR="00355102" w:rsidRPr="00F36C9B" w:rsidRDefault="00ED1949" w:rsidP="00ED1949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lastRenderedPageBreak/>
              <w:t xml:space="preserve">Развитие воображения младших школьников невозможно без  представлений. Поэтому важна большая работа учителя на </w:t>
            </w:r>
            <w:proofErr w:type="gramStart"/>
            <w:r w:rsidRPr="00F36C9B">
              <w:rPr>
                <w:sz w:val="28"/>
                <w:szCs w:val="28"/>
              </w:rPr>
              <w:t>уроках</w:t>
            </w:r>
            <w:proofErr w:type="gramEnd"/>
            <w:r w:rsidRPr="00F36C9B">
              <w:rPr>
                <w:sz w:val="28"/>
                <w:szCs w:val="28"/>
              </w:rPr>
              <w:t xml:space="preserve"> по накапливанию системы тематических представлений детей</w:t>
            </w:r>
            <w:r w:rsidR="00F36C9B">
              <w:rPr>
                <w:sz w:val="28"/>
                <w:szCs w:val="28"/>
              </w:rPr>
              <w:t>.</w:t>
            </w:r>
          </w:p>
          <w:p w:rsidR="00ED1949" w:rsidRPr="00F36C9B" w:rsidRDefault="00ED1949" w:rsidP="00ED1949">
            <w:pPr>
              <w:rPr>
                <w:sz w:val="28"/>
                <w:szCs w:val="28"/>
              </w:rPr>
            </w:pPr>
          </w:p>
          <w:p w:rsidR="00ED1949" w:rsidRPr="00F36C9B" w:rsidRDefault="00ED1949" w:rsidP="00ED1949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t>Задания на создание мысленных образов, например написание сочинения по рассказу учителя или прочитанному в книге</w:t>
            </w:r>
            <w:r w:rsidR="00F36C9B">
              <w:rPr>
                <w:sz w:val="28"/>
                <w:szCs w:val="28"/>
              </w:rPr>
              <w:t>.</w:t>
            </w:r>
          </w:p>
          <w:p w:rsidR="00ED1949" w:rsidRPr="00F36C9B" w:rsidRDefault="00ED1949" w:rsidP="00ED1949">
            <w:pPr>
              <w:rPr>
                <w:sz w:val="28"/>
                <w:szCs w:val="28"/>
              </w:rPr>
            </w:pPr>
          </w:p>
          <w:p w:rsidR="00ED1949" w:rsidRPr="00F36C9B" w:rsidRDefault="00ED1949" w:rsidP="00ED1949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t>Стимуляция творческой  деятельности в школе и дома</w:t>
            </w:r>
            <w:r w:rsidR="00F36C9B">
              <w:rPr>
                <w:sz w:val="28"/>
                <w:szCs w:val="28"/>
              </w:rPr>
              <w:t>.</w:t>
            </w:r>
            <w:r w:rsidRPr="00F36C9B">
              <w:rPr>
                <w:sz w:val="28"/>
                <w:szCs w:val="28"/>
              </w:rPr>
              <w:t xml:space="preserve"> </w:t>
            </w:r>
          </w:p>
          <w:p w:rsidR="00ED1949" w:rsidRPr="00F36C9B" w:rsidRDefault="00ED1949" w:rsidP="00ED1949">
            <w:pPr>
              <w:rPr>
                <w:sz w:val="28"/>
                <w:szCs w:val="28"/>
              </w:rPr>
            </w:pPr>
          </w:p>
          <w:p w:rsidR="00B10E87" w:rsidRPr="00F36C9B" w:rsidRDefault="00ED1949" w:rsidP="00ED1949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t>Задани</w:t>
            </w:r>
            <w:proofErr w:type="gramStart"/>
            <w:r w:rsidRPr="00F36C9B">
              <w:rPr>
                <w:sz w:val="28"/>
                <w:szCs w:val="28"/>
              </w:rPr>
              <w:t>я-</w:t>
            </w:r>
            <w:proofErr w:type="gramEnd"/>
            <w:r w:rsidRPr="00F36C9B">
              <w:rPr>
                <w:sz w:val="28"/>
                <w:szCs w:val="28"/>
              </w:rPr>
              <w:t xml:space="preserve"> завершения: дорисуй картинку, </w:t>
            </w:r>
            <w:r w:rsidR="00F36C9B">
              <w:rPr>
                <w:sz w:val="28"/>
                <w:szCs w:val="28"/>
              </w:rPr>
              <w:t>придумай окончание рассказа.</w:t>
            </w:r>
            <w:r w:rsidRPr="00F36C9B">
              <w:rPr>
                <w:sz w:val="28"/>
                <w:szCs w:val="28"/>
              </w:rPr>
              <w:t xml:space="preserve"> </w:t>
            </w:r>
          </w:p>
          <w:p w:rsidR="00B10E87" w:rsidRPr="00F36C9B" w:rsidRDefault="00B10E87" w:rsidP="00ED1949">
            <w:pPr>
              <w:rPr>
                <w:sz w:val="28"/>
                <w:szCs w:val="28"/>
              </w:rPr>
            </w:pPr>
          </w:p>
          <w:p w:rsidR="00B10E87" w:rsidRPr="00F36C9B" w:rsidRDefault="00B10E87" w:rsidP="00ED1949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lastRenderedPageBreak/>
              <w:t>Задания-сочинения по сюжетным картинкам: составь рассказ, придумай, что было до этого, что будет после этого</w:t>
            </w:r>
            <w:r w:rsidR="00F36C9B">
              <w:rPr>
                <w:sz w:val="28"/>
                <w:szCs w:val="28"/>
              </w:rPr>
              <w:t>.</w:t>
            </w:r>
          </w:p>
          <w:p w:rsidR="00B10E87" w:rsidRPr="00F36C9B" w:rsidRDefault="00B10E87" w:rsidP="00ED1949">
            <w:pPr>
              <w:rPr>
                <w:sz w:val="28"/>
                <w:szCs w:val="28"/>
              </w:rPr>
            </w:pPr>
          </w:p>
          <w:p w:rsidR="00ED1949" w:rsidRPr="00F36C9B" w:rsidRDefault="00B10E87" w:rsidP="00ED1949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t>Творческие задания-переносы: нарисуй иллюстрацию к стихотворению, сочини рассказ  или придумай рисунок под музыку</w:t>
            </w:r>
            <w:r w:rsidR="00F36C9B">
              <w:rPr>
                <w:sz w:val="28"/>
                <w:szCs w:val="28"/>
              </w:rPr>
              <w:t>.</w:t>
            </w:r>
          </w:p>
          <w:p w:rsidR="00EE34FC" w:rsidRPr="00F36C9B" w:rsidRDefault="00EE34FC" w:rsidP="00ED1949">
            <w:pPr>
              <w:rPr>
                <w:sz w:val="28"/>
                <w:szCs w:val="28"/>
              </w:rPr>
            </w:pPr>
          </w:p>
          <w:p w:rsidR="00EE34FC" w:rsidRPr="00F36C9B" w:rsidRDefault="00EE34FC" w:rsidP="00EE34FC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t>Логические задания на воображение: придумай как можно больше вариантов нестандартного использования для предмета, придумай аналог (замену) для какого-либо предмета</w:t>
            </w:r>
            <w:r w:rsidR="00F36C9B">
              <w:rPr>
                <w:sz w:val="28"/>
                <w:szCs w:val="28"/>
              </w:rPr>
              <w:t>.</w:t>
            </w:r>
          </w:p>
          <w:p w:rsidR="00F36C9B" w:rsidRPr="00F36C9B" w:rsidRDefault="00F36C9B" w:rsidP="00F36C9B">
            <w:pPr>
              <w:rPr>
                <w:sz w:val="28"/>
                <w:szCs w:val="28"/>
              </w:rPr>
            </w:pPr>
          </w:p>
        </w:tc>
      </w:tr>
      <w:tr w:rsidR="00F36C9B" w:rsidRPr="00530388" w:rsidTr="006866A8">
        <w:tc>
          <w:tcPr>
            <w:tcW w:w="15640" w:type="dxa"/>
            <w:gridSpan w:val="5"/>
          </w:tcPr>
          <w:p w:rsidR="00F36C9B" w:rsidRDefault="00F36C9B" w:rsidP="00F36C9B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lastRenderedPageBreak/>
              <w:t>Дополнительно: игры и упражнения</w:t>
            </w:r>
          </w:p>
          <w:p w:rsidR="00F36C9B" w:rsidRPr="00F36C9B" w:rsidRDefault="00F36C9B" w:rsidP="00F36C9B">
            <w:pPr>
              <w:rPr>
                <w:sz w:val="28"/>
                <w:szCs w:val="28"/>
              </w:rPr>
            </w:pPr>
          </w:p>
          <w:p w:rsidR="00F36C9B" w:rsidRPr="00F36C9B" w:rsidRDefault="00F36C9B" w:rsidP="00ED1949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t>http://psiromashka.ucoz.ru/publ/stati_dlja_kolleg_psikhologov/razvitie_voobrazhenija_mladshikh_shkolnikov/6-1-0-54</w:t>
            </w:r>
          </w:p>
          <w:p w:rsidR="00F36C9B" w:rsidRPr="00F36C9B" w:rsidRDefault="00F36C9B" w:rsidP="00ED1949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t>http://www.prosv.ru/metod/dubrovina/7.html</w:t>
            </w:r>
          </w:p>
          <w:p w:rsidR="00F36C9B" w:rsidRPr="00F36C9B" w:rsidRDefault="00F36C9B" w:rsidP="00D82C8C">
            <w:pPr>
              <w:rPr>
                <w:sz w:val="28"/>
                <w:szCs w:val="28"/>
              </w:rPr>
            </w:pPr>
            <w:r w:rsidRPr="00F36C9B">
              <w:rPr>
                <w:sz w:val="28"/>
                <w:szCs w:val="28"/>
              </w:rPr>
              <w:t>http://www.voobrazenie.ru/</w:t>
            </w:r>
          </w:p>
        </w:tc>
      </w:tr>
      <w:tr w:rsidR="00F36C9B" w:rsidRPr="00530388" w:rsidTr="006866A8">
        <w:tc>
          <w:tcPr>
            <w:tcW w:w="15640" w:type="dxa"/>
            <w:gridSpan w:val="5"/>
            <w:shd w:val="clear" w:color="auto" w:fill="F79646" w:themeFill="accent6"/>
          </w:tcPr>
          <w:p w:rsidR="00F36C9B" w:rsidRPr="00530388" w:rsidRDefault="00F36C9B" w:rsidP="00355102">
            <w:pPr>
              <w:rPr>
                <w:sz w:val="28"/>
                <w:szCs w:val="28"/>
              </w:rPr>
            </w:pPr>
          </w:p>
        </w:tc>
      </w:tr>
      <w:tr w:rsidR="00D82C8C" w:rsidRPr="00530388" w:rsidTr="006866A8">
        <w:tc>
          <w:tcPr>
            <w:tcW w:w="3145" w:type="dxa"/>
            <w:vMerge w:val="restart"/>
          </w:tcPr>
          <w:p w:rsidR="00D82C8C" w:rsidRPr="000321C3" w:rsidRDefault="00D82C8C" w:rsidP="000321C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321C3">
              <w:rPr>
                <w:b/>
                <w:color w:val="FF0000"/>
                <w:sz w:val="28"/>
                <w:szCs w:val="28"/>
              </w:rPr>
              <w:t xml:space="preserve">ПРОСТРАНСТВЕННЫЕ ПРЕДСТАВЛЕНИЯ - </w:t>
            </w:r>
          </w:p>
          <w:p w:rsidR="00D82C8C" w:rsidRDefault="00D82C8C" w:rsidP="000321C3">
            <w:pPr>
              <w:jc w:val="center"/>
              <w:rPr>
                <w:sz w:val="28"/>
                <w:szCs w:val="28"/>
              </w:rPr>
            </w:pPr>
          </w:p>
          <w:p w:rsidR="00D82C8C" w:rsidRPr="000321C3" w:rsidRDefault="00D82C8C" w:rsidP="000321C3">
            <w:pPr>
              <w:jc w:val="center"/>
              <w:rPr>
                <w:i/>
                <w:sz w:val="28"/>
                <w:szCs w:val="28"/>
              </w:rPr>
            </w:pPr>
            <w:r w:rsidRPr="000321C3">
              <w:rPr>
                <w:rStyle w:val="a6"/>
                <w:color w:val="000000"/>
                <w:sz w:val="28"/>
                <w:szCs w:val="28"/>
              </w:rPr>
              <w:t>представления</w:t>
            </w:r>
            <w:r w:rsidRPr="000321C3">
              <w:rPr>
                <w:rStyle w:val="a6"/>
                <w:i w:val="0"/>
                <w:color w:val="000000"/>
                <w:sz w:val="28"/>
                <w:szCs w:val="28"/>
              </w:rPr>
              <w:t xml:space="preserve"> </w:t>
            </w:r>
            <w:r w:rsidRPr="000321C3">
              <w:rPr>
                <w:i/>
                <w:color w:val="000000"/>
                <w:sz w:val="28"/>
                <w:szCs w:val="28"/>
              </w:rPr>
              <w:t>о пространственных и пространственно-временных свойствах и отношениях</w:t>
            </w:r>
          </w:p>
        </w:tc>
        <w:tc>
          <w:tcPr>
            <w:tcW w:w="2511" w:type="dxa"/>
          </w:tcPr>
          <w:p w:rsidR="00D82C8C" w:rsidRPr="00530388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тела </w:t>
            </w:r>
          </w:p>
        </w:tc>
        <w:tc>
          <w:tcPr>
            <w:tcW w:w="3090" w:type="dxa"/>
          </w:tcPr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 соответствует возрасту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представления развиты недостаточно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конкретно: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тела нарушена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</w:p>
          <w:p w:rsidR="00D82C8C" w:rsidRPr="00530388" w:rsidRDefault="00D82C8C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четкий образ схемы тела (путает </w:t>
            </w:r>
            <w:proofErr w:type="gramStart"/>
            <w:r>
              <w:rPr>
                <w:sz w:val="28"/>
                <w:szCs w:val="28"/>
              </w:rPr>
              <w:t>право-лево</w:t>
            </w:r>
            <w:proofErr w:type="gramEnd"/>
            <w:r>
              <w:rPr>
                <w:sz w:val="28"/>
                <w:szCs w:val="28"/>
              </w:rPr>
              <w:t xml:space="preserve">, названия частей тела) и пространственного расположения предметов в окружающей действительности. 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Путает правый и левый ботинок.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Задевает мебель, углы, дверные косяки.</w:t>
            </w:r>
          </w:p>
          <w:p w:rsidR="00D82C8C" w:rsidRPr="00530388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</w:tcPr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Любые игры и упражнения на схему тела: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proofErr w:type="spellStart"/>
            <w:r>
              <w:rPr>
                <w:sz w:val="28"/>
                <w:szCs w:val="28"/>
              </w:rPr>
              <w:t>Твистер</w:t>
            </w:r>
            <w:proofErr w:type="spellEnd"/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 по картинкам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 позу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 позу по заданию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Pr="00530388" w:rsidRDefault="00D82C8C" w:rsidP="00355102">
            <w:pPr>
              <w:rPr>
                <w:sz w:val="28"/>
                <w:szCs w:val="28"/>
              </w:rPr>
            </w:pPr>
          </w:p>
        </w:tc>
      </w:tr>
      <w:tr w:rsidR="00D82C8C" w:rsidRPr="00530388" w:rsidTr="006866A8">
        <w:tc>
          <w:tcPr>
            <w:tcW w:w="3145" w:type="dxa"/>
            <w:vMerge/>
          </w:tcPr>
          <w:p w:rsidR="00D82C8C" w:rsidRPr="00530388" w:rsidRDefault="00D82C8C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82C8C" w:rsidRPr="00530388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(схематическое) пространство</w:t>
            </w:r>
          </w:p>
        </w:tc>
        <w:tc>
          <w:tcPr>
            <w:tcW w:w="3090" w:type="dxa"/>
          </w:tcPr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 соответствует возрасту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представления развиты недостаточно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конкретно: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Недостаточный уровень развития оптико-пространственных представлений 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или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Недостаточный уровень развития схематического пространства 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</w:p>
          <w:p w:rsidR="00D82C8C" w:rsidRPr="00530388" w:rsidRDefault="00D82C8C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Плохо ориентируется в пространстве листа (верх-низ, снизу-сверху, вправо, влево и пр.)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Зеркальное написание букв и цифр.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определения времени по часам со стрелками.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Трудности в заданиях с </w:t>
            </w:r>
            <w:r>
              <w:rPr>
                <w:sz w:val="28"/>
                <w:szCs w:val="28"/>
              </w:rPr>
              <w:lastRenderedPageBreak/>
              <w:t>геометрическими фигурами и их расположением.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96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Оптико - пространственные ошибки написания и узнавания букв, нарушение ориентации в элементах буквы (путает </w:t>
            </w:r>
            <w:r w:rsidRPr="00396707">
              <w:rPr>
                <w:i/>
                <w:sz w:val="28"/>
                <w:szCs w:val="28"/>
              </w:rPr>
              <w:t xml:space="preserve">б-д, ш-и, </w:t>
            </w:r>
            <w:proofErr w:type="gramStart"/>
            <w:r w:rsidRPr="00396707">
              <w:rPr>
                <w:i/>
                <w:sz w:val="28"/>
                <w:szCs w:val="28"/>
              </w:rPr>
              <w:t>у-д</w:t>
            </w:r>
            <w:proofErr w:type="gramEnd"/>
            <w:r>
              <w:rPr>
                <w:i/>
                <w:sz w:val="28"/>
                <w:szCs w:val="28"/>
              </w:rPr>
              <w:t xml:space="preserve">, и-у </w:t>
            </w:r>
            <w:r>
              <w:rPr>
                <w:sz w:val="28"/>
                <w:szCs w:val="28"/>
              </w:rPr>
              <w:t xml:space="preserve"> и пр.)</w:t>
            </w:r>
          </w:p>
          <w:p w:rsidR="00D82C8C" w:rsidRDefault="00D82C8C" w:rsidP="00396707">
            <w:pPr>
              <w:rPr>
                <w:sz w:val="28"/>
                <w:szCs w:val="28"/>
              </w:rPr>
            </w:pPr>
          </w:p>
          <w:p w:rsidR="00D82C8C" w:rsidRDefault="00D82C8C" w:rsidP="003967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Заезжание</w:t>
            </w:r>
            <w:proofErr w:type="spellEnd"/>
            <w:r>
              <w:rPr>
                <w:sz w:val="28"/>
                <w:szCs w:val="28"/>
              </w:rPr>
              <w:t xml:space="preserve"> за поля в тетрадях.</w:t>
            </w:r>
          </w:p>
          <w:p w:rsidR="00D82C8C" w:rsidRDefault="00D82C8C" w:rsidP="00396707">
            <w:pPr>
              <w:rPr>
                <w:sz w:val="28"/>
                <w:szCs w:val="28"/>
              </w:rPr>
            </w:pPr>
          </w:p>
          <w:p w:rsidR="00D82C8C" w:rsidRDefault="00D82C8C" w:rsidP="00396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Недержание строки на </w:t>
            </w:r>
            <w:proofErr w:type="gramStart"/>
            <w:r>
              <w:rPr>
                <w:sz w:val="28"/>
                <w:szCs w:val="28"/>
              </w:rPr>
              <w:t>письме</w:t>
            </w:r>
            <w:proofErr w:type="gramEnd"/>
            <w:r>
              <w:rPr>
                <w:sz w:val="28"/>
                <w:szCs w:val="28"/>
              </w:rPr>
              <w:t xml:space="preserve">, вылезание за клеточки. </w:t>
            </w:r>
          </w:p>
          <w:p w:rsidR="00D82C8C" w:rsidRDefault="00D82C8C" w:rsidP="00396707">
            <w:pPr>
              <w:rPr>
                <w:sz w:val="28"/>
                <w:szCs w:val="28"/>
              </w:rPr>
            </w:pPr>
          </w:p>
          <w:p w:rsidR="00D82C8C" w:rsidRDefault="00D82C8C" w:rsidP="00396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Несоблюдение правил переноса на </w:t>
            </w:r>
            <w:proofErr w:type="gramStart"/>
            <w:r>
              <w:rPr>
                <w:sz w:val="28"/>
                <w:szCs w:val="28"/>
              </w:rPr>
              <w:t>письме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82C8C" w:rsidRDefault="00D82C8C" w:rsidP="00396707">
            <w:pPr>
              <w:rPr>
                <w:sz w:val="28"/>
                <w:szCs w:val="28"/>
              </w:rPr>
            </w:pPr>
          </w:p>
          <w:p w:rsidR="00D82C8C" w:rsidRPr="00530388" w:rsidRDefault="00D82C8C" w:rsidP="003D25A9">
            <w:pPr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планов помещений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"кладов"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игры на развитие пространственных представлений (Муха, Крестики-нолики, Морской бой и пр.)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Графические диктанты </w:t>
            </w:r>
            <w:r>
              <w:rPr>
                <w:sz w:val="28"/>
                <w:szCs w:val="28"/>
              </w:rPr>
              <w:lastRenderedPageBreak/>
              <w:t>по клеточкам в тетради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рисунков, узоров, построек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образ буквы (слепи, раскрась, найди на ощупь, сложи из элементов, угадай по части)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Мозаики, конструкторы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Копирование графических схем и узоров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Pr="00FC013D" w:rsidRDefault="00D82C8C" w:rsidP="00355102">
            <w:pPr>
              <w:rPr>
                <w:sz w:val="28"/>
                <w:szCs w:val="28"/>
              </w:rPr>
            </w:pPr>
            <w:r w:rsidRPr="00FC013D">
              <w:rPr>
                <w:sz w:val="28"/>
                <w:szCs w:val="28"/>
              </w:rPr>
              <w:t>Подвижные игры с использованием наглядности (стрелки-векторы, схемы)</w:t>
            </w:r>
          </w:p>
        </w:tc>
      </w:tr>
      <w:tr w:rsidR="00D82C8C" w:rsidRPr="00530388" w:rsidTr="006866A8">
        <w:tc>
          <w:tcPr>
            <w:tcW w:w="3145" w:type="dxa"/>
            <w:vMerge/>
          </w:tcPr>
          <w:p w:rsidR="00D82C8C" w:rsidRPr="00530388" w:rsidRDefault="00D82C8C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Квази</w:t>
            </w:r>
            <w:proofErr w:type="spellEnd"/>
          </w:p>
          <w:p w:rsidR="00D82C8C" w:rsidRPr="00530388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пространство</w:t>
            </w:r>
          </w:p>
        </w:tc>
        <w:tc>
          <w:tcPr>
            <w:tcW w:w="3090" w:type="dxa"/>
          </w:tcPr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 соответствует возрасту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представления развиты недостаточно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конкретно: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Недостаточный уровень развития </w:t>
            </w:r>
            <w:proofErr w:type="spellStart"/>
            <w:r>
              <w:rPr>
                <w:sz w:val="28"/>
                <w:szCs w:val="28"/>
              </w:rPr>
              <w:t>квазипространственных</w:t>
            </w:r>
            <w:proofErr w:type="spellEnd"/>
            <w:r>
              <w:rPr>
                <w:sz w:val="28"/>
                <w:szCs w:val="28"/>
              </w:rPr>
              <w:t xml:space="preserve"> представлений</w:t>
            </w:r>
          </w:p>
          <w:p w:rsidR="00D82C8C" w:rsidRDefault="00D82C8C" w:rsidP="00E4580D">
            <w:pPr>
              <w:jc w:val="center"/>
              <w:rPr>
                <w:sz w:val="28"/>
                <w:szCs w:val="28"/>
              </w:rPr>
            </w:pPr>
          </w:p>
          <w:p w:rsidR="00D82C8C" w:rsidRPr="00530388" w:rsidRDefault="00D82C8C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D82C8C" w:rsidRDefault="00D82C8C" w:rsidP="00E4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автоматизированы  понятия справа-слева, верх-низ, ближе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альше, между, над - под, вдоль-поперек и пр.</w:t>
            </w:r>
          </w:p>
          <w:p w:rsidR="00D82C8C" w:rsidRDefault="00D82C8C" w:rsidP="00E4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речи: нарушение логико-грамматических отношений, непонимание </w:t>
            </w:r>
            <w:r>
              <w:rPr>
                <w:sz w:val="28"/>
                <w:szCs w:val="28"/>
              </w:rPr>
              <w:lastRenderedPageBreak/>
              <w:t>пространственной конструкции фразы (речевой конструкции).</w:t>
            </w:r>
          </w:p>
          <w:p w:rsidR="00D82C8C" w:rsidRDefault="00D82C8C" w:rsidP="00E4580D">
            <w:pPr>
              <w:rPr>
                <w:sz w:val="28"/>
                <w:szCs w:val="28"/>
              </w:rPr>
            </w:pPr>
          </w:p>
          <w:p w:rsidR="00D82C8C" w:rsidRDefault="00D82C8C" w:rsidP="0017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математике:</w:t>
            </w:r>
          </w:p>
          <w:p w:rsidR="00D82C8C" w:rsidRDefault="00D82C8C" w:rsidP="00E4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Трудности понимания разрядного строения чисел,</w:t>
            </w:r>
          </w:p>
          <w:p w:rsidR="00D82C8C" w:rsidRDefault="00D82C8C" w:rsidP="00E4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Трудности понимания сравнений,</w:t>
            </w:r>
          </w:p>
          <w:p w:rsidR="00D82C8C" w:rsidRDefault="00D82C8C" w:rsidP="00E4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Путает вектор направления счетных операций,</w:t>
            </w:r>
          </w:p>
          <w:p w:rsidR="00D82C8C" w:rsidRDefault="00D82C8C" w:rsidP="00E4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Плохо понимает условия задачи по формулировке условий.</w:t>
            </w:r>
          </w:p>
          <w:p w:rsidR="00BD3AAD" w:rsidRDefault="00BD3AAD" w:rsidP="00E4580D">
            <w:pPr>
              <w:rPr>
                <w:sz w:val="28"/>
                <w:szCs w:val="28"/>
              </w:rPr>
            </w:pPr>
          </w:p>
          <w:p w:rsidR="00D82C8C" w:rsidRPr="00530388" w:rsidRDefault="00D82C8C" w:rsidP="00E4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может запомнить схему времен года и последовательности месяцев в году.</w:t>
            </w:r>
          </w:p>
        </w:tc>
        <w:tc>
          <w:tcPr>
            <w:tcW w:w="3130" w:type="dxa"/>
          </w:tcPr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Вся работа с опорой на наглядность (предметы или картинки):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Опиши картинку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предлогов в виде схем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Подбери картинку по инструкции (самолет летит направо, дерево позади дома и пр.)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 предметы по инструкции (карандаш под листом, лист за карандашом и пр.)</w:t>
            </w: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Default="00D82C8C" w:rsidP="00355102">
            <w:pPr>
              <w:rPr>
                <w:sz w:val="28"/>
                <w:szCs w:val="28"/>
              </w:rPr>
            </w:pPr>
          </w:p>
          <w:p w:rsidR="00D82C8C" w:rsidRPr="00530388" w:rsidRDefault="00D82C8C" w:rsidP="00355102">
            <w:pPr>
              <w:rPr>
                <w:sz w:val="28"/>
                <w:szCs w:val="28"/>
              </w:rPr>
            </w:pPr>
          </w:p>
        </w:tc>
      </w:tr>
      <w:tr w:rsidR="00A80525" w:rsidRPr="00530388" w:rsidTr="006866A8">
        <w:tc>
          <w:tcPr>
            <w:tcW w:w="15640" w:type="dxa"/>
            <w:gridSpan w:val="5"/>
          </w:tcPr>
          <w:p w:rsidR="00A80525" w:rsidRPr="00D94223" w:rsidRDefault="00A80525" w:rsidP="00A80525">
            <w:pPr>
              <w:rPr>
                <w:sz w:val="28"/>
                <w:szCs w:val="28"/>
              </w:rPr>
            </w:pPr>
            <w:r w:rsidRPr="00D94223">
              <w:rPr>
                <w:sz w:val="28"/>
                <w:szCs w:val="28"/>
              </w:rPr>
              <w:lastRenderedPageBreak/>
              <w:t>Дополнительно: игры и упражнения</w:t>
            </w:r>
          </w:p>
          <w:p w:rsidR="00A80525" w:rsidRPr="00D94223" w:rsidRDefault="00A80525" w:rsidP="00A80525">
            <w:pPr>
              <w:rPr>
                <w:sz w:val="28"/>
                <w:szCs w:val="28"/>
              </w:rPr>
            </w:pPr>
          </w:p>
          <w:p w:rsidR="00A80525" w:rsidRPr="00D94223" w:rsidRDefault="00A80525" w:rsidP="00355102">
            <w:pPr>
              <w:rPr>
                <w:sz w:val="28"/>
                <w:szCs w:val="28"/>
              </w:rPr>
            </w:pPr>
            <w:r w:rsidRPr="00D94223">
              <w:rPr>
                <w:sz w:val="28"/>
                <w:szCs w:val="28"/>
              </w:rPr>
              <w:t>http://festival.1september.ru/articles/513391/</w:t>
            </w:r>
          </w:p>
          <w:p w:rsidR="00D94223" w:rsidRDefault="00D94223" w:rsidP="00355102">
            <w:pPr>
              <w:rPr>
                <w:sz w:val="28"/>
                <w:szCs w:val="28"/>
              </w:rPr>
            </w:pPr>
            <w:proofErr w:type="spellStart"/>
            <w:r w:rsidRPr="00D94223">
              <w:rPr>
                <w:sz w:val="28"/>
                <w:szCs w:val="28"/>
              </w:rPr>
              <w:t>Боровская</w:t>
            </w:r>
            <w:proofErr w:type="spellEnd"/>
            <w:r w:rsidRPr="00D94223">
              <w:rPr>
                <w:sz w:val="28"/>
                <w:szCs w:val="28"/>
              </w:rPr>
              <w:t xml:space="preserve"> И.К., </w:t>
            </w:r>
            <w:proofErr w:type="spellStart"/>
            <w:r w:rsidRPr="00D94223">
              <w:rPr>
                <w:sz w:val="28"/>
                <w:szCs w:val="28"/>
              </w:rPr>
              <w:t>Ковалец</w:t>
            </w:r>
            <w:proofErr w:type="spellEnd"/>
            <w:r w:rsidRPr="00D94223">
              <w:rPr>
                <w:sz w:val="28"/>
                <w:szCs w:val="28"/>
              </w:rPr>
              <w:t xml:space="preserve"> И.В. "Развиваем пространственные представления у детей с особенностями психофизического развития"</w:t>
            </w:r>
          </w:p>
          <w:p w:rsidR="00D94223" w:rsidRDefault="0000144A" w:rsidP="00355102">
            <w:pPr>
              <w:rPr>
                <w:sz w:val="28"/>
                <w:szCs w:val="28"/>
              </w:rPr>
            </w:pPr>
            <w:hyperlink r:id="rId10" w:tgtFrame="_blank" w:history="1">
              <w:proofErr w:type="spellStart"/>
              <w:r w:rsidR="00D94223" w:rsidRPr="00D94223">
                <w:rPr>
                  <w:rStyle w:val="a5"/>
                  <w:color w:val="auto"/>
                  <w:sz w:val="28"/>
                  <w:szCs w:val="28"/>
                  <w:u w:val="none"/>
                </w:rPr>
                <w:t>Сунцова</w:t>
              </w:r>
              <w:proofErr w:type="spellEnd"/>
              <w:r w:rsidR="00D94223" w:rsidRPr="00D94223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 А.В., </w:t>
              </w:r>
              <w:proofErr w:type="spellStart"/>
              <w:r w:rsidR="00D94223" w:rsidRPr="00D94223">
                <w:rPr>
                  <w:rStyle w:val="a5"/>
                  <w:color w:val="auto"/>
                  <w:sz w:val="28"/>
                  <w:szCs w:val="28"/>
                  <w:u w:val="none"/>
                </w:rPr>
                <w:t>Курдюкова</w:t>
              </w:r>
              <w:proofErr w:type="spellEnd"/>
              <w:r w:rsidR="00D94223" w:rsidRPr="00D94223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 С.В. </w:t>
              </w:r>
              <w:r w:rsidR="00D94223">
                <w:rPr>
                  <w:rStyle w:val="a5"/>
                  <w:color w:val="auto"/>
                  <w:sz w:val="28"/>
                  <w:szCs w:val="28"/>
                  <w:u w:val="none"/>
                </w:rPr>
                <w:t>"</w:t>
              </w:r>
              <w:r w:rsidR="00D94223" w:rsidRPr="00D94223">
                <w:rPr>
                  <w:rStyle w:val="a5"/>
                  <w:color w:val="auto"/>
                  <w:sz w:val="28"/>
                  <w:szCs w:val="28"/>
                  <w:u w:val="none"/>
                </w:rPr>
                <w:t>Изучаем пространство</w:t>
              </w:r>
            </w:hyperlink>
            <w:r w:rsidR="00D94223">
              <w:rPr>
                <w:sz w:val="28"/>
                <w:szCs w:val="28"/>
              </w:rPr>
              <w:t>"</w:t>
            </w:r>
          </w:p>
          <w:p w:rsidR="00D94223" w:rsidRDefault="00D94223" w:rsidP="00355102">
            <w:pPr>
              <w:rPr>
                <w:sz w:val="28"/>
                <w:szCs w:val="28"/>
              </w:rPr>
            </w:pPr>
            <w:r w:rsidRPr="00D94223">
              <w:rPr>
                <w:sz w:val="28"/>
                <w:szCs w:val="28"/>
              </w:rPr>
              <w:t>http://festival.1september.ru/articles/102667/</w:t>
            </w:r>
          </w:p>
          <w:p w:rsidR="00D94223" w:rsidRDefault="00D9422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игры </w:t>
            </w:r>
            <w:r w:rsidRPr="00D94223">
              <w:rPr>
                <w:sz w:val="28"/>
                <w:szCs w:val="28"/>
              </w:rPr>
              <w:t>http://as2x2.com/content/razvitie-prostranstvennogo-myshleniya-metodika</w:t>
            </w:r>
          </w:p>
          <w:p w:rsidR="00D94223" w:rsidRDefault="00D94223" w:rsidP="00355102">
            <w:pPr>
              <w:rPr>
                <w:sz w:val="28"/>
                <w:szCs w:val="28"/>
              </w:rPr>
            </w:pPr>
            <w:r w:rsidRPr="00D94223">
              <w:rPr>
                <w:sz w:val="28"/>
                <w:szCs w:val="28"/>
              </w:rPr>
              <w:t>http://www.chudo-chado.net/igry-na-razvitie-prostranstvennogo-vospriyatiya-i-prostranstvennogo-myshleniya/</w:t>
            </w:r>
          </w:p>
          <w:p w:rsidR="00FC013D" w:rsidRPr="00D94223" w:rsidRDefault="00FC013D" w:rsidP="00355102">
            <w:pPr>
              <w:rPr>
                <w:sz w:val="28"/>
                <w:szCs w:val="28"/>
              </w:rPr>
            </w:pPr>
            <w:r w:rsidRPr="00FC013D">
              <w:rPr>
                <w:sz w:val="28"/>
                <w:szCs w:val="28"/>
              </w:rPr>
              <w:t>http://odiplom.ru/pedagogika/razvitie-predstavlenii-o-prostranstve-u-detei-s-dcp</w:t>
            </w:r>
          </w:p>
        </w:tc>
      </w:tr>
      <w:tr w:rsidR="001A234B" w:rsidRPr="00530388" w:rsidTr="006866A8">
        <w:tc>
          <w:tcPr>
            <w:tcW w:w="15640" w:type="dxa"/>
            <w:gridSpan w:val="5"/>
            <w:shd w:val="clear" w:color="auto" w:fill="F79646" w:themeFill="accent6"/>
          </w:tcPr>
          <w:p w:rsidR="001A234B" w:rsidRPr="001A234B" w:rsidRDefault="001A234B" w:rsidP="00355102">
            <w:pPr>
              <w:rPr>
                <w:color w:val="FFC000"/>
                <w:sz w:val="28"/>
                <w:szCs w:val="28"/>
              </w:rPr>
            </w:pPr>
          </w:p>
        </w:tc>
      </w:tr>
      <w:tr w:rsidR="00BC7BAD" w:rsidRPr="00530388" w:rsidTr="006866A8">
        <w:tc>
          <w:tcPr>
            <w:tcW w:w="3145" w:type="dxa"/>
          </w:tcPr>
          <w:p w:rsidR="00623851" w:rsidRPr="001A234B" w:rsidRDefault="00623851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A234B">
              <w:rPr>
                <w:b/>
                <w:color w:val="FF0000"/>
                <w:sz w:val="28"/>
                <w:szCs w:val="28"/>
              </w:rPr>
              <w:t>МОТОРИКА</w:t>
            </w:r>
          </w:p>
          <w:p w:rsidR="00623851" w:rsidRPr="001A234B" w:rsidRDefault="00623851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A234B">
              <w:rPr>
                <w:b/>
                <w:color w:val="FF0000"/>
                <w:sz w:val="28"/>
                <w:szCs w:val="28"/>
              </w:rPr>
              <w:t>Общая</w:t>
            </w:r>
            <w:r w:rsidR="001A234B" w:rsidRPr="001A234B">
              <w:rPr>
                <w:b/>
                <w:color w:val="FF0000"/>
                <w:sz w:val="28"/>
                <w:szCs w:val="28"/>
              </w:rPr>
              <w:t xml:space="preserve"> - </w:t>
            </w:r>
          </w:p>
          <w:p w:rsidR="001A234B" w:rsidRDefault="001A234B" w:rsidP="00E4580D">
            <w:pPr>
              <w:jc w:val="center"/>
              <w:rPr>
                <w:sz w:val="28"/>
                <w:szCs w:val="28"/>
              </w:rPr>
            </w:pPr>
          </w:p>
          <w:p w:rsidR="001A234B" w:rsidRDefault="001A234B" w:rsidP="00E4580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двигательная активность организма, </w:t>
            </w:r>
            <w:r w:rsidRPr="001A234B">
              <w:rPr>
                <w:i/>
                <w:color w:val="000000"/>
                <w:sz w:val="28"/>
                <w:szCs w:val="28"/>
              </w:rPr>
              <w:t>совокупность скоординированных</w:t>
            </w:r>
            <w:r>
              <w:rPr>
                <w:i/>
                <w:color w:val="000000"/>
                <w:sz w:val="28"/>
                <w:szCs w:val="28"/>
              </w:rPr>
              <w:t xml:space="preserve"> произвольных движений </w:t>
            </w:r>
            <w:r w:rsidR="00886B26">
              <w:rPr>
                <w:i/>
                <w:color w:val="000000"/>
                <w:sz w:val="28"/>
                <w:szCs w:val="28"/>
              </w:rPr>
              <w:t xml:space="preserve">крупными мышцами </w:t>
            </w:r>
            <w:r>
              <w:rPr>
                <w:i/>
                <w:color w:val="000000"/>
                <w:sz w:val="28"/>
                <w:szCs w:val="28"/>
              </w:rPr>
              <w:t>тела.</w:t>
            </w:r>
          </w:p>
          <w:p w:rsidR="001A234B" w:rsidRDefault="001A234B" w:rsidP="00E4580D">
            <w:pPr>
              <w:jc w:val="center"/>
              <w:rPr>
                <w:sz w:val="28"/>
                <w:szCs w:val="28"/>
              </w:rPr>
            </w:pPr>
          </w:p>
          <w:p w:rsidR="001A234B" w:rsidRPr="001A234B" w:rsidRDefault="001A234B" w:rsidP="001A234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11" w:type="dxa"/>
          </w:tcPr>
          <w:p w:rsidR="00886B26" w:rsidRDefault="00886B2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Двигательные навыки: ходьба, наклоны, повороты, приседания, бег, прыжки и пр.</w:t>
            </w:r>
          </w:p>
          <w:p w:rsidR="00886B26" w:rsidRDefault="00886B26" w:rsidP="00E4580D">
            <w:pPr>
              <w:jc w:val="center"/>
              <w:rPr>
                <w:sz w:val="28"/>
                <w:szCs w:val="28"/>
              </w:rPr>
            </w:pPr>
          </w:p>
          <w:p w:rsidR="00886B26" w:rsidRDefault="00886B2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движений (слаженность работы групп мышц)</w:t>
            </w:r>
          </w:p>
          <w:p w:rsidR="00886B26" w:rsidRDefault="00886B26" w:rsidP="00E4580D">
            <w:pPr>
              <w:jc w:val="center"/>
              <w:rPr>
                <w:sz w:val="28"/>
                <w:szCs w:val="28"/>
              </w:rPr>
            </w:pPr>
          </w:p>
          <w:p w:rsidR="00623851" w:rsidRPr="00530388" w:rsidRDefault="00886B2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Равновесие  </w:t>
            </w:r>
          </w:p>
        </w:tc>
        <w:tc>
          <w:tcPr>
            <w:tcW w:w="3090" w:type="dxa"/>
          </w:tcPr>
          <w:p w:rsidR="00886B26" w:rsidRDefault="00886B26" w:rsidP="00886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 соответствует возрасту</w:t>
            </w:r>
          </w:p>
          <w:p w:rsidR="00886B26" w:rsidRDefault="00886B26" w:rsidP="00886B26">
            <w:pPr>
              <w:jc w:val="center"/>
              <w:rPr>
                <w:sz w:val="28"/>
                <w:szCs w:val="28"/>
              </w:rPr>
            </w:pPr>
          </w:p>
          <w:p w:rsidR="00886B26" w:rsidRDefault="00886B26" w:rsidP="00886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Недостаточный уровень развития крупной моторики</w:t>
            </w:r>
          </w:p>
          <w:p w:rsidR="009B0FC9" w:rsidRDefault="009B0FC9" w:rsidP="00886B26">
            <w:pPr>
              <w:jc w:val="center"/>
              <w:rPr>
                <w:sz w:val="28"/>
                <w:szCs w:val="28"/>
              </w:rPr>
            </w:pPr>
          </w:p>
          <w:p w:rsidR="00886B26" w:rsidRDefault="009B0FC9" w:rsidP="009B0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86B26">
              <w:rPr>
                <w:sz w:val="28"/>
                <w:szCs w:val="28"/>
              </w:rPr>
              <w:t>онкретно:</w:t>
            </w:r>
          </w:p>
          <w:p w:rsidR="00623851" w:rsidRDefault="00886B26" w:rsidP="009B0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Нарушены двигательные навыки</w:t>
            </w:r>
          </w:p>
          <w:p w:rsidR="009B0FC9" w:rsidRDefault="009B0FC9" w:rsidP="009B0FC9">
            <w:pPr>
              <w:jc w:val="center"/>
              <w:rPr>
                <w:sz w:val="28"/>
                <w:szCs w:val="28"/>
              </w:rPr>
            </w:pPr>
          </w:p>
          <w:p w:rsidR="00886B26" w:rsidRDefault="00886B26" w:rsidP="009B0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Нарушена координация движений</w:t>
            </w:r>
          </w:p>
          <w:p w:rsidR="009B0FC9" w:rsidRDefault="009B0FC9" w:rsidP="009B0FC9">
            <w:pPr>
              <w:jc w:val="center"/>
              <w:rPr>
                <w:sz w:val="28"/>
                <w:szCs w:val="28"/>
              </w:rPr>
            </w:pPr>
          </w:p>
          <w:p w:rsidR="00886B26" w:rsidRDefault="00886B26" w:rsidP="009B0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Равновесие не удерживает</w:t>
            </w:r>
          </w:p>
          <w:p w:rsidR="009B0FC9" w:rsidRPr="00530388" w:rsidRDefault="009B0FC9" w:rsidP="009B0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623851" w:rsidRDefault="0071121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двигательная неловкость</w:t>
            </w:r>
          </w:p>
          <w:p w:rsidR="00711211" w:rsidRDefault="00711211" w:rsidP="00355102">
            <w:pPr>
              <w:rPr>
                <w:sz w:val="28"/>
                <w:szCs w:val="28"/>
              </w:rPr>
            </w:pPr>
          </w:p>
          <w:p w:rsidR="00711211" w:rsidRDefault="0071121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Неуклюжесть</w:t>
            </w:r>
          </w:p>
          <w:p w:rsidR="00711211" w:rsidRDefault="00711211" w:rsidP="00355102">
            <w:pPr>
              <w:rPr>
                <w:sz w:val="28"/>
                <w:szCs w:val="28"/>
              </w:rPr>
            </w:pPr>
          </w:p>
          <w:p w:rsidR="00711211" w:rsidRDefault="0071121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Плохая координация движений при беге, прыжках</w:t>
            </w:r>
          </w:p>
          <w:p w:rsidR="00711211" w:rsidRDefault="00711211" w:rsidP="00355102">
            <w:pPr>
              <w:rPr>
                <w:sz w:val="28"/>
                <w:szCs w:val="28"/>
              </w:rPr>
            </w:pPr>
          </w:p>
          <w:p w:rsidR="00711211" w:rsidRDefault="0071121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точности движений</w:t>
            </w:r>
          </w:p>
          <w:p w:rsidR="00711211" w:rsidRDefault="00711211" w:rsidP="00355102">
            <w:pPr>
              <w:rPr>
                <w:sz w:val="28"/>
                <w:szCs w:val="28"/>
              </w:rPr>
            </w:pPr>
          </w:p>
          <w:p w:rsidR="00711211" w:rsidRPr="00530388" w:rsidRDefault="0071121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меткости (зрительно-моторной координации крупных движений)</w:t>
            </w:r>
          </w:p>
        </w:tc>
        <w:tc>
          <w:tcPr>
            <w:tcW w:w="3130" w:type="dxa"/>
          </w:tcPr>
          <w:p w:rsidR="00705088" w:rsidRDefault="00711211" w:rsidP="00705088">
            <w:pPr>
              <w:rPr>
                <w:sz w:val="28"/>
                <w:szCs w:val="28"/>
              </w:rPr>
            </w:pPr>
            <w:r w:rsidRPr="00705088">
              <w:rPr>
                <w:sz w:val="28"/>
                <w:szCs w:val="28"/>
              </w:rPr>
              <w:t xml:space="preserve">Игры и упражнения для развития силы, </w:t>
            </w:r>
            <w:r w:rsidR="00705088">
              <w:rPr>
                <w:sz w:val="28"/>
                <w:szCs w:val="28"/>
              </w:rPr>
              <w:t>ловкости, координации движений:</w:t>
            </w:r>
          </w:p>
          <w:p w:rsidR="00705088" w:rsidRDefault="00705088" w:rsidP="0070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711211" w:rsidRPr="00705088">
              <w:rPr>
                <w:sz w:val="28"/>
                <w:szCs w:val="28"/>
              </w:rPr>
              <w:t>Иг</w:t>
            </w:r>
            <w:r>
              <w:rPr>
                <w:sz w:val="28"/>
                <w:szCs w:val="28"/>
              </w:rPr>
              <w:t xml:space="preserve">ры с мячом (самые разные). </w:t>
            </w:r>
            <w:r>
              <w:rPr>
                <w:sz w:val="28"/>
                <w:szCs w:val="28"/>
              </w:rPr>
              <w:br/>
            </w:r>
          </w:p>
          <w:p w:rsidR="00705088" w:rsidRDefault="00711211" w:rsidP="00705088">
            <w:pPr>
              <w:rPr>
                <w:sz w:val="28"/>
                <w:szCs w:val="28"/>
              </w:rPr>
            </w:pPr>
            <w:r w:rsidRPr="00705088">
              <w:rPr>
                <w:sz w:val="28"/>
                <w:szCs w:val="28"/>
              </w:rPr>
              <w:t xml:space="preserve">Игры с резинкой. </w:t>
            </w:r>
          </w:p>
          <w:p w:rsidR="00705088" w:rsidRDefault="00711211" w:rsidP="00705088">
            <w:pPr>
              <w:rPr>
                <w:sz w:val="28"/>
                <w:szCs w:val="28"/>
              </w:rPr>
            </w:pPr>
            <w:r w:rsidRPr="00705088">
              <w:rPr>
                <w:sz w:val="28"/>
                <w:szCs w:val="28"/>
              </w:rPr>
              <w:br/>
              <w:t xml:space="preserve">Игры типа «Зеркало»: зеркальное копирование поз и движений ведущего (роль ведущего может быть передана ребенку, который сам придумывает движения). </w:t>
            </w:r>
          </w:p>
          <w:p w:rsidR="00705088" w:rsidRDefault="00705088" w:rsidP="0070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711211" w:rsidRPr="00705088">
              <w:rPr>
                <w:sz w:val="28"/>
                <w:szCs w:val="28"/>
              </w:rPr>
              <w:t>Игры типа «Тир»: попадание в цель различными предметами (мячом, стрелами, кольцами и пр.).</w:t>
            </w:r>
          </w:p>
          <w:p w:rsidR="00705088" w:rsidRDefault="00711211" w:rsidP="00705088">
            <w:pPr>
              <w:rPr>
                <w:sz w:val="28"/>
                <w:szCs w:val="28"/>
              </w:rPr>
            </w:pPr>
            <w:r w:rsidRPr="00705088">
              <w:rPr>
                <w:sz w:val="28"/>
                <w:szCs w:val="28"/>
              </w:rPr>
              <w:t xml:space="preserve"> </w:t>
            </w:r>
            <w:r w:rsidRPr="00705088">
              <w:rPr>
                <w:sz w:val="28"/>
                <w:szCs w:val="28"/>
              </w:rPr>
              <w:br/>
            </w:r>
          </w:p>
          <w:p w:rsidR="00705088" w:rsidRDefault="00711211" w:rsidP="00705088">
            <w:pPr>
              <w:rPr>
                <w:sz w:val="28"/>
                <w:szCs w:val="28"/>
              </w:rPr>
            </w:pPr>
            <w:r w:rsidRPr="00705088">
              <w:rPr>
                <w:sz w:val="28"/>
                <w:szCs w:val="28"/>
              </w:rPr>
              <w:lastRenderedPageBreak/>
              <w:t xml:space="preserve">Весь спектр спортивных игр и физических упражнений. </w:t>
            </w:r>
          </w:p>
          <w:p w:rsidR="00705088" w:rsidRDefault="00711211" w:rsidP="00705088">
            <w:pPr>
              <w:rPr>
                <w:sz w:val="28"/>
                <w:szCs w:val="28"/>
              </w:rPr>
            </w:pPr>
            <w:r w:rsidRPr="00705088">
              <w:rPr>
                <w:sz w:val="28"/>
                <w:szCs w:val="28"/>
              </w:rPr>
              <w:br/>
              <w:t xml:space="preserve">Занятия танцами. </w:t>
            </w:r>
          </w:p>
          <w:p w:rsidR="00705088" w:rsidRDefault="00705088" w:rsidP="00705088">
            <w:pPr>
              <w:rPr>
                <w:sz w:val="28"/>
                <w:szCs w:val="28"/>
              </w:rPr>
            </w:pPr>
          </w:p>
          <w:p w:rsidR="00623851" w:rsidRPr="00705088" w:rsidRDefault="00711211" w:rsidP="00705088">
            <w:pPr>
              <w:rPr>
                <w:sz w:val="28"/>
                <w:szCs w:val="28"/>
              </w:rPr>
            </w:pPr>
            <w:r w:rsidRPr="00705088">
              <w:rPr>
                <w:sz w:val="28"/>
                <w:szCs w:val="28"/>
              </w:rPr>
              <w:t>Аэробика.</w:t>
            </w:r>
          </w:p>
        </w:tc>
      </w:tr>
      <w:tr w:rsidR="00BC7BAD" w:rsidRPr="00530388" w:rsidTr="006866A8">
        <w:tc>
          <w:tcPr>
            <w:tcW w:w="3145" w:type="dxa"/>
          </w:tcPr>
          <w:p w:rsidR="001A234B" w:rsidRPr="001A234B" w:rsidRDefault="001A234B" w:rsidP="001A23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A234B">
              <w:rPr>
                <w:b/>
                <w:color w:val="FF0000"/>
                <w:sz w:val="28"/>
                <w:szCs w:val="28"/>
              </w:rPr>
              <w:lastRenderedPageBreak/>
              <w:t>МОТОРИКА</w:t>
            </w:r>
          </w:p>
          <w:p w:rsidR="001A234B" w:rsidRPr="001A234B" w:rsidRDefault="001A234B" w:rsidP="001A23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A234B">
              <w:rPr>
                <w:b/>
                <w:color w:val="FF0000"/>
                <w:sz w:val="28"/>
                <w:szCs w:val="28"/>
              </w:rPr>
              <w:t>Мелкая -</w:t>
            </w:r>
          </w:p>
          <w:p w:rsidR="001A234B" w:rsidRDefault="001A234B" w:rsidP="001A234B">
            <w:pPr>
              <w:jc w:val="center"/>
              <w:rPr>
                <w:sz w:val="28"/>
                <w:szCs w:val="28"/>
              </w:rPr>
            </w:pPr>
          </w:p>
          <w:p w:rsidR="00623851" w:rsidRPr="00530388" w:rsidRDefault="001A234B" w:rsidP="001A234B">
            <w:pPr>
              <w:jc w:val="center"/>
              <w:rPr>
                <w:sz w:val="28"/>
                <w:szCs w:val="28"/>
              </w:rPr>
            </w:pPr>
            <w:proofErr w:type="gramStart"/>
            <w:r w:rsidRPr="001A234B">
              <w:rPr>
                <w:i/>
                <w:color w:val="000000"/>
                <w:sz w:val="28"/>
                <w:szCs w:val="28"/>
              </w:rPr>
              <w:t>совокупность скоординированных действий нер</w:t>
            </w:r>
            <w:r>
              <w:rPr>
                <w:i/>
                <w:color w:val="000000"/>
                <w:sz w:val="28"/>
                <w:szCs w:val="28"/>
              </w:rPr>
              <w:t xml:space="preserve">вной, мышечной и костной систем </w:t>
            </w:r>
            <w:r w:rsidRPr="001A234B">
              <w:rPr>
                <w:i/>
                <w:color w:val="000000"/>
                <w:sz w:val="28"/>
                <w:szCs w:val="28"/>
              </w:rPr>
              <w:t xml:space="preserve"> в сочетании со зрительной системой в выполнении мелких и точных движений кистями и пальцами рук и ног.</w:t>
            </w:r>
            <w:r w:rsidRPr="001A234B">
              <w:rPr>
                <w:i/>
                <w:color w:val="000000"/>
                <w:sz w:val="28"/>
                <w:szCs w:val="28"/>
              </w:rPr>
              <w:br/>
            </w:r>
            <w:proofErr w:type="gramEnd"/>
          </w:p>
        </w:tc>
        <w:tc>
          <w:tcPr>
            <w:tcW w:w="2511" w:type="dxa"/>
          </w:tcPr>
          <w:p w:rsidR="00623851" w:rsidRDefault="00517B9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пальцев рук (кинестетический фактор)</w:t>
            </w:r>
          </w:p>
          <w:p w:rsidR="00517B9B" w:rsidRDefault="00517B9B" w:rsidP="00E4580D">
            <w:pPr>
              <w:jc w:val="center"/>
              <w:rPr>
                <w:sz w:val="28"/>
                <w:szCs w:val="28"/>
              </w:rPr>
            </w:pPr>
          </w:p>
          <w:p w:rsidR="00517B9B" w:rsidRPr="00530388" w:rsidRDefault="00517B9B" w:rsidP="00E458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Графомоторные</w:t>
            </w:r>
            <w:proofErr w:type="spellEnd"/>
            <w:r>
              <w:rPr>
                <w:sz w:val="28"/>
                <w:szCs w:val="28"/>
              </w:rPr>
              <w:t xml:space="preserve"> навыки </w:t>
            </w:r>
          </w:p>
        </w:tc>
        <w:tc>
          <w:tcPr>
            <w:tcW w:w="3090" w:type="dxa"/>
          </w:tcPr>
          <w:p w:rsidR="00623851" w:rsidRDefault="009B0FC9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  <w:p w:rsidR="009B0FC9" w:rsidRDefault="009B0FC9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  <w:p w:rsidR="009B0FC9" w:rsidRDefault="009B0FC9" w:rsidP="009B0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(Уровень развития соответствует возрасту)</w:t>
            </w:r>
          </w:p>
          <w:p w:rsidR="009B0FC9" w:rsidRDefault="009B0FC9" w:rsidP="009B0FC9">
            <w:pPr>
              <w:jc w:val="center"/>
              <w:rPr>
                <w:sz w:val="28"/>
                <w:szCs w:val="28"/>
              </w:rPr>
            </w:pPr>
          </w:p>
          <w:p w:rsidR="009B0FC9" w:rsidRDefault="009B0FC9" w:rsidP="00E4580D">
            <w:pPr>
              <w:jc w:val="center"/>
              <w:rPr>
                <w:sz w:val="28"/>
                <w:szCs w:val="28"/>
              </w:rPr>
            </w:pPr>
          </w:p>
          <w:p w:rsidR="009B0FC9" w:rsidRDefault="009B0FC9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  <w:p w:rsidR="009B0FC9" w:rsidRPr="00530388" w:rsidRDefault="009B0FC9" w:rsidP="009B0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(Недостаточный уровень развития мелкой моторики и г/м навыков)</w:t>
            </w:r>
          </w:p>
        </w:tc>
        <w:tc>
          <w:tcPr>
            <w:tcW w:w="3764" w:type="dxa"/>
          </w:tcPr>
          <w:p w:rsidR="00623851" w:rsidRDefault="009B0FC9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медленное письмо</w:t>
            </w:r>
          </w:p>
          <w:p w:rsidR="009B0FC9" w:rsidRDefault="009B0FC9" w:rsidP="00355102">
            <w:pPr>
              <w:rPr>
                <w:sz w:val="28"/>
                <w:szCs w:val="28"/>
              </w:rPr>
            </w:pPr>
          </w:p>
          <w:p w:rsidR="009B0FC9" w:rsidRDefault="009B0FC9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Колебания нажима</w:t>
            </w:r>
          </w:p>
          <w:p w:rsidR="009B0FC9" w:rsidRDefault="009B0FC9" w:rsidP="00355102">
            <w:pPr>
              <w:rPr>
                <w:sz w:val="28"/>
                <w:szCs w:val="28"/>
              </w:rPr>
            </w:pPr>
          </w:p>
          <w:p w:rsidR="009B0FC9" w:rsidRDefault="009B0FC9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Колебания размера букв</w:t>
            </w:r>
          </w:p>
          <w:p w:rsidR="009B0FC9" w:rsidRDefault="009B0FC9" w:rsidP="00355102">
            <w:pPr>
              <w:rPr>
                <w:sz w:val="28"/>
                <w:szCs w:val="28"/>
              </w:rPr>
            </w:pPr>
          </w:p>
          <w:p w:rsidR="009B0FC9" w:rsidRDefault="009B0FC9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Трудность удержания строки</w:t>
            </w:r>
          </w:p>
          <w:p w:rsidR="009B0FC9" w:rsidRDefault="009B0FC9" w:rsidP="00355102">
            <w:pPr>
              <w:rPr>
                <w:sz w:val="28"/>
                <w:szCs w:val="28"/>
              </w:rPr>
            </w:pPr>
          </w:p>
          <w:p w:rsidR="009B0FC9" w:rsidRDefault="009B0FC9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Трудность удержания высоты и наклона букв</w:t>
            </w:r>
          </w:p>
          <w:p w:rsidR="009B0FC9" w:rsidRDefault="009B0FC9" w:rsidP="00355102">
            <w:pPr>
              <w:rPr>
                <w:sz w:val="28"/>
                <w:szCs w:val="28"/>
              </w:rPr>
            </w:pPr>
          </w:p>
          <w:p w:rsidR="009B0FC9" w:rsidRDefault="009B0FC9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Утомляемость и перенапряжение кистевых мышц при письме</w:t>
            </w:r>
          </w:p>
          <w:p w:rsidR="006E6145" w:rsidRDefault="006E6145" w:rsidP="00355102">
            <w:pPr>
              <w:rPr>
                <w:sz w:val="28"/>
                <w:szCs w:val="28"/>
              </w:rPr>
            </w:pPr>
          </w:p>
          <w:p w:rsidR="006E6145" w:rsidRDefault="006E6145" w:rsidP="006E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 в слитном письме, выполнении  элементов прописной буквы</w:t>
            </w:r>
          </w:p>
          <w:p w:rsidR="006E6145" w:rsidRDefault="006E6145" w:rsidP="006E6145">
            <w:pPr>
              <w:rPr>
                <w:sz w:val="28"/>
                <w:szCs w:val="28"/>
              </w:rPr>
            </w:pPr>
          </w:p>
          <w:p w:rsidR="006E6145" w:rsidRDefault="006E6145" w:rsidP="006E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Неправильная постановка руки на </w:t>
            </w:r>
            <w:proofErr w:type="gramStart"/>
            <w:r>
              <w:rPr>
                <w:sz w:val="28"/>
                <w:szCs w:val="28"/>
              </w:rPr>
              <w:t>письме</w:t>
            </w:r>
            <w:proofErr w:type="gramEnd"/>
            <w:r>
              <w:rPr>
                <w:sz w:val="28"/>
                <w:szCs w:val="28"/>
              </w:rPr>
              <w:t xml:space="preserve">, разворачивание кисти или </w:t>
            </w:r>
            <w:r>
              <w:rPr>
                <w:sz w:val="28"/>
                <w:szCs w:val="28"/>
              </w:rPr>
              <w:lastRenderedPageBreak/>
              <w:t>тетради</w:t>
            </w:r>
          </w:p>
          <w:p w:rsidR="006E6145" w:rsidRDefault="006E6145" w:rsidP="006E6145">
            <w:pPr>
              <w:rPr>
                <w:sz w:val="28"/>
                <w:szCs w:val="28"/>
              </w:rPr>
            </w:pPr>
          </w:p>
          <w:p w:rsidR="006E6145" w:rsidRPr="00530388" w:rsidRDefault="006E6145" w:rsidP="006E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Неправильный пальцевой захват ручки/карандаша </w:t>
            </w:r>
          </w:p>
        </w:tc>
        <w:tc>
          <w:tcPr>
            <w:tcW w:w="3130" w:type="dxa"/>
          </w:tcPr>
          <w:p w:rsidR="00623851" w:rsidRDefault="009B0FC9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Пальчиковая и суставная гимнастика</w:t>
            </w:r>
            <w:r w:rsidR="00775D97">
              <w:rPr>
                <w:sz w:val="28"/>
                <w:szCs w:val="28"/>
              </w:rPr>
              <w:t>, массаж ладоней</w:t>
            </w:r>
          </w:p>
          <w:p w:rsidR="009B0FC9" w:rsidRDefault="009B0FC9" w:rsidP="00355102">
            <w:pPr>
              <w:rPr>
                <w:sz w:val="28"/>
                <w:szCs w:val="28"/>
              </w:rPr>
            </w:pPr>
          </w:p>
          <w:p w:rsidR="009B0FC9" w:rsidRDefault="00775D97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Паузы для выполнения упражнений для руки во время письма</w:t>
            </w:r>
          </w:p>
          <w:p w:rsidR="00775D97" w:rsidRDefault="00775D97" w:rsidP="00355102">
            <w:pPr>
              <w:rPr>
                <w:sz w:val="28"/>
                <w:szCs w:val="28"/>
              </w:rPr>
            </w:pPr>
          </w:p>
          <w:p w:rsidR="00775D97" w:rsidRDefault="00775D97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деятельности для развития мышц руки и мелких движений: рисование, лепка, мозаики, вышивание, перебирание, перелистывание страниц книги, плетение, вырезание и пр.</w:t>
            </w:r>
          </w:p>
          <w:p w:rsidR="00775D97" w:rsidRDefault="00775D97" w:rsidP="00355102">
            <w:pPr>
              <w:rPr>
                <w:sz w:val="28"/>
                <w:szCs w:val="28"/>
              </w:rPr>
            </w:pPr>
          </w:p>
          <w:p w:rsidR="00775D97" w:rsidRDefault="00775D97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"Повтори позу пальцев" для </w:t>
            </w:r>
            <w:r>
              <w:rPr>
                <w:sz w:val="28"/>
                <w:szCs w:val="28"/>
              </w:rPr>
              <w:lastRenderedPageBreak/>
              <w:t>каждой руки в отдельности и одновременно</w:t>
            </w:r>
          </w:p>
          <w:p w:rsidR="00775D97" w:rsidRDefault="00775D97" w:rsidP="00355102">
            <w:pPr>
              <w:rPr>
                <w:sz w:val="28"/>
                <w:szCs w:val="28"/>
              </w:rPr>
            </w:pPr>
          </w:p>
          <w:p w:rsidR="00775D97" w:rsidRDefault="00775D97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"Перенеси позу пальцев" (с одной руки на другую без контроля зрительного анализатора)</w:t>
            </w:r>
          </w:p>
          <w:p w:rsidR="00775D97" w:rsidRDefault="00775D97" w:rsidP="00355102">
            <w:pPr>
              <w:rPr>
                <w:sz w:val="28"/>
                <w:szCs w:val="28"/>
              </w:rPr>
            </w:pPr>
          </w:p>
          <w:p w:rsidR="00775D97" w:rsidRDefault="00775D97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диктанты по мелким клеточкам</w:t>
            </w:r>
          </w:p>
          <w:p w:rsidR="00775D97" w:rsidRDefault="00775D97" w:rsidP="00355102">
            <w:pPr>
              <w:rPr>
                <w:sz w:val="28"/>
                <w:szCs w:val="28"/>
              </w:rPr>
            </w:pPr>
          </w:p>
          <w:p w:rsidR="00775D97" w:rsidRDefault="00775D97" w:rsidP="0077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Раскраски и обводка по контуру </w:t>
            </w:r>
          </w:p>
          <w:p w:rsidR="00775D97" w:rsidRDefault="00775D97" w:rsidP="00775D97">
            <w:pPr>
              <w:rPr>
                <w:sz w:val="28"/>
                <w:szCs w:val="28"/>
              </w:rPr>
            </w:pPr>
          </w:p>
          <w:p w:rsidR="00775D97" w:rsidRDefault="00775D97" w:rsidP="0077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письма по контурным прописям</w:t>
            </w:r>
          </w:p>
          <w:p w:rsidR="00775D97" w:rsidRDefault="00775D97" w:rsidP="00775D97">
            <w:pPr>
              <w:rPr>
                <w:sz w:val="28"/>
                <w:szCs w:val="28"/>
              </w:rPr>
            </w:pPr>
          </w:p>
          <w:p w:rsidR="00775D97" w:rsidRPr="00530388" w:rsidRDefault="00775D97" w:rsidP="0077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на </w:t>
            </w:r>
            <w:proofErr w:type="gramStart"/>
            <w:r>
              <w:rPr>
                <w:sz w:val="28"/>
                <w:szCs w:val="28"/>
              </w:rPr>
              <w:t>музыкальных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интрументах</w:t>
            </w:r>
            <w:proofErr w:type="spellEnd"/>
          </w:p>
        </w:tc>
      </w:tr>
      <w:tr w:rsidR="00820731" w:rsidRPr="00530388" w:rsidTr="006866A8">
        <w:tc>
          <w:tcPr>
            <w:tcW w:w="15640" w:type="dxa"/>
            <w:gridSpan w:val="5"/>
          </w:tcPr>
          <w:p w:rsidR="00820731" w:rsidRDefault="00820731" w:rsidP="00355102">
            <w:pPr>
              <w:rPr>
                <w:sz w:val="28"/>
                <w:szCs w:val="28"/>
              </w:rPr>
            </w:pPr>
            <w:r w:rsidRPr="00C234C2">
              <w:rPr>
                <w:sz w:val="28"/>
                <w:szCs w:val="28"/>
              </w:rPr>
              <w:lastRenderedPageBreak/>
              <w:t xml:space="preserve"> </w:t>
            </w:r>
            <w:r w:rsidR="00C234C2" w:rsidRPr="00D94223">
              <w:rPr>
                <w:sz w:val="28"/>
                <w:szCs w:val="28"/>
              </w:rPr>
              <w:t xml:space="preserve">Дополнительно: </w:t>
            </w:r>
            <w:r w:rsidR="00C234C2">
              <w:rPr>
                <w:sz w:val="28"/>
                <w:szCs w:val="28"/>
              </w:rPr>
              <w:t xml:space="preserve"> пособия с играми и упражнениями</w:t>
            </w:r>
          </w:p>
          <w:p w:rsidR="00C234C2" w:rsidRPr="00C234C2" w:rsidRDefault="00C234C2" w:rsidP="00355102">
            <w:pPr>
              <w:rPr>
                <w:sz w:val="28"/>
                <w:szCs w:val="28"/>
              </w:rPr>
            </w:pPr>
          </w:p>
          <w:p w:rsidR="00820731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34C2">
              <w:rPr>
                <w:color w:val="000000"/>
                <w:sz w:val="28"/>
                <w:szCs w:val="28"/>
              </w:rPr>
              <w:t>Агаркова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Н.Г. Основы формирования графического навыка у младших школьников. // Начальная школа. - 2009. - №4. - с.15-17.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34C2">
              <w:rPr>
                <w:color w:val="000000"/>
                <w:sz w:val="28"/>
                <w:szCs w:val="28"/>
              </w:rPr>
              <w:t>Бачина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О.В., Коробова Н.Ф. Пальчиковая гимнастика с предметами. Определение ведущей руки и развитие навыков письма у детей 6-8 лет: Практическое пособие для педагогов и родителей. - М.: АРКТИ, 2006.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proofErr w:type="gramStart"/>
            <w:r w:rsidRPr="00C234C2">
              <w:rPr>
                <w:color w:val="000000"/>
                <w:sz w:val="28"/>
                <w:szCs w:val="28"/>
              </w:rPr>
              <w:t>Безруких</w:t>
            </w:r>
            <w:proofErr w:type="gramEnd"/>
            <w:r w:rsidRPr="00C234C2">
              <w:rPr>
                <w:color w:val="000000"/>
                <w:sz w:val="28"/>
                <w:szCs w:val="28"/>
              </w:rPr>
              <w:t xml:space="preserve"> М.М. Этапы формирования навыка письма / М.М. Безруких. - М., 2001.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34C2">
              <w:rPr>
                <w:color w:val="000000"/>
                <w:sz w:val="28"/>
                <w:szCs w:val="28"/>
              </w:rPr>
              <w:t>Буцикина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Т.П. Развитие общей и мелкой моторики как основа формирования </w:t>
            </w:r>
            <w:proofErr w:type="spellStart"/>
            <w:r w:rsidRPr="00C234C2">
              <w:rPr>
                <w:color w:val="000000"/>
                <w:sz w:val="28"/>
                <w:szCs w:val="28"/>
              </w:rPr>
              <w:t>графомоторных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навыков у младших школьников // Логопед. - 2005. - №3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r w:rsidRPr="00C234C2">
              <w:rPr>
                <w:color w:val="000000"/>
                <w:sz w:val="28"/>
                <w:szCs w:val="28"/>
              </w:rPr>
              <w:lastRenderedPageBreak/>
              <w:t xml:space="preserve">Воробьева Т.А. Мяч и речь: Игры с мячом для развития речи, мелкой моторики и общей моторики / Т.А. Воробьева, О.И. </w:t>
            </w:r>
            <w:proofErr w:type="spellStart"/>
            <w:r w:rsidRPr="00C234C2">
              <w:rPr>
                <w:color w:val="000000"/>
                <w:sz w:val="28"/>
                <w:szCs w:val="28"/>
              </w:rPr>
              <w:t>Крупенчук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>. - СПб</w:t>
            </w:r>
            <w:proofErr w:type="gramStart"/>
            <w:r w:rsidRPr="00C234C2"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C234C2">
              <w:rPr>
                <w:color w:val="000000"/>
                <w:sz w:val="28"/>
                <w:szCs w:val="28"/>
              </w:rPr>
              <w:t>КАРО, 2003.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r w:rsidRPr="00C234C2">
              <w:rPr>
                <w:color w:val="000000"/>
                <w:sz w:val="28"/>
                <w:szCs w:val="28"/>
              </w:rPr>
              <w:t>Голубь В.Т. Графические диктанты: Пособие для занятий с детьми 5-7 лет. - М.: ВАКО, 2008.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r w:rsidRPr="00C234C2">
              <w:rPr>
                <w:color w:val="000000"/>
                <w:sz w:val="28"/>
                <w:szCs w:val="28"/>
              </w:rPr>
              <w:t>Новикова Е.В. Как подготовить руку ребенка к письму: Комплекс упражнений для тренинга мышц рук у детей / Е.В. Новикова. - М.: ПКО, 2002.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r w:rsidRPr="00C234C2">
              <w:rPr>
                <w:color w:val="000000"/>
                <w:sz w:val="28"/>
                <w:szCs w:val="28"/>
              </w:rPr>
              <w:t>Письмо и чтение: трудности обучения и коррекция: Учебное пособие</w:t>
            </w:r>
            <w:proofErr w:type="gramStart"/>
            <w:r w:rsidRPr="00C234C2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C234C2">
              <w:rPr>
                <w:color w:val="000000"/>
                <w:sz w:val="28"/>
                <w:szCs w:val="28"/>
              </w:rPr>
              <w:t xml:space="preserve">од ред. Иншаковой О.Б. - М.: Московский психолого-социальный институт; Воронеж: </w:t>
            </w:r>
            <w:proofErr w:type="spellStart"/>
            <w:r w:rsidRPr="00C234C2">
              <w:rPr>
                <w:color w:val="000000"/>
                <w:sz w:val="28"/>
                <w:szCs w:val="28"/>
              </w:rPr>
              <w:t>Издат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- во НПО " МОДЭК", 2006.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r w:rsidRPr="00C234C2">
              <w:rPr>
                <w:color w:val="000000"/>
                <w:sz w:val="28"/>
                <w:szCs w:val="28"/>
              </w:rPr>
              <w:t>Российская Е.Н. Методика формирования самостоятельной письменной речи у детей. - М.: Айрис - пресс, 2004.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34C2">
              <w:rPr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И.Н. Нарушения письменной речи и их преодоление у младших школьников: Учебное пособие/ И.Н. </w:t>
            </w:r>
            <w:proofErr w:type="spellStart"/>
            <w:r w:rsidRPr="00C234C2">
              <w:rPr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>. - М.: ВЛАДОС, 1997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34C2">
              <w:rPr>
                <w:color w:val="000000"/>
                <w:sz w:val="28"/>
                <w:szCs w:val="28"/>
              </w:rPr>
              <w:t>Скиотис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Е.И. Особенности развития связной письменной речи младших школьников с задержкой психического развития. // Дефектология. - 2006. - № 6.</w:t>
            </w:r>
          </w:p>
          <w:p w:rsidR="007265C2" w:rsidRPr="00C234C2" w:rsidRDefault="007265C2" w:rsidP="003551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34C2">
              <w:rPr>
                <w:color w:val="000000"/>
                <w:sz w:val="28"/>
                <w:szCs w:val="28"/>
              </w:rPr>
              <w:t>Удилова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И.В. Развитие мелкой ручной моторики у </w:t>
            </w:r>
            <w:proofErr w:type="spellStart"/>
            <w:r w:rsidRPr="00C234C2">
              <w:rPr>
                <w:color w:val="000000"/>
                <w:sz w:val="28"/>
                <w:szCs w:val="28"/>
              </w:rPr>
              <w:t>леворуких</w:t>
            </w:r>
            <w:proofErr w:type="spellEnd"/>
            <w:r w:rsidRPr="00C234C2">
              <w:rPr>
                <w:color w:val="000000"/>
                <w:sz w:val="28"/>
                <w:szCs w:val="28"/>
              </w:rPr>
              <w:t xml:space="preserve"> учащихся с ЗПР // Дефектология. - 2005. - №4.</w:t>
            </w:r>
          </w:p>
          <w:p w:rsidR="007265C2" w:rsidRPr="00C234C2" w:rsidRDefault="007265C2" w:rsidP="00355102">
            <w:pPr>
              <w:rPr>
                <w:sz w:val="28"/>
                <w:szCs w:val="28"/>
              </w:rPr>
            </w:pPr>
          </w:p>
        </w:tc>
      </w:tr>
      <w:tr w:rsidR="002E45C1" w:rsidRPr="00530388" w:rsidTr="006866A8">
        <w:tc>
          <w:tcPr>
            <w:tcW w:w="15640" w:type="dxa"/>
            <w:gridSpan w:val="5"/>
            <w:shd w:val="clear" w:color="auto" w:fill="F79646" w:themeFill="accent6"/>
          </w:tcPr>
          <w:p w:rsidR="002E45C1" w:rsidRPr="00530388" w:rsidRDefault="002E45C1" w:rsidP="00355102">
            <w:pPr>
              <w:rPr>
                <w:sz w:val="28"/>
                <w:szCs w:val="28"/>
              </w:rPr>
            </w:pPr>
          </w:p>
        </w:tc>
      </w:tr>
      <w:tr w:rsidR="00BC7BAD" w:rsidRPr="00530388" w:rsidTr="006866A8">
        <w:tc>
          <w:tcPr>
            <w:tcW w:w="3145" w:type="dxa"/>
          </w:tcPr>
          <w:p w:rsidR="003E485D" w:rsidRPr="003E485D" w:rsidRDefault="00623851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485D">
              <w:rPr>
                <w:b/>
                <w:color w:val="FF0000"/>
                <w:sz w:val="28"/>
                <w:szCs w:val="28"/>
              </w:rPr>
              <w:t>ЭМОЦИОНАЛЬНАЯ СФЕРА</w:t>
            </w:r>
            <w:r w:rsidR="003E485D" w:rsidRPr="003E485D">
              <w:rPr>
                <w:b/>
                <w:color w:val="FF0000"/>
                <w:sz w:val="28"/>
                <w:szCs w:val="28"/>
              </w:rPr>
              <w:t xml:space="preserve"> - </w:t>
            </w:r>
          </w:p>
          <w:p w:rsidR="003E485D" w:rsidRDefault="003E485D" w:rsidP="00E4580D">
            <w:pPr>
              <w:jc w:val="center"/>
              <w:rPr>
                <w:sz w:val="28"/>
                <w:szCs w:val="28"/>
              </w:rPr>
            </w:pPr>
          </w:p>
          <w:p w:rsidR="00623851" w:rsidRDefault="003E485D" w:rsidP="003E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Психическая плоскость непосредственных переживаний позитивного</w:t>
            </w:r>
            <w:r w:rsidRPr="003E485D">
              <w:rPr>
                <w:sz w:val="28"/>
                <w:szCs w:val="28"/>
              </w:rPr>
              <w:t xml:space="preserve"> или негативно</w:t>
            </w:r>
            <w:r>
              <w:rPr>
                <w:sz w:val="28"/>
                <w:szCs w:val="28"/>
              </w:rPr>
              <w:t>го</w:t>
            </w:r>
            <w:r w:rsidRPr="003E485D">
              <w:rPr>
                <w:sz w:val="28"/>
                <w:szCs w:val="28"/>
              </w:rPr>
              <w:t xml:space="preserve"> отношени</w:t>
            </w:r>
            <w:r>
              <w:rPr>
                <w:sz w:val="28"/>
                <w:szCs w:val="28"/>
              </w:rPr>
              <w:t>я</w:t>
            </w:r>
            <w:r w:rsidRPr="003E485D">
              <w:rPr>
                <w:sz w:val="28"/>
                <w:szCs w:val="28"/>
              </w:rPr>
              <w:t xml:space="preserve"> человека к окружающему миру, людям и самому себе</w:t>
            </w:r>
          </w:p>
          <w:p w:rsidR="00421772" w:rsidRDefault="00421772" w:rsidP="003E485D">
            <w:pPr>
              <w:jc w:val="center"/>
              <w:rPr>
                <w:sz w:val="28"/>
                <w:szCs w:val="28"/>
              </w:rPr>
            </w:pPr>
          </w:p>
          <w:p w:rsidR="00421772" w:rsidRDefault="00421772" w:rsidP="00421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части эмоции:</w:t>
            </w:r>
          </w:p>
          <w:p w:rsidR="00421772" w:rsidRDefault="00421772" w:rsidP="00421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аффект (переживание)</w:t>
            </w:r>
          </w:p>
          <w:p w:rsidR="00421772" w:rsidRDefault="00421772" w:rsidP="00421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когниция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осознавание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21772" w:rsidRDefault="00421772" w:rsidP="00421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экспрессия (выражение)</w:t>
            </w:r>
          </w:p>
          <w:p w:rsidR="00421772" w:rsidRPr="003E485D" w:rsidRDefault="00421772" w:rsidP="0042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623851" w:rsidRPr="00530388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Эмоциональные реакции</w:t>
            </w:r>
            <w:r w:rsidR="00BC7BAD">
              <w:rPr>
                <w:sz w:val="28"/>
                <w:szCs w:val="28"/>
              </w:rPr>
              <w:t xml:space="preserve"> (фон, особенности  реагирования)</w:t>
            </w:r>
          </w:p>
        </w:tc>
        <w:tc>
          <w:tcPr>
            <w:tcW w:w="3090" w:type="dxa"/>
          </w:tcPr>
          <w:p w:rsidR="00BE14FF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Адекватные</w:t>
            </w:r>
          </w:p>
          <w:p w:rsidR="00E063B8" w:rsidRDefault="00E063B8" w:rsidP="00E4580D">
            <w:pPr>
              <w:jc w:val="center"/>
              <w:rPr>
                <w:sz w:val="28"/>
                <w:szCs w:val="28"/>
              </w:rPr>
            </w:pPr>
          </w:p>
          <w:p w:rsidR="00341FB1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Неадекватные</w:t>
            </w:r>
            <w:r w:rsidR="00E063B8">
              <w:rPr>
                <w:sz w:val="28"/>
                <w:szCs w:val="28"/>
              </w:rPr>
              <w:t xml:space="preserve"> (изменение эмоциональных состояний в сторону угнетения или подъема)</w:t>
            </w:r>
          </w:p>
          <w:p w:rsidR="000B7AA1" w:rsidRDefault="000B7AA1" w:rsidP="00E4580D">
            <w:pPr>
              <w:jc w:val="center"/>
              <w:rPr>
                <w:sz w:val="28"/>
                <w:szCs w:val="28"/>
              </w:rPr>
            </w:pPr>
          </w:p>
          <w:p w:rsidR="000B7AA1" w:rsidRDefault="000B7AA1" w:rsidP="00E4580D">
            <w:pPr>
              <w:jc w:val="center"/>
              <w:rPr>
                <w:sz w:val="28"/>
                <w:szCs w:val="28"/>
              </w:rPr>
            </w:pPr>
          </w:p>
          <w:p w:rsidR="003E485D" w:rsidRDefault="003E485D" w:rsidP="00E4580D">
            <w:pPr>
              <w:jc w:val="center"/>
              <w:rPr>
                <w:sz w:val="28"/>
                <w:szCs w:val="28"/>
              </w:rPr>
            </w:pPr>
          </w:p>
          <w:p w:rsidR="003E485D" w:rsidRPr="00530388" w:rsidRDefault="003E485D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41FB1" w:rsidRDefault="00401F86" w:rsidP="003551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Гипертимия</w:t>
            </w:r>
            <w:proofErr w:type="spellEnd"/>
            <w:r>
              <w:rPr>
                <w:sz w:val="28"/>
                <w:szCs w:val="28"/>
              </w:rPr>
              <w:t xml:space="preserve"> (чрезмерная эмоциональность, </w:t>
            </w:r>
            <w:r w:rsidR="00C83F24">
              <w:rPr>
                <w:sz w:val="28"/>
                <w:szCs w:val="28"/>
              </w:rPr>
              <w:t>всегда</w:t>
            </w:r>
            <w:r>
              <w:rPr>
                <w:sz w:val="28"/>
                <w:szCs w:val="28"/>
              </w:rPr>
              <w:t xml:space="preserve"> повышенное настроение, э</w:t>
            </w:r>
            <w:r w:rsidR="00341FB1">
              <w:rPr>
                <w:sz w:val="28"/>
                <w:szCs w:val="28"/>
              </w:rPr>
              <w:t>йфория</w:t>
            </w:r>
            <w:r w:rsidR="003E485D">
              <w:rPr>
                <w:sz w:val="28"/>
                <w:szCs w:val="28"/>
              </w:rPr>
              <w:t>, крайняя степень - мания</w:t>
            </w:r>
            <w:r w:rsidR="00C83F24">
              <w:rPr>
                <w:sz w:val="28"/>
                <w:szCs w:val="28"/>
              </w:rPr>
              <w:t xml:space="preserve"> - неадекватно повышенное настроение, </w:t>
            </w:r>
            <w:r w:rsidR="00C83F24" w:rsidRPr="00C83F24">
              <w:rPr>
                <w:sz w:val="28"/>
                <w:szCs w:val="28"/>
              </w:rPr>
              <w:t>увеличение объема и темпа психической и физической активности</w:t>
            </w:r>
            <w:r>
              <w:rPr>
                <w:sz w:val="28"/>
                <w:szCs w:val="28"/>
              </w:rPr>
              <w:t>)</w:t>
            </w:r>
          </w:p>
          <w:p w:rsidR="00341FB1" w:rsidRDefault="00341FB1" w:rsidP="00355102">
            <w:pPr>
              <w:rPr>
                <w:sz w:val="28"/>
                <w:szCs w:val="28"/>
              </w:rPr>
            </w:pPr>
          </w:p>
          <w:p w:rsidR="00401F86" w:rsidRDefault="00401F86" w:rsidP="003551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Гипотимия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401F86">
              <w:rPr>
                <w:sz w:val="28"/>
                <w:szCs w:val="28"/>
              </w:rPr>
              <w:t>хроническое снижение</w:t>
            </w:r>
            <w:r>
              <w:rPr>
                <w:sz w:val="28"/>
                <w:szCs w:val="28"/>
              </w:rPr>
              <w:t xml:space="preserve"> эмоциональности</w:t>
            </w:r>
            <w:r w:rsidRPr="00401F86">
              <w:rPr>
                <w:sz w:val="28"/>
                <w:szCs w:val="28"/>
              </w:rPr>
              <w:t xml:space="preserve">, </w:t>
            </w:r>
            <w:r w:rsidR="003E485D">
              <w:rPr>
                <w:sz w:val="28"/>
                <w:szCs w:val="28"/>
              </w:rPr>
              <w:t>угнетение</w:t>
            </w:r>
            <w:r w:rsidRPr="00401F86">
              <w:rPr>
                <w:sz w:val="28"/>
                <w:szCs w:val="28"/>
              </w:rPr>
              <w:t xml:space="preserve"> всех психических процессов,</w:t>
            </w:r>
            <w:r w:rsidR="002C064D">
              <w:rPr>
                <w:sz w:val="28"/>
                <w:szCs w:val="28"/>
              </w:rPr>
              <w:t xml:space="preserve"> апатия,</w:t>
            </w:r>
            <w:r w:rsidRPr="00401F86">
              <w:rPr>
                <w:sz w:val="28"/>
                <w:szCs w:val="28"/>
              </w:rPr>
              <w:t xml:space="preserve"> снижени</w:t>
            </w:r>
            <w:r w:rsidR="003E485D">
              <w:rPr>
                <w:sz w:val="28"/>
                <w:szCs w:val="28"/>
              </w:rPr>
              <w:t>е</w:t>
            </w:r>
            <w:r w:rsidRPr="00401F86">
              <w:rPr>
                <w:sz w:val="28"/>
                <w:szCs w:val="28"/>
              </w:rPr>
              <w:t xml:space="preserve"> </w:t>
            </w:r>
            <w:r w:rsidRPr="00401F86">
              <w:rPr>
                <w:sz w:val="28"/>
                <w:szCs w:val="28"/>
              </w:rPr>
              <w:lastRenderedPageBreak/>
              <w:t>общей активности</w:t>
            </w:r>
            <w:r>
              <w:rPr>
                <w:sz w:val="28"/>
                <w:szCs w:val="28"/>
              </w:rPr>
              <w:t xml:space="preserve">,  </w:t>
            </w:r>
            <w:r w:rsidRPr="00401F86">
              <w:rPr>
                <w:sz w:val="28"/>
                <w:szCs w:val="28"/>
              </w:rPr>
              <w:t>безразличи</w:t>
            </w:r>
            <w:r w:rsidR="003E485D">
              <w:rPr>
                <w:sz w:val="28"/>
                <w:szCs w:val="28"/>
              </w:rPr>
              <w:t>е</w:t>
            </w:r>
            <w:r w:rsidRPr="00401F86">
              <w:rPr>
                <w:sz w:val="28"/>
                <w:szCs w:val="28"/>
              </w:rPr>
              <w:t xml:space="preserve"> к внутренним и внешним </w:t>
            </w:r>
            <w:r w:rsidR="00C83F24">
              <w:rPr>
                <w:sz w:val="28"/>
                <w:szCs w:val="28"/>
              </w:rPr>
              <w:t xml:space="preserve">стимулам, эмоциональная тупость, </w:t>
            </w:r>
            <w:r w:rsidRPr="00401F86">
              <w:rPr>
                <w:sz w:val="28"/>
                <w:szCs w:val="28"/>
              </w:rPr>
              <w:t xml:space="preserve"> </w:t>
            </w:r>
            <w:r w:rsidR="00C83F2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райнее проявление - депрессия - </w:t>
            </w:r>
            <w:r w:rsidRPr="00401F86">
              <w:rPr>
                <w:sz w:val="28"/>
                <w:szCs w:val="28"/>
              </w:rPr>
              <w:t xml:space="preserve">хронически сниженное настроение, </w:t>
            </w:r>
            <w:r>
              <w:rPr>
                <w:sz w:val="28"/>
                <w:szCs w:val="28"/>
              </w:rPr>
              <w:t>чувство отчаяния, пессимизм)</w:t>
            </w:r>
          </w:p>
          <w:p w:rsidR="00E063B8" w:rsidRDefault="00E063B8" w:rsidP="00355102">
            <w:pPr>
              <w:rPr>
                <w:sz w:val="28"/>
                <w:szCs w:val="28"/>
              </w:rPr>
            </w:pPr>
          </w:p>
          <w:p w:rsidR="00E063B8" w:rsidRDefault="00E063B8" w:rsidP="00E06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Дистимия (Постоянно сниженный фон настроения,</w:t>
            </w:r>
            <w:r w:rsidR="002C064D">
              <w:rPr>
                <w:sz w:val="28"/>
                <w:szCs w:val="28"/>
              </w:rPr>
              <w:t xml:space="preserve"> </w:t>
            </w:r>
            <w:r w:rsidRPr="00E063B8">
              <w:rPr>
                <w:sz w:val="28"/>
                <w:szCs w:val="28"/>
              </w:rPr>
              <w:t>все трудн</w:t>
            </w:r>
            <w:r w:rsidR="009B7480">
              <w:rPr>
                <w:sz w:val="28"/>
                <w:szCs w:val="28"/>
              </w:rPr>
              <w:t xml:space="preserve">о,  </w:t>
            </w:r>
            <w:r w:rsidRPr="00E063B8">
              <w:rPr>
                <w:sz w:val="28"/>
                <w:szCs w:val="28"/>
              </w:rPr>
              <w:t>ничто не доставляет удовольствия</w:t>
            </w:r>
            <w:r>
              <w:rPr>
                <w:sz w:val="28"/>
                <w:szCs w:val="28"/>
              </w:rPr>
              <w:t>, мрачные размышления, плохой сон)</w:t>
            </w:r>
          </w:p>
          <w:p w:rsidR="00E063B8" w:rsidRDefault="00E063B8" w:rsidP="00355102">
            <w:pPr>
              <w:rPr>
                <w:sz w:val="28"/>
                <w:szCs w:val="28"/>
              </w:rPr>
            </w:pPr>
          </w:p>
          <w:p w:rsidR="00E063B8" w:rsidRDefault="00341FB1" w:rsidP="00E063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Аффективные реакции (</w:t>
            </w:r>
            <w:r w:rsidR="00E063B8">
              <w:rPr>
                <w:sz w:val="28"/>
                <w:szCs w:val="28"/>
              </w:rPr>
              <w:t xml:space="preserve">раздражительность, гневливость, </w:t>
            </w:r>
            <w:proofErr w:type="gramEnd"/>
          </w:p>
          <w:p w:rsidR="00341FB1" w:rsidRDefault="00341FB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плаксивость, агрессивность)</w:t>
            </w:r>
          </w:p>
          <w:p w:rsidR="00341FB1" w:rsidRDefault="00341FB1" w:rsidP="00355102">
            <w:pPr>
              <w:rPr>
                <w:sz w:val="28"/>
                <w:szCs w:val="28"/>
              </w:rPr>
            </w:pPr>
          </w:p>
          <w:p w:rsidR="00341FB1" w:rsidRDefault="00341FB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Неадекватный эмоциональный ответ на ситуацию </w:t>
            </w:r>
          </w:p>
          <w:p w:rsidR="003E485D" w:rsidRPr="003E485D" w:rsidRDefault="003E485D" w:rsidP="00355102">
            <w:pPr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401F86" w:rsidRDefault="009B7480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gramStart"/>
            <w:r>
              <w:rPr>
                <w:sz w:val="28"/>
                <w:szCs w:val="28"/>
              </w:rPr>
              <w:t>случаях</w:t>
            </w:r>
            <w:proofErr w:type="gramEnd"/>
            <w:r>
              <w:rPr>
                <w:sz w:val="28"/>
                <w:szCs w:val="28"/>
              </w:rPr>
              <w:t xml:space="preserve"> неадекватных проявлений эмоциональности</w:t>
            </w:r>
            <w:r w:rsidR="0027533F">
              <w:rPr>
                <w:sz w:val="28"/>
                <w:szCs w:val="28"/>
              </w:rPr>
              <w:t xml:space="preserve"> у ребенка</w:t>
            </w:r>
            <w:r>
              <w:rPr>
                <w:sz w:val="28"/>
                <w:szCs w:val="28"/>
              </w:rPr>
              <w:t xml:space="preserve">, </w:t>
            </w:r>
            <w:r w:rsidR="00421772">
              <w:rPr>
                <w:sz w:val="28"/>
                <w:szCs w:val="28"/>
              </w:rPr>
              <w:t>следует порекомендовать родителю обратиться за консультацией к детскому или семейному психологу.</w:t>
            </w:r>
          </w:p>
          <w:p w:rsidR="00401F86" w:rsidRPr="00530388" w:rsidRDefault="00401F86" w:rsidP="00355102">
            <w:pPr>
              <w:rPr>
                <w:sz w:val="28"/>
                <w:szCs w:val="28"/>
              </w:rPr>
            </w:pPr>
          </w:p>
        </w:tc>
      </w:tr>
      <w:tr w:rsidR="003E485D" w:rsidRPr="00530388" w:rsidTr="006866A8">
        <w:tc>
          <w:tcPr>
            <w:tcW w:w="3145" w:type="dxa"/>
          </w:tcPr>
          <w:p w:rsidR="003E485D" w:rsidRDefault="003E485D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3E485D" w:rsidRDefault="003E485D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Эмоциональная динамика</w:t>
            </w:r>
          </w:p>
        </w:tc>
        <w:tc>
          <w:tcPr>
            <w:tcW w:w="3090" w:type="dxa"/>
          </w:tcPr>
          <w:p w:rsidR="00BC7BAD" w:rsidRDefault="0061133F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Устойчивая</w:t>
            </w:r>
          </w:p>
          <w:p w:rsidR="00BC7BAD" w:rsidRDefault="00BC7BAD" w:rsidP="00E4580D">
            <w:pPr>
              <w:jc w:val="center"/>
              <w:rPr>
                <w:sz w:val="28"/>
                <w:szCs w:val="28"/>
              </w:rPr>
            </w:pPr>
          </w:p>
          <w:p w:rsidR="003E485D" w:rsidRDefault="00BC7BAD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Лабильн</w:t>
            </w:r>
            <w:r w:rsidR="0061133F">
              <w:rPr>
                <w:sz w:val="28"/>
                <w:szCs w:val="28"/>
              </w:rPr>
              <w:t>ая</w:t>
            </w:r>
          </w:p>
          <w:p w:rsidR="00BC7BAD" w:rsidRDefault="00BC7BAD" w:rsidP="00E4580D">
            <w:pPr>
              <w:jc w:val="center"/>
              <w:rPr>
                <w:sz w:val="28"/>
                <w:szCs w:val="28"/>
              </w:rPr>
            </w:pPr>
          </w:p>
          <w:p w:rsidR="00BC7BAD" w:rsidRDefault="00BC7BAD" w:rsidP="00E4580D">
            <w:pPr>
              <w:jc w:val="center"/>
              <w:rPr>
                <w:sz w:val="28"/>
                <w:szCs w:val="28"/>
              </w:rPr>
            </w:pPr>
          </w:p>
          <w:p w:rsidR="00BC7BAD" w:rsidRDefault="00BC7BAD" w:rsidP="00E4580D">
            <w:pPr>
              <w:jc w:val="center"/>
              <w:rPr>
                <w:sz w:val="28"/>
                <w:szCs w:val="28"/>
              </w:rPr>
            </w:pPr>
          </w:p>
          <w:p w:rsidR="00BC7BAD" w:rsidRDefault="0061133F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BC7BAD" w:rsidRDefault="00BC7BAD" w:rsidP="00E4580D">
            <w:pPr>
              <w:jc w:val="center"/>
              <w:rPr>
                <w:sz w:val="28"/>
                <w:szCs w:val="28"/>
              </w:rPr>
            </w:pPr>
          </w:p>
          <w:p w:rsidR="00BC7BAD" w:rsidRDefault="00BC7BAD" w:rsidP="00611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Ригидн</w:t>
            </w:r>
            <w:r w:rsidR="0061133F">
              <w:rPr>
                <w:sz w:val="28"/>
                <w:szCs w:val="28"/>
              </w:rPr>
              <w:t>ая</w:t>
            </w:r>
          </w:p>
        </w:tc>
        <w:tc>
          <w:tcPr>
            <w:tcW w:w="3764" w:type="dxa"/>
          </w:tcPr>
          <w:p w:rsidR="00BC7BAD" w:rsidRDefault="0061133F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BC7BAD" w:rsidRDefault="00BC7BAD" w:rsidP="00355102">
            <w:pPr>
              <w:rPr>
                <w:sz w:val="28"/>
                <w:szCs w:val="28"/>
              </w:rPr>
            </w:pPr>
          </w:p>
          <w:p w:rsidR="003E485D" w:rsidRDefault="00BC7BA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Быстрая или частая смена </w:t>
            </w:r>
            <w:r>
              <w:rPr>
                <w:sz w:val="28"/>
                <w:szCs w:val="28"/>
              </w:rPr>
              <w:lastRenderedPageBreak/>
              <w:t>настроений по поводу (под влиянием внешних факторов) или без повода</w:t>
            </w:r>
          </w:p>
          <w:p w:rsidR="00BC7BAD" w:rsidRDefault="00BC7BAD" w:rsidP="00355102">
            <w:pPr>
              <w:rPr>
                <w:sz w:val="28"/>
                <w:szCs w:val="28"/>
              </w:rPr>
            </w:pPr>
          </w:p>
          <w:p w:rsidR="0061133F" w:rsidRDefault="0061133F" w:rsidP="00355102">
            <w:pPr>
              <w:rPr>
                <w:sz w:val="28"/>
                <w:szCs w:val="28"/>
              </w:rPr>
            </w:pPr>
          </w:p>
          <w:p w:rsidR="00BC7BAD" w:rsidRDefault="00BC7BAD" w:rsidP="003551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Застревание</w:t>
            </w:r>
            <w:proofErr w:type="spellEnd"/>
            <w:r w:rsidRPr="003E485D">
              <w:rPr>
                <w:sz w:val="28"/>
                <w:szCs w:val="28"/>
              </w:rPr>
              <w:t xml:space="preserve"> на какой-то одной эмоции даже в отсутствие вызвавшего ее раздражителя</w:t>
            </w:r>
            <w:r>
              <w:rPr>
                <w:sz w:val="28"/>
                <w:szCs w:val="28"/>
              </w:rPr>
              <w:t>, неадекватно долгое переживание незначительного события</w:t>
            </w:r>
          </w:p>
        </w:tc>
        <w:tc>
          <w:tcPr>
            <w:tcW w:w="3130" w:type="dxa"/>
          </w:tcPr>
          <w:p w:rsidR="003E485D" w:rsidRDefault="00BC7BA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Индивидуальная характеристика работы нервной системы, не </w:t>
            </w:r>
            <w:r>
              <w:rPr>
                <w:sz w:val="28"/>
                <w:szCs w:val="28"/>
              </w:rPr>
              <w:lastRenderedPageBreak/>
              <w:t xml:space="preserve">поддается изменению педагогическими средствами. В </w:t>
            </w:r>
            <w:proofErr w:type="gramStart"/>
            <w:r>
              <w:rPr>
                <w:sz w:val="28"/>
                <w:szCs w:val="28"/>
              </w:rPr>
              <w:t>ситуациях</w:t>
            </w:r>
            <w:proofErr w:type="gramEnd"/>
            <w:r>
              <w:rPr>
                <w:sz w:val="28"/>
                <w:szCs w:val="28"/>
              </w:rPr>
              <w:t xml:space="preserve"> патологических проявлений следует порекомендовать родителю обратиться за консультацией к врачу невропатологу или психиатру.</w:t>
            </w:r>
          </w:p>
        </w:tc>
      </w:tr>
      <w:tr w:rsidR="00BC7BAD" w:rsidRPr="00530388" w:rsidTr="006866A8">
        <w:tc>
          <w:tcPr>
            <w:tcW w:w="3145" w:type="dxa"/>
          </w:tcPr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Тревожность</w:t>
            </w:r>
          </w:p>
        </w:tc>
        <w:tc>
          <w:tcPr>
            <w:tcW w:w="3090" w:type="dxa"/>
          </w:tcPr>
          <w:p w:rsidR="00341FB1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  <w:p w:rsidR="00341FB1" w:rsidRDefault="000B7AA1" w:rsidP="00E458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(страхи, неуверенность в себе, нерешительность, подавленность, застенчивость, пугливость, беспокойство, желание защитить себя)</w:t>
            </w:r>
            <w:proofErr w:type="gramEnd"/>
          </w:p>
          <w:p w:rsidR="000B7AA1" w:rsidRDefault="000B7AA1" w:rsidP="00E4580D">
            <w:pPr>
              <w:jc w:val="center"/>
              <w:rPr>
                <w:sz w:val="28"/>
                <w:szCs w:val="28"/>
              </w:rPr>
            </w:pPr>
          </w:p>
          <w:p w:rsidR="00341FB1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  <w:p w:rsidR="00341FB1" w:rsidRDefault="0061133F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(ситуативная тревожность)</w:t>
            </w:r>
          </w:p>
          <w:p w:rsidR="0061133F" w:rsidRDefault="0061133F" w:rsidP="00E4580D">
            <w:pPr>
              <w:jc w:val="center"/>
              <w:rPr>
                <w:sz w:val="28"/>
                <w:szCs w:val="28"/>
              </w:rPr>
            </w:pPr>
          </w:p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 (</w:t>
            </w:r>
            <w:proofErr w:type="gramStart"/>
            <w:r>
              <w:rPr>
                <w:sz w:val="28"/>
                <w:szCs w:val="28"/>
              </w:rPr>
              <w:t>незначительная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764" w:type="dxa"/>
          </w:tcPr>
          <w:p w:rsidR="00E4580D" w:rsidRPr="00471833" w:rsidRDefault="00E4580D" w:rsidP="00355102">
            <w:pPr>
              <w:rPr>
                <w:sz w:val="28"/>
                <w:szCs w:val="28"/>
                <w:u w:val="single"/>
              </w:rPr>
            </w:pPr>
            <w:r w:rsidRPr="00471833">
              <w:rPr>
                <w:sz w:val="28"/>
                <w:szCs w:val="28"/>
                <w:u w:val="single"/>
              </w:rPr>
              <w:t>Эмоциональные реакции:</w:t>
            </w:r>
          </w:p>
          <w:p w:rsidR="003E485D" w:rsidRDefault="00E4580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485D">
              <w:rPr>
                <w:sz w:val="28"/>
                <w:szCs w:val="28"/>
              </w:rPr>
              <w:t xml:space="preserve">Постоянное внутреннее волнение </w:t>
            </w:r>
          </w:p>
          <w:p w:rsidR="00341FB1" w:rsidRDefault="00E4580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1F86">
              <w:rPr>
                <w:sz w:val="28"/>
                <w:szCs w:val="28"/>
              </w:rPr>
              <w:t>Постоянное чувство нервного напряжения</w:t>
            </w:r>
          </w:p>
          <w:p w:rsidR="00401F86" w:rsidRDefault="00E4580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485D">
              <w:rPr>
                <w:sz w:val="28"/>
                <w:szCs w:val="28"/>
              </w:rPr>
              <w:t>Частое б</w:t>
            </w:r>
            <w:r w:rsidR="00401F86">
              <w:rPr>
                <w:sz w:val="28"/>
                <w:szCs w:val="28"/>
              </w:rPr>
              <w:t>еспокойство</w:t>
            </w:r>
          </w:p>
          <w:p w:rsidR="00401F86" w:rsidRDefault="00E4580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1F86">
              <w:rPr>
                <w:sz w:val="28"/>
                <w:szCs w:val="28"/>
              </w:rPr>
              <w:t>Страх низкой оценки</w:t>
            </w:r>
          </w:p>
          <w:p w:rsidR="00401F86" w:rsidRDefault="00E4580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1F86">
              <w:rPr>
                <w:sz w:val="28"/>
                <w:szCs w:val="28"/>
              </w:rPr>
              <w:t>Боязнь ошибки</w:t>
            </w:r>
          </w:p>
          <w:p w:rsidR="00401F86" w:rsidRDefault="00E4580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-Часто плачет</w:t>
            </w:r>
          </w:p>
          <w:p w:rsidR="00E4580D" w:rsidRDefault="00E4580D" w:rsidP="00355102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>здрагивает при неожиданном обращении</w:t>
            </w:r>
          </w:p>
          <w:p w:rsidR="00E4580D" w:rsidRDefault="00E4580D" w:rsidP="00355102">
            <w:pPr>
              <w:rPr>
                <w:sz w:val="28"/>
                <w:szCs w:val="28"/>
              </w:rPr>
            </w:pPr>
          </w:p>
          <w:p w:rsidR="00401F86" w:rsidRDefault="00401F86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Резкое снижение успешности при ответе у доски</w:t>
            </w:r>
          </w:p>
          <w:p w:rsidR="00401F86" w:rsidRDefault="00401F86" w:rsidP="00355102">
            <w:pPr>
              <w:rPr>
                <w:sz w:val="28"/>
                <w:szCs w:val="28"/>
              </w:rPr>
            </w:pPr>
          </w:p>
          <w:p w:rsidR="00401F86" w:rsidRDefault="00401F86" w:rsidP="00355102">
            <w:pPr>
              <w:rPr>
                <w:sz w:val="28"/>
                <w:szCs w:val="28"/>
              </w:rPr>
            </w:pPr>
            <w:r w:rsidRPr="00471833">
              <w:rPr>
                <w:sz w:val="28"/>
                <w:szCs w:val="28"/>
                <w:u w:val="single"/>
              </w:rPr>
              <w:t>Соматовегетативные проявления</w:t>
            </w:r>
            <w:r>
              <w:rPr>
                <w:sz w:val="28"/>
                <w:szCs w:val="28"/>
              </w:rPr>
              <w:t xml:space="preserve"> (покраснение</w:t>
            </w:r>
            <w:r w:rsidR="00E4580D">
              <w:rPr>
                <w:sz w:val="28"/>
                <w:szCs w:val="28"/>
              </w:rPr>
              <w:t>/побледнение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потливость, дрожь</w:t>
            </w:r>
            <w:r w:rsidR="0026514B">
              <w:rPr>
                <w:sz w:val="28"/>
                <w:szCs w:val="28"/>
              </w:rPr>
              <w:t>, жар или озноб</w:t>
            </w:r>
            <w:r w:rsidR="002C064D">
              <w:rPr>
                <w:sz w:val="28"/>
                <w:szCs w:val="28"/>
              </w:rPr>
              <w:t>, мускульное напряжение</w:t>
            </w:r>
            <w:r w:rsidR="0026514B">
              <w:rPr>
                <w:sz w:val="28"/>
                <w:szCs w:val="28"/>
              </w:rPr>
              <w:t>) при стрессовой ситуации</w:t>
            </w:r>
          </w:p>
          <w:p w:rsidR="0026514B" w:rsidRDefault="0026514B" w:rsidP="00355102">
            <w:pPr>
              <w:rPr>
                <w:sz w:val="28"/>
                <w:szCs w:val="28"/>
              </w:rPr>
            </w:pPr>
          </w:p>
          <w:p w:rsidR="0026514B" w:rsidRDefault="0026514B" w:rsidP="00355102">
            <w:pPr>
              <w:rPr>
                <w:sz w:val="28"/>
                <w:szCs w:val="28"/>
              </w:rPr>
            </w:pPr>
            <w:r w:rsidRPr="00471833">
              <w:rPr>
                <w:sz w:val="28"/>
                <w:szCs w:val="28"/>
                <w:u w:val="single"/>
              </w:rPr>
              <w:t>Психосоматические реакции</w:t>
            </w:r>
            <w:r>
              <w:rPr>
                <w:sz w:val="28"/>
                <w:szCs w:val="28"/>
              </w:rPr>
              <w:t xml:space="preserve"> (боли в животе, головные боли, склонность к частым ОРВИ, подъем температуры) </w:t>
            </w:r>
          </w:p>
          <w:p w:rsidR="00E4580D" w:rsidRDefault="00E4580D" w:rsidP="00355102">
            <w:pPr>
              <w:rPr>
                <w:sz w:val="28"/>
                <w:szCs w:val="28"/>
              </w:rPr>
            </w:pP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71833">
              <w:rPr>
                <w:rFonts w:eastAsia="Times New Roman" w:cs="Times New Roman"/>
                <w:color w:val="000000"/>
                <w:sz w:val="28"/>
                <w:szCs w:val="28"/>
                <w:u w:val="single"/>
              </w:rPr>
              <w:t>Поведенческие проявления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Постоянно крутит что-то в руках,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теребит бумагу, одежду, волосы, п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>отирает руки, теребит кончик носа.</w:t>
            </w: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Сосет палец, волосы.</w:t>
            </w: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Грызет ногти, 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>карандаш, ручку.</w:t>
            </w: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>Повышенная суетливость, много лишних жестов, все время что-то роняет, теряет.</w:t>
            </w: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Теряется, когда обращаются внезапно, задают дополнительный вопрос.</w:t>
            </w: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Сбивчивая неровная речь.</w:t>
            </w: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Постоянно исправляет ответ, работу, без улучшения качества, постоянно 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извиняется.</w:t>
            </w:r>
          </w:p>
          <w:p w:rsidR="00E4580D" w:rsidRPr="00E4580D" w:rsidRDefault="00E4580D" w:rsidP="00E4580D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E4580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Напряженно следит за реакцией педагогов, улавливает малейшие изменения в лице.</w:t>
            </w:r>
          </w:p>
          <w:p w:rsidR="00E4580D" w:rsidRPr="00530388" w:rsidRDefault="00E4580D" w:rsidP="00E4580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00144A" w:rsidRDefault="0027533F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Тревожного ребенка </w:t>
            </w:r>
          </w:p>
          <w:p w:rsidR="00341FB1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</w:t>
            </w:r>
            <w:r w:rsidR="0027533F">
              <w:rPr>
                <w:sz w:val="28"/>
                <w:szCs w:val="28"/>
              </w:rPr>
              <w:t xml:space="preserve">учше спрашивать </w:t>
            </w:r>
            <w:r>
              <w:rPr>
                <w:sz w:val="28"/>
                <w:szCs w:val="28"/>
              </w:rPr>
              <w:t>с места</w:t>
            </w:r>
          </w:p>
          <w:p w:rsidR="00F3068E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068E">
              <w:rPr>
                <w:sz w:val="28"/>
                <w:szCs w:val="28"/>
              </w:rPr>
              <w:t>Чаще хвалить, не только за результат, но и за попытки</w:t>
            </w:r>
          </w:p>
          <w:p w:rsidR="00F3068E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068E">
              <w:rPr>
                <w:sz w:val="28"/>
                <w:szCs w:val="28"/>
              </w:rPr>
              <w:t>Не преувеличивать значимость неудачи, не ругать за отметку.</w:t>
            </w:r>
          </w:p>
          <w:p w:rsidR="00F3068E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068E">
              <w:rPr>
                <w:sz w:val="28"/>
                <w:szCs w:val="28"/>
              </w:rPr>
              <w:t xml:space="preserve">Оказывать эмоциональную поддержку,  стимулировать к достижению </w:t>
            </w:r>
          </w:p>
          <w:p w:rsidR="00E4580D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E4580D">
              <w:rPr>
                <w:sz w:val="28"/>
                <w:szCs w:val="28"/>
              </w:rPr>
              <w:t>Помогать и поддерживать</w:t>
            </w:r>
            <w:proofErr w:type="gramEnd"/>
            <w:r w:rsidR="00E4580D">
              <w:rPr>
                <w:sz w:val="28"/>
                <w:szCs w:val="28"/>
              </w:rPr>
              <w:t xml:space="preserve"> в ситуациях повышенного напряжения и усиления </w:t>
            </w:r>
            <w:r w:rsidR="00E4580D">
              <w:rPr>
                <w:sz w:val="28"/>
                <w:szCs w:val="28"/>
              </w:rPr>
              <w:lastRenderedPageBreak/>
              <w:t>тревожности (контрольные работы, задания на время, соревнования)</w:t>
            </w:r>
          </w:p>
          <w:p w:rsidR="000B7AA1" w:rsidRPr="00C40474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7AA1">
              <w:rPr>
                <w:sz w:val="28"/>
                <w:szCs w:val="28"/>
              </w:rPr>
              <w:t xml:space="preserve">По возможности </w:t>
            </w:r>
            <w:proofErr w:type="gramStart"/>
            <w:r w:rsidR="000B7AA1">
              <w:rPr>
                <w:sz w:val="28"/>
                <w:szCs w:val="28"/>
              </w:rPr>
              <w:t>избегать</w:t>
            </w:r>
            <w:proofErr w:type="gramEnd"/>
            <w:r w:rsidR="000B7AA1">
              <w:rPr>
                <w:sz w:val="28"/>
                <w:szCs w:val="28"/>
              </w:rPr>
              <w:t xml:space="preserve"> соревновательные элементы</w:t>
            </w:r>
          </w:p>
          <w:p w:rsidR="00D11868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1868">
              <w:rPr>
                <w:sz w:val="28"/>
                <w:szCs w:val="28"/>
              </w:rPr>
              <w:t>Избегать завышенных требований, не соответствующих индивидуальным возможностям ребенка</w:t>
            </w:r>
          </w:p>
          <w:p w:rsidR="00D11868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 сравнивать с другими детьми</w:t>
            </w:r>
          </w:p>
          <w:p w:rsidR="00D11868" w:rsidRDefault="00D11868" w:rsidP="00355102">
            <w:pPr>
              <w:rPr>
                <w:sz w:val="28"/>
                <w:szCs w:val="28"/>
              </w:rPr>
            </w:pPr>
          </w:p>
          <w:p w:rsidR="00D11868" w:rsidRPr="00D11868" w:rsidRDefault="00D11868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Если заметны неадекватные ожидания со стороны родителей, следует провести с ними беседу </w:t>
            </w:r>
            <w:r w:rsidR="00471833">
              <w:rPr>
                <w:sz w:val="28"/>
                <w:szCs w:val="28"/>
              </w:rPr>
              <w:t>об адекватных требованиях к ребенку</w:t>
            </w:r>
          </w:p>
        </w:tc>
      </w:tr>
      <w:tr w:rsidR="00BC7BAD" w:rsidRPr="00530388" w:rsidTr="006866A8">
        <w:tc>
          <w:tcPr>
            <w:tcW w:w="3145" w:type="dxa"/>
          </w:tcPr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Коммуникация, Межличностные отношения</w:t>
            </w:r>
          </w:p>
        </w:tc>
        <w:tc>
          <w:tcPr>
            <w:tcW w:w="3090" w:type="dxa"/>
          </w:tcPr>
          <w:p w:rsidR="00341FB1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трудности</w:t>
            </w:r>
          </w:p>
          <w:p w:rsidR="00341FB1" w:rsidRDefault="00341FB1" w:rsidP="00E4580D">
            <w:pPr>
              <w:jc w:val="center"/>
              <w:rPr>
                <w:sz w:val="28"/>
                <w:szCs w:val="28"/>
              </w:rPr>
            </w:pPr>
          </w:p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трудностей</w:t>
            </w:r>
          </w:p>
        </w:tc>
        <w:tc>
          <w:tcPr>
            <w:tcW w:w="3764" w:type="dxa"/>
          </w:tcPr>
          <w:p w:rsidR="00341FB1" w:rsidRDefault="000B7AA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Избирательность общения</w:t>
            </w:r>
            <w:r w:rsidR="008467E3">
              <w:rPr>
                <w:sz w:val="28"/>
                <w:szCs w:val="28"/>
              </w:rPr>
              <w:t xml:space="preserve"> (ограничение контактов)</w:t>
            </w:r>
          </w:p>
          <w:p w:rsidR="000B7AA1" w:rsidRDefault="000B7AA1" w:rsidP="00355102">
            <w:pPr>
              <w:rPr>
                <w:sz w:val="28"/>
                <w:szCs w:val="28"/>
              </w:rPr>
            </w:pPr>
          </w:p>
          <w:p w:rsidR="000B7AA1" w:rsidRDefault="000B7AA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Сложность налаживания контакта</w:t>
            </w:r>
            <w:r w:rsidR="008467E3">
              <w:rPr>
                <w:sz w:val="28"/>
                <w:szCs w:val="28"/>
              </w:rPr>
              <w:t xml:space="preserve"> (боязливость, нерешительность или агрессивность, давление на окружающих)</w:t>
            </w:r>
          </w:p>
          <w:p w:rsidR="000B7AA1" w:rsidRDefault="000B7AA1" w:rsidP="00355102">
            <w:pPr>
              <w:rPr>
                <w:sz w:val="28"/>
                <w:szCs w:val="28"/>
              </w:rPr>
            </w:pPr>
          </w:p>
          <w:p w:rsidR="000B7AA1" w:rsidRDefault="000B7AA1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Неспособность устанавливать дружеские отношения</w:t>
            </w:r>
            <w:r w:rsidR="008467E3">
              <w:rPr>
                <w:sz w:val="28"/>
                <w:szCs w:val="28"/>
              </w:rPr>
              <w:t xml:space="preserve"> (нарушения эмоциональной привязанности)</w:t>
            </w:r>
          </w:p>
          <w:p w:rsidR="008467E3" w:rsidRDefault="008467E3" w:rsidP="00355102">
            <w:pPr>
              <w:rPr>
                <w:sz w:val="28"/>
                <w:szCs w:val="28"/>
              </w:rPr>
            </w:pPr>
          </w:p>
          <w:p w:rsidR="008467E3" w:rsidRDefault="008467E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Несоблюдение границ и дистанции в общении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(панибратство, обращение на </w:t>
            </w:r>
            <w:r w:rsidR="0061133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ты</w:t>
            </w:r>
            <w:r w:rsidR="0061133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7C38B2">
              <w:rPr>
                <w:sz w:val="28"/>
                <w:szCs w:val="28"/>
              </w:rPr>
              <w:t>манипуляторство</w:t>
            </w:r>
            <w:proofErr w:type="spellEnd"/>
            <w:r w:rsidR="007C38B2">
              <w:rPr>
                <w:sz w:val="28"/>
                <w:szCs w:val="28"/>
              </w:rPr>
              <w:t>)</w:t>
            </w:r>
          </w:p>
          <w:p w:rsidR="00471833" w:rsidRDefault="00471833" w:rsidP="00355102">
            <w:pPr>
              <w:rPr>
                <w:sz w:val="28"/>
                <w:szCs w:val="28"/>
              </w:rPr>
            </w:pPr>
          </w:p>
          <w:p w:rsidR="00471833" w:rsidRPr="00530388" w:rsidRDefault="0047183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Неблагоприятные отношения со сверстниками (дразнят, </w:t>
            </w:r>
            <w:r>
              <w:rPr>
                <w:sz w:val="28"/>
                <w:szCs w:val="28"/>
              </w:rPr>
              <w:lastRenderedPageBreak/>
              <w:t>смеются)</w:t>
            </w:r>
          </w:p>
        </w:tc>
        <w:tc>
          <w:tcPr>
            <w:tcW w:w="3130" w:type="dxa"/>
          </w:tcPr>
          <w:p w:rsidR="00341FB1" w:rsidRDefault="0047183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Застенчивого, малообщительного ребенка лучше посадить в классе рядом с </w:t>
            </w:r>
            <w:proofErr w:type="gramStart"/>
            <w:r>
              <w:rPr>
                <w:sz w:val="28"/>
                <w:szCs w:val="28"/>
              </w:rPr>
              <w:t>общительным</w:t>
            </w:r>
            <w:proofErr w:type="gramEnd"/>
            <w:r>
              <w:rPr>
                <w:sz w:val="28"/>
                <w:szCs w:val="28"/>
              </w:rPr>
              <w:t xml:space="preserve"> и активным</w:t>
            </w:r>
          </w:p>
          <w:p w:rsidR="00471833" w:rsidRDefault="00471833" w:rsidP="00355102">
            <w:pPr>
              <w:rPr>
                <w:sz w:val="28"/>
                <w:szCs w:val="28"/>
              </w:rPr>
            </w:pPr>
          </w:p>
          <w:p w:rsidR="00471833" w:rsidRDefault="0047183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переменах стараться заметить ребенка-одиночку и постараться включить его в общий процесс взаимодействия или игры</w:t>
            </w:r>
          </w:p>
          <w:p w:rsidR="00471833" w:rsidRDefault="00471833" w:rsidP="00355102">
            <w:pPr>
              <w:rPr>
                <w:sz w:val="28"/>
                <w:szCs w:val="28"/>
              </w:rPr>
            </w:pPr>
          </w:p>
          <w:p w:rsidR="00471833" w:rsidRDefault="0047183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коллективные задания по возможности подключать детей, не проявляющих самостоятельной активности по причине застенчивости</w:t>
            </w:r>
          </w:p>
          <w:p w:rsidR="00471833" w:rsidRDefault="00471833" w:rsidP="00355102">
            <w:pPr>
              <w:rPr>
                <w:sz w:val="28"/>
                <w:szCs w:val="28"/>
              </w:rPr>
            </w:pPr>
          </w:p>
          <w:p w:rsidR="00471833" w:rsidRDefault="0047183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Родителям детей со сложностями межличностного взаимодействия следует порекомендовать обратиться за консультацией к детскому психологу или записать ребенка на групповые </w:t>
            </w:r>
            <w:proofErr w:type="spellStart"/>
            <w:r>
              <w:rPr>
                <w:sz w:val="28"/>
                <w:szCs w:val="28"/>
              </w:rPr>
              <w:t>тренинговые</w:t>
            </w:r>
            <w:proofErr w:type="spellEnd"/>
            <w:r>
              <w:rPr>
                <w:sz w:val="28"/>
                <w:szCs w:val="28"/>
              </w:rPr>
              <w:t xml:space="preserve"> занятия </w:t>
            </w:r>
          </w:p>
          <w:p w:rsidR="00471833" w:rsidRDefault="00471833" w:rsidP="00355102">
            <w:pPr>
              <w:rPr>
                <w:sz w:val="28"/>
                <w:szCs w:val="28"/>
              </w:rPr>
            </w:pPr>
          </w:p>
          <w:p w:rsidR="00471833" w:rsidRDefault="0047183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Налаживанию контакта способствуют групповые детские игры</w:t>
            </w:r>
          </w:p>
          <w:p w:rsidR="00471833" w:rsidRDefault="00471833" w:rsidP="00355102">
            <w:pPr>
              <w:rPr>
                <w:sz w:val="28"/>
                <w:szCs w:val="28"/>
              </w:rPr>
            </w:pPr>
          </w:p>
          <w:p w:rsidR="00471833" w:rsidRDefault="00471833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заметили</w:t>
            </w:r>
            <w:r w:rsidR="004A37F6">
              <w:rPr>
                <w:sz w:val="28"/>
                <w:szCs w:val="28"/>
              </w:rPr>
              <w:t>, что какого-то ребенка дразнят или оказывают эмоциональный прессинг, его следует защитить с позиции взрослого, жестко пресекая действия агрессора</w:t>
            </w:r>
          </w:p>
          <w:p w:rsidR="00BD3AAD" w:rsidRPr="00530388" w:rsidRDefault="00BD3AAD" w:rsidP="00355102">
            <w:pPr>
              <w:rPr>
                <w:sz w:val="28"/>
                <w:szCs w:val="28"/>
              </w:rPr>
            </w:pPr>
          </w:p>
        </w:tc>
      </w:tr>
      <w:tr w:rsidR="00BC7BAD" w:rsidRPr="00530388" w:rsidTr="006866A8">
        <w:tc>
          <w:tcPr>
            <w:tcW w:w="3145" w:type="dxa"/>
          </w:tcPr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Внутрисемейные отношения</w:t>
            </w:r>
          </w:p>
        </w:tc>
        <w:tc>
          <w:tcPr>
            <w:tcW w:w="3090" w:type="dxa"/>
          </w:tcPr>
          <w:p w:rsidR="00341FB1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трудности</w:t>
            </w:r>
          </w:p>
          <w:p w:rsidR="00341FB1" w:rsidRDefault="00341FB1" w:rsidP="00E4580D">
            <w:pPr>
              <w:jc w:val="center"/>
              <w:rPr>
                <w:sz w:val="28"/>
                <w:szCs w:val="28"/>
              </w:rPr>
            </w:pPr>
          </w:p>
          <w:p w:rsidR="00341FB1" w:rsidRPr="00530388" w:rsidRDefault="00341FB1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трудностей</w:t>
            </w:r>
          </w:p>
        </w:tc>
        <w:tc>
          <w:tcPr>
            <w:tcW w:w="3764" w:type="dxa"/>
          </w:tcPr>
          <w:p w:rsidR="00341FB1" w:rsidRDefault="004A37F6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Неудовлетворенная  потребность в защите</w:t>
            </w:r>
          </w:p>
          <w:p w:rsidR="004A37F6" w:rsidRDefault="004A37F6" w:rsidP="00355102">
            <w:pPr>
              <w:rPr>
                <w:sz w:val="28"/>
                <w:szCs w:val="28"/>
              </w:rPr>
            </w:pPr>
          </w:p>
          <w:p w:rsidR="004A37F6" w:rsidRDefault="004A37F6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Недостаток эмоционального тепла, повышенная потребность в контакте и положительной оценке</w:t>
            </w:r>
          </w:p>
          <w:p w:rsidR="004A37F6" w:rsidRDefault="004A37F6" w:rsidP="00355102">
            <w:pPr>
              <w:rPr>
                <w:sz w:val="28"/>
                <w:szCs w:val="28"/>
              </w:rPr>
            </w:pPr>
          </w:p>
          <w:p w:rsidR="004A37F6" w:rsidRDefault="004A37F6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Ограниченный контакт с родителями (мало совместно проводимого времени), переживание эмоционального одиночества</w:t>
            </w:r>
          </w:p>
          <w:p w:rsidR="004A37F6" w:rsidRDefault="004A37F6" w:rsidP="00355102">
            <w:pPr>
              <w:rPr>
                <w:sz w:val="28"/>
                <w:szCs w:val="28"/>
              </w:rPr>
            </w:pPr>
          </w:p>
          <w:p w:rsidR="004A37F6" w:rsidRDefault="004A37F6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Неуверенность в безусловном принятии и любви со стороны родителей, тревожность на этом фоне</w:t>
            </w:r>
          </w:p>
          <w:p w:rsidR="004A37F6" w:rsidRDefault="004A37F6" w:rsidP="00355102">
            <w:pPr>
              <w:rPr>
                <w:sz w:val="28"/>
                <w:szCs w:val="28"/>
              </w:rPr>
            </w:pPr>
          </w:p>
          <w:p w:rsidR="004A37F6" w:rsidRDefault="004A37F6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конфликты</w:t>
            </w:r>
          </w:p>
          <w:p w:rsidR="004A37F6" w:rsidRDefault="004A37F6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Эмоциональное игнорирование ребенка, холодность общения </w:t>
            </w:r>
          </w:p>
          <w:p w:rsidR="004A37F6" w:rsidRDefault="004A37F6" w:rsidP="00355102">
            <w:pPr>
              <w:rPr>
                <w:sz w:val="28"/>
                <w:szCs w:val="28"/>
              </w:rPr>
            </w:pPr>
          </w:p>
          <w:p w:rsidR="004A37F6" w:rsidRDefault="004A37F6" w:rsidP="003551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или </w:t>
            </w:r>
            <w:proofErr w:type="spellStart"/>
            <w:r>
              <w:rPr>
                <w:sz w:val="28"/>
                <w:szCs w:val="28"/>
              </w:rPr>
              <w:t>гиперопека</w:t>
            </w:r>
            <w:proofErr w:type="spellEnd"/>
          </w:p>
          <w:p w:rsidR="004A37F6" w:rsidRPr="00530388" w:rsidRDefault="004A37F6" w:rsidP="00BD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Болезненная привязанность к одному члену семьи </w:t>
            </w:r>
          </w:p>
        </w:tc>
        <w:tc>
          <w:tcPr>
            <w:tcW w:w="3130" w:type="dxa"/>
          </w:tcPr>
          <w:p w:rsidR="00341FB1" w:rsidRPr="00530388" w:rsidRDefault="004A37F6" w:rsidP="00711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Любые проблемы семейного взаимодействия отражаются на </w:t>
            </w:r>
            <w:proofErr w:type="gramStart"/>
            <w:r>
              <w:rPr>
                <w:sz w:val="28"/>
                <w:szCs w:val="28"/>
              </w:rPr>
              <w:t>общем</w:t>
            </w:r>
            <w:proofErr w:type="gramEnd"/>
            <w:r>
              <w:rPr>
                <w:sz w:val="28"/>
                <w:szCs w:val="28"/>
              </w:rPr>
              <w:t xml:space="preserve"> эмоциональном фоне и поведении ребенка, провоцируя </w:t>
            </w:r>
            <w:r w:rsidR="00711AF2">
              <w:rPr>
                <w:sz w:val="28"/>
                <w:szCs w:val="28"/>
              </w:rPr>
              <w:t xml:space="preserve">негативные </w:t>
            </w:r>
            <w:r>
              <w:rPr>
                <w:sz w:val="28"/>
                <w:szCs w:val="28"/>
              </w:rPr>
              <w:t>эмоциональные или поведенческие проявления. Если вы подозреваете</w:t>
            </w:r>
            <w:r w:rsidR="00711AF2">
              <w:rPr>
                <w:sz w:val="28"/>
                <w:szCs w:val="28"/>
              </w:rPr>
              <w:t>, что источником трудностей ребенка могут быть нарушения взаимодействия внутри семьи, следует дипломатично в беседе с родителем объяснить характер переживаний и проявлений со стороны ребенка и порекомендовать консультацию детского или семейного психолога.</w:t>
            </w:r>
          </w:p>
        </w:tc>
      </w:tr>
      <w:tr w:rsidR="00F4621D" w:rsidRPr="00530388" w:rsidTr="006866A8">
        <w:tc>
          <w:tcPr>
            <w:tcW w:w="15640" w:type="dxa"/>
            <w:gridSpan w:val="5"/>
            <w:shd w:val="clear" w:color="auto" w:fill="F79646" w:themeFill="accent6"/>
          </w:tcPr>
          <w:p w:rsidR="00F4621D" w:rsidRPr="00530388" w:rsidRDefault="00F4621D" w:rsidP="00355102">
            <w:pPr>
              <w:rPr>
                <w:sz w:val="28"/>
                <w:szCs w:val="28"/>
              </w:rPr>
            </w:pPr>
          </w:p>
        </w:tc>
      </w:tr>
      <w:tr w:rsidR="00BC7BAD" w:rsidRPr="00530388" w:rsidTr="006866A8">
        <w:tc>
          <w:tcPr>
            <w:tcW w:w="3145" w:type="dxa"/>
          </w:tcPr>
          <w:p w:rsidR="00734BDB" w:rsidRPr="00F4621D" w:rsidRDefault="00734BDB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621D">
              <w:rPr>
                <w:b/>
                <w:color w:val="FF0000"/>
                <w:sz w:val="28"/>
                <w:szCs w:val="28"/>
              </w:rPr>
              <w:t xml:space="preserve">ОСОБЕННОСТИ ЛИЧНОСТИ </w:t>
            </w:r>
          </w:p>
        </w:tc>
        <w:tc>
          <w:tcPr>
            <w:tcW w:w="2511" w:type="dxa"/>
          </w:tcPr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Pr="00530388" w:rsidRDefault="00734BDB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Адекватная 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Неадекватно завышенная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Заниженная 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Pr="00530388" w:rsidRDefault="00734BDB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F4621D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Неуверенность в своих силах и возможностях</w:t>
            </w:r>
          </w:p>
          <w:p w:rsidR="00F4621D" w:rsidRDefault="00F4621D" w:rsidP="00355102">
            <w:pPr>
              <w:rPr>
                <w:sz w:val="28"/>
                <w:szCs w:val="28"/>
              </w:rPr>
            </w:pPr>
          </w:p>
          <w:p w:rsidR="00F4621D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Недовольство собой (внешностью, успехами, знаниями и пр.)</w:t>
            </w:r>
          </w:p>
          <w:p w:rsidR="00F4621D" w:rsidRDefault="00F4621D" w:rsidP="00355102">
            <w:pPr>
              <w:rPr>
                <w:sz w:val="28"/>
                <w:szCs w:val="28"/>
              </w:rPr>
            </w:pPr>
          </w:p>
          <w:p w:rsidR="00F4621D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Подавленность</w:t>
            </w:r>
            <w:r w:rsidR="0098577E">
              <w:rPr>
                <w:sz w:val="28"/>
                <w:szCs w:val="28"/>
              </w:rPr>
              <w:t>, повышенная самокритичность, ожидание неудачи</w:t>
            </w:r>
          </w:p>
          <w:p w:rsidR="00F4621D" w:rsidRDefault="00F4621D" w:rsidP="00355102">
            <w:pPr>
              <w:rPr>
                <w:sz w:val="28"/>
                <w:szCs w:val="28"/>
              </w:rPr>
            </w:pPr>
          </w:p>
          <w:p w:rsidR="00734BDB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 несоответствия чьим-то ожиданиям</w:t>
            </w:r>
          </w:p>
          <w:p w:rsidR="00F4621D" w:rsidRDefault="00F4621D" w:rsidP="00355102">
            <w:pPr>
              <w:rPr>
                <w:sz w:val="28"/>
                <w:szCs w:val="28"/>
              </w:rPr>
            </w:pPr>
          </w:p>
          <w:p w:rsidR="00F4621D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на мнение и оценку со стороны (</w:t>
            </w:r>
            <w:proofErr w:type="gramStart"/>
            <w:r>
              <w:rPr>
                <w:sz w:val="28"/>
                <w:szCs w:val="28"/>
              </w:rPr>
              <w:t>придает излишнее внимание</w:t>
            </w:r>
            <w:proofErr w:type="gramEnd"/>
            <w:r>
              <w:rPr>
                <w:sz w:val="28"/>
                <w:szCs w:val="28"/>
              </w:rPr>
              <w:t xml:space="preserve"> тому, что о нем скажут или подумают другие)</w:t>
            </w:r>
          </w:p>
          <w:p w:rsidR="00F4621D" w:rsidRDefault="00F4621D" w:rsidP="00355102">
            <w:pPr>
              <w:rPr>
                <w:sz w:val="28"/>
                <w:szCs w:val="28"/>
              </w:rPr>
            </w:pPr>
          </w:p>
          <w:p w:rsidR="00F4621D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может защитить себя, не умеет отстаивать свои интересы</w:t>
            </w:r>
          </w:p>
          <w:p w:rsidR="00F4621D" w:rsidRDefault="00F4621D" w:rsidP="00355102">
            <w:pPr>
              <w:rPr>
                <w:sz w:val="28"/>
                <w:szCs w:val="28"/>
              </w:rPr>
            </w:pPr>
          </w:p>
          <w:p w:rsidR="00F4621D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 публичных выступлений</w:t>
            </w:r>
          </w:p>
          <w:p w:rsidR="00FB764E" w:rsidRDefault="00FB764E" w:rsidP="00355102">
            <w:pPr>
              <w:rPr>
                <w:sz w:val="28"/>
                <w:szCs w:val="28"/>
              </w:rPr>
            </w:pPr>
          </w:p>
          <w:p w:rsidR="00FB764E" w:rsidRPr="00530388" w:rsidRDefault="00FB764E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неадекватно </w:t>
            </w:r>
            <w:r>
              <w:rPr>
                <w:sz w:val="28"/>
                <w:szCs w:val="28"/>
              </w:rPr>
              <w:lastRenderedPageBreak/>
              <w:t xml:space="preserve">завышенной самооценке может проявляться склонность "браковать" то, что делают другие, и сниженная критичность к себе </w:t>
            </w:r>
          </w:p>
        </w:tc>
        <w:tc>
          <w:tcPr>
            <w:tcW w:w="3130" w:type="dxa"/>
          </w:tcPr>
          <w:p w:rsidR="00734BDB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FB764E">
              <w:rPr>
                <w:sz w:val="28"/>
                <w:szCs w:val="28"/>
              </w:rPr>
              <w:t>Следует давать обратную связь любому ребенку, независимо от уровня его самооценки, т.к. именно в структуре взаимодействия ребенок учится оценивать свои результаты.</w:t>
            </w:r>
          </w:p>
          <w:p w:rsidR="00FB764E" w:rsidRDefault="00FB764E" w:rsidP="00355102">
            <w:pPr>
              <w:rPr>
                <w:sz w:val="28"/>
                <w:szCs w:val="28"/>
              </w:rPr>
            </w:pPr>
          </w:p>
          <w:p w:rsidR="00FB764E" w:rsidRDefault="0000144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764E">
              <w:rPr>
                <w:sz w:val="28"/>
                <w:szCs w:val="28"/>
              </w:rPr>
              <w:t>оказывать ребенку эмоциональную поддержку - хвалить, поощрять, подбадривать,  отмечать стремление.</w:t>
            </w:r>
          </w:p>
          <w:p w:rsidR="00FB764E" w:rsidRDefault="00FB764E" w:rsidP="00355102">
            <w:pPr>
              <w:rPr>
                <w:sz w:val="28"/>
                <w:szCs w:val="28"/>
              </w:rPr>
            </w:pPr>
          </w:p>
          <w:p w:rsidR="00FB764E" w:rsidRDefault="0000144A" w:rsidP="00FB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764E">
              <w:rPr>
                <w:sz w:val="28"/>
                <w:szCs w:val="28"/>
              </w:rPr>
              <w:t xml:space="preserve">Избегать критично-оценочных суждений по отношению к личности  ребенка, указывая только на конкретные результаты его деятельности (поступок, работа), не забывая об </w:t>
            </w:r>
            <w:proofErr w:type="gramStart"/>
            <w:r w:rsidR="00FB764E">
              <w:rPr>
                <w:sz w:val="28"/>
                <w:szCs w:val="28"/>
              </w:rPr>
              <w:t>информации</w:t>
            </w:r>
            <w:proofErr w:type="gramEnd"/>
            <w:r w:rsidR="00FB764E">
              <w:rPr>
                <w:sz w:val="28"/>
                <w:szCs w:val="28"/>
              </w:rPr>
              <w:t xml:space="preserve"> о том, как можно улучшить </w:t>
            </w:r>
            <w:r w:rsidR="00FB764E">
              <w:rPr>
                <w:sz w:val="28"/>
                <w:szCs w:val="28"/>
              </w:rPr>
              <w:lastRenderedPageBreak/>
              <w:t>результат.</w:t>
            </w:r>
          </w:p>
          <w:p w:rsidR="00FB764E" w:rsidRDefault="00FB764E" w:rsidP="00FB764E">
            <w:pPr>
              <w:rPr>
                <w:sz w:val="28"/>
                <w:szCs w:val="28"/>
              </w:rPr>
            </w:pPr>
          </w:p>
          <w:p w:rsidR="008F0642" w:rsidRDefault="00BD3AAD" w:rsidP="00FB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764E">
              <w:rPr>
                <w:sz w:val="28"/>
                <w:szCs w:val="28"/>
              </w:rPr>
              <w:t>Если ребенку ставится плохая отметка, то следует обязательно предупредить, чего учитель ж</w:t>
            </w:r>
            <w:r>
              <w:rPr>
                <w:sz w:val="28"/>
                <w:szCs w:val="28"/>
              </w:rPr>
              <w:t>дет от ребенка в следующий раз</w:t>
            </w:r>
          </w:p>
          <w:p w:rsidR="00BD3AAD" w:rsidRDefault="00BD3AAD" w:rsidP="00FB764E">
            <w:pPr>
              <w:rPr>
                <w:sz w:val="28"/>
                <w:szCs w:val="28"/>
              </w:rPr>
            </w:pPr>
          </w:p>
          <w:p w:rsidR="00F717D3" w:rsidRDefault="00BD3AAD" w:rsidP="008F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0642">
              <w:rPr>
                <w:sz w:val="28"/>
                <w:szCs w:val="28"/>
              </w:rPr>
              <w:t>Стимулировать совместную деятельность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BD3AAD" w:rsidRDefault="00BD3AAD" w:rsidP="008F0642">
            <w:pPr>
              <w:rPr>
                <w:sz w:val="28"/>
                <w:szCs w:val="28"/>
              </w:rPr>
            </w:pPr>
          </w:p>
          <w:p w:rsidR="00F717D3" w:rsidRPr="00F717D3" w:rsidRDefault="00BD3AAD" w:rsidP="008F0642">
            <w:pPr>
              <w:rPr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- </w:t>
            </w:r>
            <w:r w:rsidR="00F717D3" w:rsidRPr="00F717D3">
              <w:rPr>
                <w:rFonts w:cs="Arial"/>
                <w:color w:val="000000"/>
                <w:sz w:val="28"/>
                <w:szCs w:val="28"/>
              </w:rPr>
              <w:t xml:space="preserve">Сравнивать ребенка не с </w:t>
            </w:r>
            <w:r w:rsidR="00F717D3" w:rsidRPr="00F717D3">
              <w:rPr>
                <w:rStyle w:val="a6"/>
                <w:rFonts w:cs="Arial"/>
                <w:i w:val="0"/>
                <w:color w:val="000000"/>
                <w:sz w:val="28"/>
                <w:szCs w:val="28"/>
              </w:rPr>
              <w:t>другими</w:t>
            </w:r>
            <w:r w:rsidR="00F717D3" w:rsidRPr="00F717D3">
              <w:rPr>
                <w:rStyle w:val="a6"/>
                <w:rFonts w:cs="Arial"/>
                <w:color w:val="000000"/>
                <w:sz w:val="28"/>
                <w:szCs w:val="28"/>
              </w:rPr>
              <w:t xml:space="preserve">, </w:t>
            </w:r>
            <w:r w:rsidR="00F717D3" w:rsidRPr="00F717D3">
              <w:rPr>
                <w:rFonts w:cs="Arial"/>
                <w:color w:val="000000"/>
                <w:sz w:val="28"/>
                <w:szCs w:val="28"/>
              </w:rPr>
              <w:t xml:space="preserve">а только с </w:t>
            </w:r>
            <w:r w:rsidR="00F717D3" w:rsidRPr="00F717D3">
              <w:rPr>
                <w:rStyle w:val="a6"/>
                <w:rFonts w:cs="Arial"/>
                <w:i w:val="0"/>
                <w:color w:val="000000"/>
                <w:sz w:val="28"/>
                <w:szCs w:val="28"/>
              </w:rPr>
              <w:t xml:space="preserve">ним самим </w:t>
            </w:r>
            <w:r w:rsidR="00F717D3" w:rsidRPr="00F717D3">
              <w:rPr>
                <w:rFonts w:cs="Arial"/>
                <w:color w:val="000000"/>
                <w:sz w:val="28"/>
                <w:szCs w:val="28"/>
              </w:rPr>
              <w:t xml:space="preserve">— с его достижениями на предыдущих </w:t>
            </w:r>
            <w:proofErr w:type="gramStart"/>
            <w:r w:rsidR="00F717D3" w:rsidRPr="00F717D3">
              <w:rPr>
                <w:rFonts w:cs="Arial"/>
                <w:color w:val="000000"/>
                <w:sz w:val="28"/>
                <w:szCs w:val="28"/>
              </w:rPr>
              <w:t>этапах</w:t>
            </w:r>
            <w:proofErr w:type="gramEnd"/>
          </w:p>
        </w:tc>
      </w:tr>
      <w:tr w:rsidR="00BC7BAD" w:rsidRPr="00530388" w:rsidTr="006866A8">
        <w:tc>
          <w:tcPr>
            <w:tcW w:w="3145" w:type="dxa"/>
          </w:tcPr>
          <w:p w:rsidR="00734BDB" w:rsidRPr="00530388" w:rsidRDefault="00734BDB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34BDB" w:rsidRPr="00530388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притязаний, мотивация (мотивационно - </w:t>
            </w:r>
            <w:proofErr w:type="spellStart"/>
            <w:r>
              <w:rPr>
                <w:sz w:val="28"/>
                <w:szCs w:val="28"/>
              </w:rPr>
              <w:t>потребностная</w:t>
            </w:r>
            <w:proofErr w:type="spellEnd"/>
            <w:r>
              <w:rPr>
                <w:sz w:val="28"/>
                <w:szCs w:val="28"/>
              </w:rPr>
              <w:t xml:space="preserve"> сфера)</w:t>
            </w:r>
          </w:p>
        </w:tc>
        <w:tc>
          <w:tcPr>
            <w:tcW w:w="3090" w:type="dxa"/>
          </w:tcPr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Высокий</w:t>
            </w:r>
            <w:proofErr w:type="gramEnd"/>
            <w:r>
              <w:rPr>
                <w:sz w:val="28"/>
                <w:szCs w:val="28"/>
              </w:rPr>
              <w:t>, Средний (норма)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притязания на социальное признание (мотивация одобрения, похвалы)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притязания на личные достижения </w:t>
            </w:r>
            <w:r>
              <w:rPr>
                <w:sz w:val="28"/>
                <w:szCs w:val="28"/>
              </w:rPr>
              <w:lastRenderedPageBreak/>
              <w:t>(мотивация достижений, успеха)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(недостаточный)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мотивация недостаточная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отсутствует </w:t>
            </w: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Default="00734BDB" w:rsidP="00E4580D">
            <w:pPr>
              <w:jc w:val="center"/>
              <w:rPr>
                <w:sz w:val="28"/>
                <w:szCs w:val="28"/>
              </w:rPr>
            </w:pPr>
          </w:p>
          <w:p w:rsidR="00734BDB" w:rsidRPr="00530388" w:rsidRDefault="00734BDB" w:rsidP="00E45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734BDB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недостаточном (низком) уровне притязаний у ребенка отсутствуют здоровые амбиции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стремления, он не заинтересован в высоких результатах своей деятельности, не старается исправить плохие результаты и добиться хорошей оценки. Учебная мотивация часто </w:t>
            </w:r>
            <w:r>
              <w:rPr>
                <w:sz w:val="28"/>
                <w:szCs w:val="28"/>
              </w:rPr>
              <w:lastRenderedPageBreak/>
              <w:t xml:space="preserve">бывает низкая, не сформированная, вместо нее превалирует игровая. </w:t>
            </w:r>
          </w:p>
          <w:p w:rsidR="00F4621D" w:rsidRDefault="00F4621D" w:rsidP="00355102">
            <w:pPr>
              <w:rPr>
                <w:sz w:val="28"/>
                <w:szCs w:val="28"/>
              </w:rPr>
            </w:pPr>
          </w:p>
          <w:p w:rsidR="004E75D6" w:rsidRDefault="00F4621D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инверсии мотивационной сферы ребенок готов делать что-либо только за ожидаемое вознаграждение (им может выступать похвала</w:t>
            </w:r>
            <w:r w:rsidR="004649BC">
              <w:rPr>
                <w:sz w:val="28"/>
                <w:szCs w:val="28"/>
              </w:rPr>
              <w:t>, т.е. оценка со стороны или школьная отметка, отсутствие наказания за неуспех, материальное вознаграждение), мотивации личного развития и достижений нет.</w:t>
            </w:r>
          </w:p>
          <w:p w:rsidR="004E75D6" w:rsidRDefault="004E75D6" w:rsidP="00355102">
            <w:pPr>
              <w:rPr>
                <w:sz w:val="28"/>
                <w:szCs w:val="28"/>
              </w:rPr>
            </w:pPr>
          </w:p>
          <w:p w:rsidR="00F4621D" w:rsidRDefault="004E75D6" w:rsidP="00F717D3">
            <w:pPr>
              <w:rPr>
                <w:sz w:val="28"/>
                <w:szCs w:val="28"/>
              </w:rPr>
            </w:pPr>
            <w:r w:rsidRPr="00F717D3">
              <w:rPr>
                <w:rFonts w:cs="Arial"/>
                <w:color w:val="000000"/>
                <w:sz w:val="28"/>
                <w:szCs w:val="28"/>
              </w:rPr>
              <w:t>Для детей с завышенными притязаниями</w:t>
            </w:r>
            <w:r w:rsidR="00F717D3" w:rsidRPr="00F717D3">
              <w:rPr>
                <w:rFonts w:cs="Arial"/>
                <w:color w:val="000000"/>
                <w:sz w:val="28"/>
                <w:szCs w:val="28"/>
              </w:rPr>
              <w:t xml:space="preserve">, но </w:t>
            </w:r>
            <w:r w:rsidRPr="00F717D3">
              <w:rPr>
                <w:rFonts w:cs="Arial"/>
                <w:color w:val="000000"/>
                <w:sz w:val="28"/>
                <w:szCs w:val="28"/>
              </w:rPr>
              <w:t>средними возможностями</w:t>
            </w:r>
            <w:r w:rsidR="00F717D3" w:rsidRPr="00F717D3">
              <w:rPr>
                <w:rFonts w:cs="Arial"/>
                <w:color w:val="000000"/>
                <w:sz w:val="28"/>
                <w:szCs w:val="28"/>
              </w:rPr>
              <w:t>,</w:t>
            </w:r>
            <w:r w:rsidRPr="00F717D3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F717D3" w:rsidRPr="00F717D3">
              <w:rPr>
                <w:rFonts w:cs="Arial"/>
                <w:color w:val="000000"/>
                <w:sz w:val="28"/>
                <w:szCs w:val="28"/>
              </w:rPr>
              <w:t>характерны острые аффективные переживания</w:t>
            </w:r>
            <w:r w:rsidRPr="00F717D3">
              <w:rPr>
                <w:rFonts w:cs="Arial"/>
                <w:color w:val="000000"/>
                <w:sz w:val="28"/>
                <w:szCs w:val="28"/>
              </w:rPr>
              <w:t xml:space="preserve">, </w:t>
            </w:r>
            <w:r w:rsidR="00F717D3" w:rsidRPr="00F717D3">
              <w:rPr>
                <w:rFonts w:cs="Arial"/>
                <w:color w:val="000000"/>
                <w:sz w:val="28"/>
                <w:szCs w:val="28"/>
              </w:rPr>
              <w:t>они</w:t>
            </w:r>
            <w:r w:rsidRPr="00F717D3">
              <w:rPr>
                <w:rFonts w:cs="Arial"/>
                <w:color w:val="000000"/>
                <w:sz w:val="28"/>
                <w:szCs w:val="28"/>
              </w:rPr>
              <w:t xml:space="preserve"> могут проявлять грубость, агрессивность, упрямство, повышенную</w:t>
            </w:r>
            <w:r w:rsidR="00F717D3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F717D3">
              <w:rPr>
                <w:rFonts w:cs="Arial"/>
                <w:color w:val="000000"/>
                <w:sz w:val="28"/>
                <w:szCs w:val="28"/>
              </w:rPr>
              <w:t>раздражительность и обидчивость.</w:t>
            </w:r>
            <w:r w:rsidR="004649BC" w:rsidRPr="00F717D3">
              <w:rPr>
                <w:sz w:val="28"/>
                <w:szCs w:val="28"/>
              </w:rPr>
              <w:t xml:space="preserve"> </w:t>
            </w:r>
          </w:p>
          <w:p w:rsidR="00F717D3" w:rsidRDefault="00F717D3" w:rsidP="00F717D3">
            <w:pPr>
              <w:rPr>
                <w:sz w:val="28"/>
                <w:szCs w:val="28"/>
              </w:rPr>
            </w:pPr>
          </w:p>
          <w:p w:rsidR="00F717D3" w:rsidRPr="00F717D3" w:rsidRDefault="00F717D3" w:rsidP="00F7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неадекватно завышенном и неадекватно заниженном уровне притязаний ребенок выбирает либо слишком трудные, либо чрезмерно легкие цели</w:t>
            </w:r>
          </w:p>
        </w:tc>
        <w:tc>
          <w:tcPr>
            <w:tcW w:w="3130" w:type="dxa"/>
          </w:tcPr>
          <w:p w:rsidR="00F717D3" w:rsidRDefault="005C12C0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Учителю и родителю следует помогать ребенку ставить цель и раскрывать перспективу деятельности (чему ты научишься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что сможешь сделать, если освоишь это)</w:t>
            </w:r>
          </w:p>
          <w:p w:rsidR="005C12C0" w:rsidRDefault="005C12C0" w:rsidP="00355102">
            <w:pPr>
              <w:rPr>
                <w:sz w:val="28"/>
                <w:szCs w:val="28"/>
              </w:rPr>
            </w:pPr>
          </w:p>
          <w:p w:rsidR="005C12C0" w:rsidRDefault="00BD3AAD" w:rsidP="00E8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E82279">
              <w:rPr>
                <w:sz w:val="28"/>
                <w:szCs w:val="28"/>
              </w:rPr>
              <w:t xml:space="preserve"> ч</w:t>
            </w:r>
            <w:r w:rsidR="00E82279" w:rsidRPr="00E82279">
              <w:rPr>
                <w:sz w:val="28"/>
                <w:szCs w:val="28"/>
              </w:rPr>
              <w:t>еткая постановка познавательных задач</w:t>
            </w:r>
            <w:r w:rsidR="00E82279">
              <w:rPr>
                <w:sz w:val="28"/>
                <w:szCs w:val="28"/>
              </w:rPr>
              <w:t xml:space="preserve"> и структура</w:t>
            </w:r>
            <w:r w:rsidR="00E82279" w:rsidRPr="00E82279">
              <w:rPr>
                <w:sz w:val="28"/>
                <w:szCs w:val="28"/>
              </w:rPr>
              <w:t xml:space="preserve"> урока, доказательное объяснение материала, использование в учебном процессе творческих заданий</w:t>
            </w:r>
            <w:r w:rsidR="00E82279">
              <w:rPr>
                <w:sz w:val="28"/>
                <w:szCs w:val="28"/>
              </w:rPr>
              <w:t xml:space="preserve">. </w:t>
            </w:r>
            <w:r w:rsidR="00E82279" w:rsidRPr="00E82279">
              <w:rPr>
                <w:sz w:val="28"/>
                <w:szCs w:val="28"/>
              </w:rPr>
              <w:t xml:space="preserve"> </w:t>
            </w:r>
          </w:p>
          <w:p w:rsidR="00E82279" w:rsidRDefault="00E82279" w:rsidP="00E82279">
            <w:pPr>
              <w:rPr>
                <w:sz w:val="28"/>
                <w:szCs w:val="28"/>
              </w:rPr>
            </w:pPr>
          </w:p>
          <w:p w:rsidR="00E82279" w:rsidRDefault="00BD3AAD" w:rsidP="00E8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2279">
              <w:rPr>
                <w:sz w:val="28"/>
                <w:szCs w:val="28"/>
              </w:rPr>
              <w:t xml:space="preserve">Доброжелательная обстановка, благоприятный психологический климат, положительная оценка своего труда, </w:t>
            </w:r>
            <w:proofErr w:type="spellStart"/>
            <w:r w:rsidR="00E82279">
              <w:rPr>
                <w:sz w:val="28"/>
                <w:szCs w:val="28"/>
              </w:rPr>
              <w:t>симпатизирование</w:t>
            </w:r>
            <w:proofErr w:type="spellEnd"/>
            <w:r w:rsidR="00E82279">
              <w:rPr>
                <w:sz w:val="28"/>
                <w:szCs w:val="28"/>
              </w:rPr>
              <w:t xml:space="preserve"> личности учителя значительно повышают интерес младшего школьника к изучаемому материалу.</w:t>
            </w:r>
          </w:p>
          <w:p w:rsidR="00E82279" w:rsidRPr="00E82279" w:rsidRDefault="00E82279" w:rsidP="00E82279">
            <w:pPr>
              <w:rPr>
                <w:sz w:val="28"/>
                <w:szCs w:val="28"/>
              </w:rPr>
            </w:pPr>
          </w:p>
        </w:tc>
      </w:tr>
      <w:tr w:rsidR="002C064D" w:rsidRPr="00530388" w:rsidTr="006866A8">
        <w:tc>
          <w:tcPr>
            <w:tcW w:w="15640" w:type="dxa"/>
            <w:gridSpan w:val="5"/>
          </w:tcPr>
          <w:p w:rsidR="00F12A28" w:rsidRDefault="00F12A28" w:rsidP="00355102">
            <w:pPr>
              <w:rPr>
                <w:sz w:val="28"/>
                <w:szCs w:val="28"/>
              </w:rPr>
            </w:pPr>
            <w:r w:rsidRPr="00D94223">
              <w:rPr>
                <w:sz w:val="28"/>
                <w:szCs w:val="28"/>
              </w:rPr>
              <w:lastRenderedPageBreak/>
              <w:t xml:space="preserve">Дополнительно: </w:t>
            </w:r>
            <w:r>
              <w:rPr>
                <w:sz w:val="28"/>
                <w:szCs w:val="28"/>
              </w:rPr>
              <w:t xml:space="preserve"> </w:t>
            </w:r>
          </w:p>
          <w:p w:rsidR="00F12A28" w:rsidRDefault="00F12A28" w:rsidP="00355102">
            <w:pPr>
              <w:rPr>
                <w:rFonts w:cs="Helvetica"/>
                <w:sz w:val="28"/>
                <w:szCs w:val="28"/>
              </w:rPr>
            </w:pPr>
          </w:p>
          <w:p w:rsidR="002C064D" w:rsidRPr="00F12A28" w:rsidRDefault="002C064D" w:rsidP="00355102">
            <w:pPr>
              <w:rPr>
                <w:rFonts w:cs="Helvetica"/>
                <w:sz w:val="28"/>
                <w:szCs w:val="28"/>
              </w:rPr>
            </w:pPr>
            <w:r w:rsidRPr="00F12A28">
              <w:rPr>
                <w:rFonts w:cs="Helvetica"/>
                <w:sz w:val="28"/>
                <w:szCs w:val="28"/>
              </w:rPr>
              <w:t>Кащенко В.П. “Педагогическая коррекция исправления недостатков характера у детей и подростков”. Пособие для студентов средних и высших педагогических учебных заведений — М., Издательский центр (Академия) 2000 с. 304.</w:t>
            </w:r>
          </w:p>
          <w:p w:rsidR="002C064D" w:rsidRPr="00F12A28" w:rsidRDefault="00D11868" w:rsidP="00355102">
            <w:pPr>
              <w:rPr>
                <w:sz w:val="28"/>
                <w:szCs w:val="28"/>
              </w:rPr>
            </w:pPr>
            <w:r w:rsidRPr="00F12A28">
              <w:rPr>
                <w:sz w:val="28"/>
                <w:szCs w:val="28"/>
              </w:rPr>
              <w:t>Мария Кузьмина «Детский невроз страха»</w:t>
            </w:r>
            <w:r w:rsidRPr="00F12A28">
              <w:rPr>
                <w:sz w:val="28"/>
                <w:szCs w:val="28"/>
              </w:rPr>
              <w:br/>
              <w:t>И.А. Захаров «Неврозы у детей»</w:t>
            </w:r>
          </w:p>
          <w:p w:rsidR="008F0642" w:rsidRPr="00F12A28" w:rsidRDefault="008F0642" w:rsidP="00355102">
            <w:pPr>
              <w:rPr>
                <w:sz w:val="28"/>
                <w:szCs w:val="28"/>
              </w:rPr>
            </w:pPr>
            <w:r w:rsidRPr="00F12A28">
              <w:rPr>
                <w:sz w:val="28"/>
                <w:szCs w:val="28"/>
              </w:rPr>
              <w:t xml:space="preserve">Чернышева Н.С. Характер младшего школьника: Учеб. пособие. </w:t>
            </w:r>
            <w:proofErr w:type="gramStart"/>
            <w:r w:rsidRPr="00F12A28">
              <w:rPr>
                <w:sz w:val="28"/>
                <w:szCs w:val="28"/>
              </w:rPr>
              <w:t>-М</w:t>
            </w:r>
            <w:proofErr w:type="gramEnd"/>
            <w:r w:rsidRPr="00F12A28">
              <w:rPr>
                <w:sz w:val="28"/>
                <w:szCs w:val="28"/>
              </w:rPr>
              <w:t>.: Флинта; Наука, 2006</w:t>
            </w:r>
          </w:p>
          <w:p w:rsidR="008F0642" w:rsidRPr="00F12A28" w:rsidRDefault="008F0642" w:rsidP="00355102">
            <w:pPr>
              <w:rPr>
                <w:sz w:val="28"/>
                <w:szCs w:val="28"/>
              </w:rPr>
            </w:pPr>
            <w:r w:rsidRPr="00F12A28">
              <w:rPr>
                <w:sz w:val="28"/>
                <w:szCs w:val="28"/>
              </w:rPr>
              <w:t xml:space="preserve">Захарова А. В., </w:t>
            </w:r>
            <w:proofErr w:type="spellStart"/>
            <w:r w:rsidRPr="00F12A28">
              <w:rPr>
                <w:sz w:val="28"/>
                <w:szCs w:val="28"/>
              </w:rPr>
              <w:t>Андрюшенко</w:t>
            </w:r>
            <w:proofErr w:type="spellEnd"/>
            <w:r w:rsidRPr="00F12A28">
              <w:rPr>
                <w:sz w:val="28"/>
                <w:szCs w:val="28"/>
              </w:rPr>
              <w:t xml:space="preserve"> Т. Ю. «Исследование самооценки младшего школьника в учебной деятельности» Вопросы психологии 2003г.</w:t>
            </w:r>
          </w:p>
          <w:p w:rsidR="008F0642" w:rsidRPr="00F12A28" w:rsidRDefault="008F0642" w:rsidP="00355102">
            <w:pPr>
              <w:rPr>
                <w:sz w:val="28"/>
                <w:szCs w:val="28"/>
              </w:rPr>
            </w:pPr>
            <w:r w:rsidRPr="00F12A28">
              <w:rPr>
                <w:sz w:val="28"/>
                <w:szCs w:val="28"/>
              </w:rPr>
              <w:t>Славина Л.С. «Индивидуальный подход к неуспевающим и недисциплинированным школьникам». М., 2005г.</w:t>
            </w:r>
          </w:p>
          <w:p w:rsidR="008F0642" w:rsidRPr="00F12A28" w:rsidRDefault="008F0642" w:rsidP="00355102">
            <w:pPr>
              <w:rPr>
                <w:sz w:val="28"/>
                <w:szCs w:val="28"/>
              </w:rPr>
            </w:pPr>
            <w:r w:rsidRPr="00F12A28">
              <w:rPr>
                <w:sz w:val="28"/>
                <w:szCs w:val="28"/>
              </w:rPr>
              <w:t>Захарова А. В. «Формирование самооценки в учебной деятельности» //Психологические проблемы в учебной деятельности школьника. М., 2007г</w:t>
            </w:r>
          </w:p>
          <w:p w:rsidR="008F0642" w:rsidRPr="00F12A28" w:rsidRDefault="008F0642" w:rsidP="00355102">
            <w:pPr>
              <w:rPr>
                <w:sz w:val="28"/>
                <w:szCs w:val="28"/>
              </w:rPr>
            </w:pPr>
            <w:r w:rsidRPr="00F12A28">
              <w:rPr>
                <w:sz w:val="28"/>
                <w:szCs w:val="28"/>
              </w:rPr>
              <w:t>Липкина А.И., Рыбак Л.А. "Критичность и самооценка в учебной деятельности". М., 1997.</w:t>
            </w:r>
          </w:p>
          <w:p w:rsidR="00E82279" w:rsidRPr="00F12A28" w:rsidRDefault="00E82279" w:rsidP="00355102">
            <w:pPr>
              <w:rPr>
                <w:bCs/>
                <w:sz w:val="28"/>
                <w:szCs w:val="28"/>
              </w:rPr>
            </w:pPr>
            <w:r w:rsidRPr="00F12A28">
              <w:rPr>
                <w:bCs/>
                <w:sz w:val="28"/>
                <w:szCs w:val="28"/>
              </w:rPr>
              <w:t>Герасимов С. В</w:t>
            </w:r>
            <w:proofErr w:type="gramStart"/>
            <w:r w:rsidRPr="00F12A28">
              <w:rPr>
                <w:bCs/>
                <w:sz w:val="28"/>
                <w:szCs w:val="28"/>
              </w:rPr>
              <w:t xml:space="preserve">.. </w:t>
            </w:r>
            <w:proofErr w:type="gramEnd"/>
            <w:r w:rsidRPr="00F12A28">
              <w:rPr>
                <w:bCs/>
                <w:sz w:val="28"/>
                <w:szCs w:val="28"/>
              </w:rPr>
              <w:t>Когда учение становится привлекательным - М., 1993.</w:t>
            </w:r>
          </w:p>
          <w:p w:rsidR="00EE6FC7" w:rsidRDefault="00F12A28" w:rsidP="00D82C8C">
            <w:pPr>
              <w:rPr>
                <w:bCs/>
                <w:sz w:val="28"/>
                <w:szCs w:val="28"/>
              </w:rPr>
            </w:pPr>
            <w:r w:rsidRPr="00F12A28">
              <w:rPr>
                <w:bCs/>
                <w:sz w:val="28"/>
                <w:szCs w:val="28"/>
              </w:rPr>
              <w:t>Щукина Р. И. Формирование познавательной активности школьников в процессе обучения - М., 1984.</w:t>
            </w:r>
          </w:p>
          <w:p w:rsidR="00BD3AAD" w:rsidRDefault="00BD3AAD" w:rsidP="00D82C8C">
            <w:pPr>
              <w:rPr>
                <w:bCs/>
                <w:sz w:val="28"/>
                <w:szCs w:val="28"/>
              </w:rPr>
            </w:pPr>
          </w:p>
          <w:p w:rsidR="00BD3AAD" w:rsidRDefault="00BD3AAD" w:rsidP="00D82C8C">
            <w:pPr>
              <w:rPr>
                <w:bCs/>
                <w:sz w:val="28"/>
                <w:szCs w:val="28"/>
              </w:rPr>
            </w:pPr>
          </w:p>
          <w:p w:rsidR="00BD3AAD" w:rsidRDefault="00BD3AAD" w:rsidP="00D82C8C">
            <w:pPr>
              <w:rPr>
                <w:bCs/>
                <w:sz w:val="28"/>
                <w:szCs w:val="28"/>
              </w:rPr>
            </w:pPr>
          </w:p>
          <w:p w:rsidR="00BD3AAD" w:rsidRDefault="00BD3AAD" w:rsidP="00D82C8C">
            <w:pPr>
              <w:rPr>
                <w:bCs/>
                <w:sz w:val="28"/>
                <w:szCs w:val="28"/>
              </w:rPr>
            </w:pPr>
          </w:p>
          <w:p w:rsidR="00BD3AAD" w:rsidRDefault="00BD3AAD" w:rsidP="00D82C8C">
            <w:pPr>
              <w:rPr>
                <w:bCs/>
                <w:sz w:val="28"/>
                <w:szCs w:val="28"/>
              </w:rPr>
            </w:pPr>
          </w:p>
          <w:p w:rsidR="00BD3AAD" w:rsidRDefault="00BD3AAD" w:rsidP="00D82C8C">
            <w:pPr>
              <w:rPr>
                <w:bCs/>
                <w:sz w:val="28"/>
                <w:szCs w:val="28"/>
              </w:rPr>
            </w:pPr>
          </w:p>
          <w:p w:rsidR="00BD3AAD" w:rsidRPr="00F12A28" w:rsidRDefault="00BD3AAD" w:rsidP="00D82C8C">
            <w:pPr>
              <w:rPr>
                <w:sz w:val="28"/>
                <w:szCs w:val="28"/>
              </w:rPr>
            </w:pPr>
          </w:p>
        </w:tc>
      </w:tr>
      <w:tr w:rsidR="002C064D" w:rsidRPr="00530388" w:rsidTr="006866A8">
        <w:tc>
          <w:tcPr>
            <w:tcW w:w="15640" w:type="dxa"/>
            <w:gridSpan w:val="5"/>
            <w:shd w:val="clear" w:color="auto" w:fill="F79646" w:themeFill="accent6"/>
          </w:tcPr>
          <w:p w:rsidR="002C064D" w:rsidRPr="00530388" w:rsidRDefault="002C064D" w:rsidP="00355102">
            <w:pPr>
              <w:rPr>
                <w:sz w:val="28"/>
                <w:szCs w:val="28"/>
              </w:rPr>
            </w:pPr>
          </w:p>
        </w:tc>
      </w:tr>
      <w:tr w:rsidR="00DC15F5" w:rsidRPr="00530388" w:rsidTr="006866A8">
        <w:tc>
          <w:tcPr>
            <w:tcW w:w="3145" w:type="dxa"/>
          </w:tcPr>
          <w:p w:rsidR="00DC15F5" w:rsidRDefault="00DC15F5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82C8C">
              <w:rPr>
                <w:b/>
                <w:color w:val="FF0000"/>
                <w:sz w:val="28"/>
                <w:szCs w:val="28"/>
              </w:rPr>
              <w:t>МЕЖПОЛУШАРНОЕ ВЗАИМОДЕЙСТВИЕ</w:t>
            </w:r>
            <w:r w:rsidR="00D82C8C">
              <w:rPr>
                <w:b/>
                <w:color w:val="FF0000"/>
                <w:sz w:val="28"/>
                <w:szCs w:val="28"/>
              </w:rPr>
              <w:t xml:space="preserve"> - </w:t>
            </w:r>
          </w:p>
          <w:p w:rsidR="00D82C8C" w:rsidRDefault="00D82C8C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82C8C" w:rsidRPr="00BD2F19" w:rsidRDefault="00045E19" w:rsidP="00BD2F19">
            <w:pPr>
              <w:jc w:val="center"/>
              <w:rPr>
                <w:i/>
                <w:sz w:val="28"/>
                <w:szCs w:val="28"/>
              </w:rPr>
            </w:pPr>
            <w:r w:rsidRPr="00BD2F19">
              <w:rPr>
                <w:i/>
                <w:sz w:val="28"/>
                <w:szCs w:val="28"/>
              </w:rPr>
              <w:t xml:space="preserve">Согласованная координация работы двух полушарий, обеспечивающая обособленную </w:t>
            </w:r>
            <w:r w:rsidR="00BD2F19" w:rsidRPr="00BD2F19">
              <w:rPr>
                <w:i/>
                <w:sz w:val="28"/>
                <w:szCs w:val="28"/>
              </w:rPr>
              <w:t xml:space="preserve">функциональную </w:t>
            </w:r>
            <w:r w:rsidRPr="00BD2F19">
              <w:rPr>
                <w:i/>
                <w:sz w:val="28"/>
                <w:szCs w:val="28"/>
              </w:rPr>
              <w:t xml:space="preserve"> работу</w:t>
            </w:r>
            <w:r w:rsidR="00BD2F19" w:rsidRPr="00BD2F19">
              <w:rPr>
                <w:i/>
                <w:sz w:val="28"/>
                <w:szCs w:val="28"/>
              </w:rPr>
              <w:t xml:space="preserve"> каждого из них</w:t>
            </w:r>
          </w:p>
        </w:tc>
        <w:tc>
          <w:tcPr>
            <w:tcW w:w="2511" w:type="dxa"/>
          </w:tcPr>
          <w:p w:rsidR="00DC15F5" w:rsidRDefault="00DC15F5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Реципрокная координация</w:t>
            </w:r>
            <w:r w:rsidR="00045E19">
              <w:rPr>
                <w:sz w:val="28"/>
                <w:szCs w:val="28"/>
              </w:rPr>
              <w:t xml:space="preserve"> (сложная форма перекрестной нервно-мышечной координации)</w:t>
            </w:r>
          </w:p>
          <w:p w:rsidR="00DC15F5" w:rsidRDefault="00DC15F5" w:rsidP="00E4580D">
            <w:pPr>
              <w:jc w:val="center"/>
              <w:rPr>
                <w:sz w:val="28"/>
                <w:szCs w:val="28"/>
              </w:rPr>
            </w:pPr>
          </w:p>
          <w:p w:rsidR="00DC15F5" w:rsidRDefault="00DC15F5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Глазодвигательное слежение и конвергенция</w:t>
            </w:r>
          </w:p>
          <w:p w:rsidR="00DC15F5" w:rsidRDefault="00DC15F5" w:rsidP="00E4580D">
            <w:pPr>
              <w:jc w:val="center"/>
              <w:rPr>
                <w:sz w:val="28"/>
                <w:szCs w:val="28"/>
              </w:rPr>
            </w:pPr>
          </w:p>
          <w:p w:rsidR="00DC15F5" w:rsidRDefault="00DC15F5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Кинетический (динамический) </w:t>
            </w:r>
            <w:proofErr w:type="spellStart"/>
            <w:r>
              <w:rPr>
                <w:sz w:val="28"/>
                <w:szCs w:val="28"/>
              </w:rPr>
              <w:t>праксис</w:t>
            </w:r>
            <w:proofErr w:type="spellEnd"/>
          </w:p>
          <w:p w:rsidR="00BD2F19" w:rsidRDefault="00BD2F19" w:rsidP="00E4580D">
            <w:pPr>
              <w:jc w:val="center"/>
              <w:rPr>
                <w:sz w:val="28"/>
                <w:szCs w:val="28"/>
              </w:rPr>
            </w:pPr>
          </w:p>
          <w:p w:rsidR="00BD2F19" w:rsidRPr="00530388" w:rsidRDefault="00BD2F19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sz w:val="28"/>
                <w:szCs w:val="28"/>
              </w:rPr>
              <w:t>синкинезий</w:t>
            </w:r>
            <w:proofErr w:type="spellEnd"/>
          </w:p>
        </w:tc>
        <w:tc>
          <w:tcPr>
            <w:tcW w:w="3090" w:type="dxa"/>
          </w:tcPr>
          <w:p w:rsidR="00DC15F5" w:rsidRDefault="00DC15F5" w:rsidP="00C91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Нормальное (достаточное)</w:t>
            </w:r>
          </w:p>
          <w:p w:rsidR="00DC15F5" w:rsidRDefault="00DC15F5" w:rsidP="00C9171A">
            <w:pPr>
              <w:jc w:val="center"/>
              <w:rPr>
                <w:sz w:val="28"/>
                <w:szCs w:val="28"/>
              </w:rPr>
            </w:pPr>
          </w:p>
          <w:p w:rsidR="00DC15F5" w:rsidRDefault="00DC15F5" w:rsidP="00C91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Сниженное (недостаточное, </w:t>
            </w:r>
            <w:proofErr w:type="spellStart"/>
            <w:r>
              <w:rPr>
                <w:sz w:val="28"/>
                <w:szCs w:val="28"/>
              </w:rPr>
              <w:t>дефицитарное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D2F19" w:rsidRDefault="00BD2F19" w:rsidP="00C9171A">
            <w:pPr>
              <w:jc w:val="center"/>
              <w:rPr>
                <w:sz w:val="28"/>
                <w:szCs w:val="28"/>
              </w:rPr>
            </w:pPr>
          </w:p>
          <w:p w:rsidR="00BD2F19" w:rsidRDefault="00BD2F19" w:rsidP="00C91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Конвергенция нормальная/ нарушенная/ отсутствует</w:t>
            </w:r>
          </w:p>
          <w:p w:rsidR="00BD2F19" w:rsidRDefault="00BD2F19" w:rsidP="00C9171A">
            <w:pPr>
              <w:jc w:val="center"/>
              <w:rPr>
                <w:sz w:val="28"/>
                <w:szCs w:val="28"/>
              </w:rPr>
            </w:pPr>
          </w:p>
          <w:p w:rsidR="00BD2F19" w:rsidRPr="00530388" w:rsidRDefault="00BD2F19" w:rsidP="00C917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Синкинезии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/нет</w:t>
            </w:r>
          </w:p>
        </w:tc>
        <w:tc>
          <w:tcPr>
            <w:tcW w:w="3764" w:type="dxa"/>
          </w:tcPr>
          <w:p w:rsidR="00DC15F5" w:rsidRDefault="00DC15F5" w:rsidP="003551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Дефицитарность</w:t>
            </w:r>
            <w:proofErr w:type="spellEnd"/>
            <w:r>
              <w:rPr>
                <w:sz w:val="28"/>
                <w:szCs w:val="28"/>
              </w:rPr>
              <w:t xml:space="preserve"> функции может проявлять себя в разных сферах:</w:t>
            </w:r>
          </w:p>
          <w:p w:rsidR="00DC15F5" w:rsidRDefault="00DC15F5" w:rsidP="00355102">
            <w:pPr>
              <w:rPr>
                <w:sz w:val="28"/>
                <w:szCs w:val="28"/>
              </w:rPr>
            </w:pPr>
          </w:p>
          <w:p w:rsidR="00DC15F5" w:rsidRDefault="00DC15F5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затруднения в координации движений, общая моторная неловкость</w:t>
            </w:r>
          </w:p>
          <w:p w:rsidR="00DC15F5" w:rsidRDefault="00DC15F5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страдает процесс анализа вербальной и невербальной информации</w:t>
            </w:r>
          </w:p>
          <w:p w:rsidR="00DC15F5" w:rsidRDefault="00C9171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нарушения в развитии связной фразовой речи</w:t>
            </w:r>
          </w:p>
          <w:p w:rsidR="00C9171A" w:rsidRDefault="00C9171A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трудности формирования навыков письма и чтения</w:t>
            </w:r>
          </w:p>
          <w:p w:rsidR="006B3418" w:rsidRDefault="006B3418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нелепые ошибки на </w:t>
            </w:r>
            <w:proofErr w:type="gramStart"/>
            <w:r>
              <w:rPr>
                <w:sz w:val="28"/>
                <w:szCs w:val="28"/>
              </w:rPr>
              <w:t>письме</w:t>
            </w:r>
            <w:proofErr w:type="gramEnd"/>
          </w:p>
          <w:p w:rsidR="006B3418" w:rsidRDefault="006B3418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нарушение регуляции поведения</w:t>
            </w:r>
          </w:p>
          <w:p w:rsidR="006B3418" w:rsidRPr="00530388" w:rsidRDefault="006B3418" w:rsidP="003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трудности усвоения математических представлений</w:t>
            </w:r>
          </w:p>
        </w:tc>
        <w:tc>
          <w:tcPr>
            <w:tcW w:w="3130" w:type="dxa"/>
          </w:tcPr>
          <w:p w:rsidR="001B4BB6" w:rsidRDefault="001B4BB6" w:rsidP="0035510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 специалистом (</w:t>
            </w:r>
            <w:proofErr w:type="spellStart"/>
            <w:r>
              <w:rPr>
                <w:bCs/>
                <w:iCs/>
                <w:sz w:val="28"/>
                <w:szCs w:val="28"/>
              </w:rPr>
              <w:t>нейропсихологом</w:t>
            </w:r>
            <w:proofErr w:type="spellEnd"/>
            <w:r>
              <w:rPr>
                <w:bCs/>
                <w:iCs/>
                <w:sz w:val="28"/>
                <w:szCs w:val="28"/>
              </w:rPr>
              <w:t>) - курс нейропсихологической коррекции.</w:t>
            </w:r>
          </w:p>
          <w:p w:rsidR="001B4BB6" w:rsidRDefault="001B4BB6" w:rsidP="00355102">
            <w:pPr>
              <w:rPr>
                <w:bCs/>
                <w:iCs/>
                <w:sz w:val="28"/>
                <w:szCs w:val="28"/>
              </w:rPr>
            </w:pPr>
          </w:p>
          <w:p w:rsidR="00175190" w:rsidRDefault="00175190" w:rsidP="00355102">
            <w:pPr>
              <w:rPr>
                <w:bCs/>
                <w:iCs/>
                <w:sz w:val="28"/>
                <w:szCs w:val="28"/>
              </w:rPr>
            </w:pPr>
          </w:p>
          <w:p w:rsidR="00175190" w:rsidRDefault="00175190" w:rsidP="0035510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Самостоятельно:</w:t>
            </w:r>
          </w:p>
          <w:p w:rsidR="00175190" w:rsidRDefault="00175190" w:rsidP="00355102">
            <w:pPr>
              <w:rPr>
                <w:bCs/>
                <w:iCs/>
                <w:sz w:val="28"/>
                <w:szCs w:val="28"/>
              </w:rPr>
            </w:pPr>
          </w:p>
          <w:p w:rsidR="00DC15F5" w:rsidRPr="001B4BB6" w:rsidRDefault="00C9171A" w:rsidP="00355102">
            <w:pPr>
              <w:rPr>
                <w:bCs/>
                <w:iCs/>
                <w:sz w:val="28"/>
                <w:szCs w:val="28"/>
              </w:rPr>
            </w:pPr>
            <w:r w:rsidRPr="001B4BB6">
              <w:rPr>
                <w:bCs/>
                <w:iCs/>
                <w:sz w:val="28"/>
                <w:szCs w:val="28"/>
              </w:rPr>
              <w:t>Развитие общей двигательной координации</w:t>
            </w:r>
          </w:p>
          <w:p w:rsidR="00C9171A" w:rsidRPr="001B4BB6" w:rsidRDefault="00C9171A" w:rsidP="00355102">
            <w:pPr>
              <w:rPr>
                <w:bCs/>
                <w:iCs/>
                <w:sz w:val="28"/>
                <w:szCs w:val="28"/>
              </w:rPr>
            </w:pPr>
          </w:p>
          <w:p w:rsidR="00C9171A" w:rsidRPr="001B4BB6" w:rsidRDefault="00C9171A" w:rsidP="00355102">
            <w:pPr>
              <w:rPr>
                <w:bCs/>
                <w:sz w:val="28"/>
                <w:szCs w:val="28"/>
              </w:rPr>
            </w:pPr>
            <w:r w:rsidRPr="001B4BB6">
              <w:rPr>
                <w:bCs/>
                <w:iCs/>
                <w:sz w:val="28"/>
                <w:szCs w:val="28"/>
              </w:rPr>
              <w:t xml:space="preserve">Формирование крупных </w:t>
            </w:r>
            <w:proofErr w:type="spellStart"/>
            <w:r w:rsidRPr="001B4BB6">
              <w:rPr>
                <w:bCs/>
                <w:iCs/>
                <w:sz w:val="28"/>
                <w:szCs w:val="28"/>
              </w:rPr>
              <w:t>содружественных</w:t>
            </w:r>
            <w:proofErr w:type="spellEnd"/>
            <w:r w:rsidRPr="001B4BB6">
              <w:rPr>
                <w:bCs/>
                <w:iCs/>
                <w:sz w:val="28"/>
                <w:szCs w:val="28"/>
              </w:rPr>
              <w:t xml:space="preserve"> движений двумя руками и ногами</w:t>
            </w:r>
            <w:proofErr w:type="gramStart"/>
            <w:r w:rsidRPr="001B4BB6">
              <w:rPr>
                <w:bCs/>
                <w:iCs/>
                <w:sz w:val="28"/>
                <w:szCs w:val="28"/>
              </w:rPr>
              <w:t>.</w:t>
            </w:r>
            <w:proofErr w:type="gramEnd"/>
            <w:r w:rsidRPr="001B4BB6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Pr="001B4BB6">
              <w:rPr>
                <w:bCs/>
                <w:sz w:val="28"/>
                <w:szCs w:val="28"/>
              </w:rPr>
              <w:t>л</w:t>
            </w:r>
            <w:proofErr w:type="gramEnd"/>
            <w:r w:rsidRPr="001B4BB6">
              <w:rPr>
                <w:bCs/>
                <w:sz w:val="28"/>
                <w:szCs w:val="28"/>
              </w:rPr>
              <w:t xml:space="preserve">овить мяч, отбивать его двумя руками, а затем поочередно правой и левой рукой. Дома разные бытовые действия двумя руками: моет пол, посуду, стирает и т.д. </w:t>
            </w:r>
            <w:r w:rsidR="001B4BB6">
              <w:rPr>
                <w:bCs/>
                <w:sz w:val="28"/>
                <w:szCs w:val="28"/>
              </w:rPr>
              <w:t>З</w:t>
            </w:r>
            <w:r w:rsidRPr="001B4BB6">
              <w:rPr>
                <w:bCs/>
                <w:sz w:val="28"/>
                <w:szCs w:val="28"/>
              </w:rPr>
              <w:t xml:space="preserve">анятия с глиной и тестом </w:t>
            </w:r>
            <w:proofErr w:type="gramStart"/>
            <w:r w:rsidRPr="001B4BB6">
              <w:rPr>
                <w:bCs/>
                <w:sz w:val="28"/>
                <w:szCs w:val="28"/>
              </w:rPr>
              <w:t>–м</w:t>
            </w:r>
            <w:proofErr w:type="gramEnd"/>
            <w:r w:rsidRPr="001B4BB6">
              <w:rPr>
                <w:bCs/>
                <w:sz w:val="28"/>
                <w:szCs w:val="28"/>
              </w:rPr>
              <w:t>есит двумя руками, лепит простейшие фигурки.</w:t>
            </w:r>
            <w:r w:rsidR="001B4BB6">
              <w:rPr>
                <w:bCs/>
                <w:sz w:val="28"/>
                <w:szCs w:val="28"/>
              </w:rPr>
              <w:t>)</w:t>
            </w:r>
          </w:p>
          <w:p w:rsidR="00C9171A" w:rsidRPr="001B4BB6" w:rsidRDefault="00C9171A" w:rsidP="00355102">
            <w:pPr>
              <w:rPr>
                <w:bCs/>
                <w:sz w:val="28"/>
                <w:szCs w:val="28"/>
              </w:rPr>
            </w:pPr>
          </w:p>
          <w:p w:rsidR="00C9171A" w:rsidRDefault="00C9171A" w:rsidP="001B4BB6">
            <w:pPr>
              <w:rPr>
                <w:bCs/>
                <w:sz w:val="28"/>
                <w:szCs w:val="28"/>
              </w:rPr>
            </w:pPr>
            <w:proofErr w:type="gramStart"/>
            <w:r w:rsidRPr="001B4BB6">
              <w:rPr>
                <w:bCs/>
                <w:iCs/>
                <w:sz w:val="28"/>
                <w:szCs w:val="28"/>
              </w:rPr>
              <w:t>Развитие реципрокной координации рук и ног.</w:t>
            </w:r>
            <w:r w:rsidRPr="001B4BB6">
              <w:rPr>
                <w:bCs/>
                <w:sz w:val="28"/>
                <w:szCs w:val="28"/>
              </w:rPr>
              <w:t xml:space="preserve"> </w:t>
            </w:r>
            <w:r w:rsidR="001B4BB6">
              <w:rPr>
                <w:bCs/>
                <w:sz w:val="28"/>
                <w:szCs w:val="28"/>
              </w:rPr>
              <w:t>(</w:t>
            </w:r>
            <w:r w:rsidRPr="001B4BB6">
              <w:rPr>
                <w:bCs/>
                <w:sz w:val="28"/>
                <w:szCs w:val="28"/>
              </w:rPr>
              <w:t xml:space="preserve"> переходим к разным движениям руками</w:t>
            </w:r>
            <w:r w:rsidR="001B4BB6">
              <w:rPr>
                <w:bCs/>
                <w:sz w:val="28"/>
                <w:szCs w:val="28"/>
              </w:rPr>
              <w:t xml:space="preserve"> -  </w:t>
            </w:r>
            <w:r w:rsidRPr="001B4BB6">
              <w:rPr>
                <w:bCs/>
                <w:sz w:val="28"/>
                <w:szCs w:val="28"/>
              </w:rPr>
              <w:t xml:space="preserve">одна рука держит банку, </w:t>
            </w:r>
            <w:r w:rsidR="001B4BB6">
              <w:rPr>
                <w:bCs/>
                <w:sz w:val="28"/>
                <w:szCs w:val="28"/>
              </w:rPr>
              <w:t>другая откручивает крышку и др.</w:t>
            </w:r>
            <w:r w:rsidRPr="001B4BB6">
              <w:rPr>
                <w:bCs/>
                <w:sz w:val="28"/>
                <w:szCs w:val="28"/>
              </w:rPr>
              <w:t>. Рекомендуется использоват</w:t>
            </w:r>
            <w:r w:rsidR="006866A8">
              <w:rPr>
                <w:bCs/>
                <w:sz w:val="28"/>
                <w:szCs w:val="28"/>
              </w:rPr>
              <w:t xml:space="preserve">ь разные шнуровки, крупные бусы, </w:t>
            </w:r>
            <w:r w:rsidRPr="001B4BB6">
              <w:rPr>
                <w:bCs/>
                <w:sz w:val="28"/>
                <w:szCs w:val="28"/>
              </w:rPr>
              <w:t xml:space="preserve"> </w:t>
            </w:r>
            <w:r w:rsidR="006866A8">
              <w:rPr>
                <w:bCs/>
                <w:sz w:val="28"/>
                <w:szCs w:val="28"/>
              </w:rPr>
              <w:t>вышивание,  работа</w:t>
            </w:r>
            <w:r w:rsidRPr="001B4BB6">
              <w:rPr>
                <w:bCs/>
                <w:sz w:val="28"/>
                <w:szCs w:val="28"/>
              </w:rPr>
              <w:t xml:space="preserve"> </w:t>
            </w:r>
            <w:r w:rsidR="006866A8">
              <w:rPr>
                <w:bCs/>
                <w:sz w:val="28"/>
                <w:szCs w:val="28"/>
              </w:rPr>
              <w:t xml:space="preserve">с </w:t>
            </w:r>
            <w:r w:rsidRPr="001B4BB6">
              <w:rPr>
                <w:bCs/>
                <w:sz w:val="28"/>
                <w:szCs w:val="28"/>
              </w:rPr>
              <w:t>инструментами (забивать гвозди, закручивать гайки и т.п.).</w:t>
            </w:r>
            <w:proofErr w:type="gramEnd"/>
            <w:r w:rsidRPr="001B4BB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B4BB6">
              <w:rPr>
                <w:bCs/>
                <w:sz w:val="28"/>
                <w:szCs w:val="28"/>
              </w:rPr>
              <w:t>Также усложняются движения ног ребенка: от простой ходьбы – к игре в футбол.</w:t>
            </w:r>
            <w:r w:rsidR="001B4BB6">
              <w:rPr>
                <w:bCs/>
                <w:sz w:val="28"/>
                <w:szCs w:val="28"/>
              </w:rPr>
              <w:t>)</w:t>
            </w:r>
            <w:proofErr w:type="gramEnd"/>
          </w:p>
          <w:p w:rsidR="000E0776" w:rsidRDefault="000E0776" w:rsidP="001B4BB6">
            <w:pPr>
              <w:rPr>
                <w:bCs/>
                <w:sz w:val="28"/>
                <w:szCs w:val="28"/>
              </w:rPr>
            </w:pPr>
          </w:p>
          <w:p w:rsidR="000E0776" w:rsidRDefault="000E0776" w:rsidP="001B4B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Двуручное рисование</w:t>
            </w:r>
          </w:p>
          <w:p w:rsidR="000E0776" w:rsidRDefault="000E0776" w:rsidP="001B4BB6">
            <w:pPr>
              <w:rPr>
                <w:bCs/>
                <w:sz w:val="28"/>
                <w:szCs w:val="28"/>
              </w:rPr>
            </w:pPr>
          </w:p>
          <w:p w:rsidR="000E0776" w:rsidRDefault="000E0776" w:rsidP="001B4B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Глазодвигательная гимнастика</w:t>
            </w:r>
          </w:p>
          <w:p w:rsidR="00D82C8C" w:rsidRDefault="00D82C8C" w:rsidP="001B4BB6">
            <w:pPr>
              <w:rPr>
                <w:bCs/>
                <w:sz w:val="28"/>
                <w:szCs w:val="28"/>
              </w:rPr>
            </w:pPr>
          </w:p>
          <w:p w:rsidR="00D82C8C" w:rsidRDefault="00D82C8C" w:rsidP="001B4BB6">
            <w:pPr>
              <w:rPr>
                <w:sz w:val="28"/>
                <w:szCs w:val="28"/>
              </w:rPr>
            </w:pPr>
          </w:p>
          <w:p w:rsidR="00BD3AAD" w:rsidRPr="001B4BB6" w:rsidRDefault="00BD3AAD" w:rsidP="001B4BB6">
            <w:pPr>
              <w:rPr>
                <w:sz w:val="28"/>
                <w:szCs w:val="28"/>
              </w:rPr>
            </w:pPr>
          </w:p>
        </w:tc>
      </w:tr>
      <w:tr w:rsidR="006866A8" w:rsidRPr="00530388" w:rsidTr="006866A8">
        <w:tc>
          <w:tcPr>
            <w:tcW w:w="15640" w:type="dxa"/>
            <w:gridSpan w:val="5"/>
            <w:shd w:val="clear" w:color="auto" w:fill="F79646" w:themeFill="accent6"/>
          </w:tcPr>
          <w:p w:rsidR="006866A8" w:rsidRPr="00530388" w:rsidRDefault="006866A8" w:rsidP="00355102">
            <w:pPr>
              <w:rPr>
                <w:sz w:val="28"/>
                <w:szCs w:val="28"/>
              </w:rPr>
            </w:pPr>
          </w:p>
        </w:tc>
      </w:tr>
      <w:tr w:rsidR="00BC7BAD" w:rsidRPr="00530388" w:rsidTr="006866A8">
        <w:tc>
          <w:tcPr>
            <w:tcW w:w="3145" w:type="dxa"/>
          </w:tcPr>
          <w:p w:rsidR="00734BDB" w:rsidRDefault="00734BDB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0474">
              <w:rPr>
                <w:b/>
                <w:color w:val="FF0000"/>
                <w:sz w:val="28"/>
                <w:szCs w:val="28"/>
              </w:rPr>
              <w:t>СЕНСОМОТОРНАЯ ОРГАНИЗАЦИЯ</w:t>
            </w:r>
            <w:r w:rsidR="00C40474" w:rsidRPr="00C40474">
              <w:rPr>
                <w:b/>
                <w:color w:val="FF0000"/>
                <w:sz w:val="28"/>
                <w:szCs w:val="28"/>
              </w:rPr>
              <w:t xml:space="preserve"> - </w:t>
            </w:r>
          </w:p>
          <w:p w:rsidR="006866A8" w:rsidRPr="00C40474" w:rsidRDefault="006866A8" w:rsidP="00E4580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40474" w:rsidRPr="00D82C8C" w:rsidRDefault="00C40474" w:rsidP="00E4580D">
            <w:pPr>
              <w:jc w:val="center"/>
              <w:rPr>
                <w:i/>
                <w:sz w:val="28"/>
                <w:szCs w:val="28"/>
              </w:rPr>
            </w:pPr>
            <w:r w:rsidRPr="00D82C8C">
              <w:rPr>
                <w:i/>
                <w:iCs/>
                <w:color w:val="203406"/>
                <w:sz w:val="28"/>
                <w:szCs w:val="28"/>
              </w:rPr>
              <w:t xml:space="preserve">Система функциональной </w:t>
            </w:r>
            <w:proofErr w:type="spellStart"/>
            <w:r w:rsidRPr="00D82C8C">
              <w:rPr>
                <w:i/>
                <w:iCs/>
                <w:color w:val="203406"/>
                <w:sz w:val="28"/>
                <w:szCs w:val="28"/>
              </w:rPr>
              <w:t>латерализации</w:t>
            </w:r>
            <w:proofErr w:type="spellEnd"/>
            <w:r w:rsidRPr="00D82C8C">
              <w:rPr>
                <w:i/>
                <w:color w:val="203406"/>
                <w:sz w:val="28"/>
                <w:szCs w:val="28"/>
              </w:rPr>
              <w:t xml:space="preserve">, т.е. </w:t>
            </w:r>
            <w:r w:rsidRPr="00D82C8C">
              <w:rPr>
                <w:i/>
                <w:iCs/>
                <w:color w:val="203406"/>
                <w:sz w:val="28"/>
                <w:szCs w:val="28"/>
              </w:rPr>
              <w:t>специализации</w:t>
            </w:r>
            <w:r w:rsidRPr="00D82C8C">
              <w:rPr>
                <w:i/>
                <w:color w:val="203406"/>
                <w:sz w:val="28"/>
                <w:szCs w:val="28"/>
              </w:rPr>
              <w:t xml:space="preserve"> левого и правого полушарий мозга в процессе обеспечения любой психической функции</w:t>
            </w:r>
          </w:p>
        </w:tc>
        <w:tc>
          <w:tcPr>
            <w:tcW w:w="2511" w:type="dxa"/>
          </w:tcPr>
          <w:p w:rsidR="00734BDB" w:rsidRDefault="00C9171A" w:rsidP="00E458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Межполушарная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ассиметрия</w:t>
            </w:r>
            <w:proofErr w:type="spellEnd"/>
            <w:r>
              <w:rPr>
                <w:sz w:val="28"/>
                <w:szCs w:val="28"/>
              </w:rPr>
              <w:t xml:space="preserve"> (латеральный профиль)</w:t>
            </w: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рука</w:t>
            </w: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глаз</w:t>
            </w: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Ведущее ухо</w:t>
            </w:r>
          </w:p>
          <w:p w:rsidR="000E0776" w:rsidRPr="00530388" w:rsidRDefault="000E077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нога</w:t>
            </w:r>
          </w:p>
        </w:tc>
        <w:tc>
          <w:tcPr>
            <w:tcW w:w="3090" w:type="dxa"/>
          </w:tcPr>
          <w:p w:rsidR="00734BDB" w:rsidRDefault="000E077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Правосторонний (перекрестный левополушарный тип)</w:t>
            </w:r>
          </w:p>
          <w:p w:rsidR="00B7722E" w:rsidRDefault="00B7722E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ПППП</w:t>
            </w: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Левосторонний (перекрестный правополушарный тип)</w:t>
            </w:r>
          </w:p>
          <w:p w:rsidR="00B7722E" w:rsidRDefault="00B7722E" w:rsidP="00E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ЛЛЛЛ</w:t>
            </w: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Амбидекстрия</w:t>
            </w:r>
            <w:proofErr w:type="spellEnd"/>
            <w:r>
              <w:rPr>
                <w:sz w:val="28"/>
                <w:szCs w:val="28"/>
              </w:rPr>
              <w:t xml:space="preserve"> (равнозначная межполушарная функциональность)</w:t>
            </w: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Смешанный</w:t>
            </w:r>
            <w:proofErr w:type="gramEnd"/>
            <w:r>
              <w:rPr>
                <w:sz w:val="28"/>
                <w:szCs w:val="28"/>
              </w:rPr>
              <w:t xml:space="preserve"> (выборочно разносторонние предпочтения)</w:t>
            </w:r>
          </w:p>
          <w:p w:rsidR="000E0776" w:rsidRDefault="000E0776" w:rsidP="00E4580D">
            <w:pPr>
              <w:jc w:val="center"/>
              <w:rPr>
                <w:sz w:val="28"/>
                <w:szCs w:val="28"/>
              </w:rPr>
            </w:pPr>
          </w:p>
          <w:p w:rsidR="000E0776" w:rsidRPr="00530388" w:rsidRDefault="000E0776" w:rsidP="000E07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Неустойчивый</w:t>
            </w:r>
            <w:proofErr w:type="gramEnd"/>
            <w:r>
              <w:rPr>
                <w:sz w:val="28"/>
                <w:szCs w:val="28"/>
              </w:rPr>
              <w:t xml:space="preserve"> (колеблющаяся организация активности полушарий)</w:t>
            </w:r>
          </w:p>
        </w:tc>
        <w:tc>
          <w:tcPr>
            <w:tcW w:w="3764" w:type="dxa"/>
          </w:tcPr>
          <w:p w:rsidR="00B7722E" w:rsidRPr="00B9562D" w:rsidRDefault="00B7722E" w:rsidP="00B7722E">
            <w:pPr>
              <w:pStyle w:val="a7"/>
              <w:rPr>
                <w:rFonts w:asciiTheme="minorHAnsi" w:hAnsiTheme="minorHAnsi"/>
                <w:sz w:val="28"/>
                <w:szCs w:val="28"/>
              </w:rPr>
            </w:pPr>
            <w:r w:rsidRPr="00B9562D">
              <w:rPr>
                <w:rFonts w:asciiTheme="minorHAnsi" w:hAnsiTheme="minorHAnsi"/>
                <w:sz w:val="28"/>
                <w:szCs w:val="28"/>
              </w:rPr>
              <w:t xml:space="preserve">При </w:t>
            </w:r>
            <w:r w:rsidRPr="00B9562D">
              <w:rPr>
                <w:rFonts w:asciiTheme="minorHAnsi" w:hAnsiTheme="minorHAnsi"/>
                <w:sz w:val="28"/>
                <w:szCs w:val="28"/>
                <w:u w:val="single"/>
              </w:rPr>
              <w:t>перекрестном индивидуальном латеральном профиле</w:t>
            </w:r>
            <w:r w:rsidRPr="00B9562D">
              <w:rPr>
                <w:rFonts w:asciiTheme="minorHAnsi" w:hAnsiTheme="minorHAnsi"/>
                <w:sz w:val="28"/>
                <w:szCs w:val="28"/>
              </w:rPr>
              <w:t xml:space="preserve"> каждое полушарие организует работу руки, ноги, уха, глаза на противоположной стороне тела. Детей с перекрестным профилем - 15-18%. Именно они показывают отличную успеваемость, лучшие вербальные навыки. Их стрессоустойчивость - 100%. Она зависит от числа ведущих органов (рука - 25%, глаз - 25%, ухо - 25%, нога - 25%), находящихся на противоположной от ведущего полушария стороне тела. </w:t>
            </w:r>
          </w:p>
          <w:p w:rsidR="006144B3" w:rsidRPr="00B9562D" w:rsidRDefault="00B9562D" w:rsidP="00B7722E">
            <w:pPr>
              <w:pStyle w:val="a7"/>
              <w:rPr>
                <w:rFonts w:asciiTheme="minorHAnsi" w:hAnsiTheme="minorHAnsi"/>
                <w:sz w:val="28"/>
                <w:szCs w:val="28"/>
              </w:rPr>
            </w:pPr>
            <w:r w:rsidRPr="00097AA9">
              <w:rPr>
                <w:rFonts w:asciiTheme="minorHAnsi" w:hAnsiTheme="minorHAnsi"/>
                <w:sz w:val="28"/>
                <w:szCs w:val="28"/>
                <w:u w:val="single"/>
              </w:rPr>
              <w:t>Правши</w:t>
            </w:r>
            <w:r>
              <w:rPr>
                <w:rFonts w:asciiTheme="minorHAnsi" w:hAnsiTheme="minorHAnsi"/>
                <w:sz w:val="28"/>
                <w:szCs w:val="28"/>
              </w:rPr>
              <w:t>: п</w:t>
            </w:r>
            <w:r w:rsidR="006144B3" w:rsidRPr="00B9562D">
              <w:rPr>
                <w:rFonts w:asciiTheme="minorHAnsi" w:hAnsiTheme="minorHAnsi"/>
                <w:sz w:val="28"/>
                <w:szCs w:val="28"/>
              </w:rPr>
              <w:t xml:space="preserve">ри доминировании </w:t>
            </w:r>
            <w:r w:rsidR="006144B3" w:rsidRPr="00B9562D">
              <w:rPr>
                <w:rFonts w:asciiTheme="minorHAnsi" w:hAnsiTheme="minorHAnsi"/>
                <w:sz w:val="28"/>
                <w:szCs w:val="28"/>
                <w:u w:val="single"/>
              </w:rPr>
              <w:t>левого полушария</w:t>
            </w:r>
            <w:r w:rsidR="006144B3" w:rsidRPr="00B9562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может отмечать</w:t>
            </w:r>
            <w:r w:rsidR="006144B3" w:rsidRPr="00B9562D">
              <w:rPr>
                <w:rFonts w:asciiTheme="minorHAnsi" w:hAnsiTheme="minorHAnsi"/>
                <w:sz w:val="28"/>
                <w:szCs w:val="28"/>
              </w:rPr>
              <w:t xml:space="preserve">ся </w:t>
            </w:r>
            <w:proofErr w:type="spellStart"/>
            <w:r w:rsidR="006144B3" w:rsidRPr="00B9562D">
              <w:rPr>
                <w:rFonts w:asciiTheme="minorHAnsi" w:hAnsiTheme="minorHAnsi"/>
                <w:sz w:val="28"/>
                <w:szCs w:val="28"/>
              </w:rPr>
              <w:t>неуспешность</w:t>
            </w:r>
            <w:proofErr w:type="spellEnd"/>
            <w:r w:rsidR="006144B3" w:rsidRPr="00B9562D">
              <w:rPr>
                <w:rFonts w:asciiTheme="minorHAnsi" w:hAnsiTheme="minorHAnsi"/>
                <w:sz w:val="28"/>
                <w:szCs w:val="28"/>
              </w:rPr>
              <w:t xml:space="preserve"> в выполнении графических проб, заданий, требующих зрительного анализа и </w:t>
            </w:r>
            <w:r w:rsidR="006144B3" w:rsidRPr="00B9562D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синтеза. Речь развита хорошо, нарушений чтения и письма при легких формах не отмечается. Возможно некоторое недоразвитие эмоционального восприятия, слабость </w:t>
            </w:r>
            <w:proofErr w:type="spellStart"/>
            <w:r w:rsidR="006144B3" w:rsidRPr="00B9562D">
              <w:rPr>
                <w:rFonts w:asciiTheme="minorHAnsi" w:hAnsiTheme="minorHAnsi"/>
                <w:sz w:val="28"/>
                <w:szCs w:val="28"/>
              </w:rPr>
              <w:t>эмпатии</w:t>
            </w:r>
            <w:proofErr w:type="spellEnd"/>
            <w:r w:rsidR="006144B3" w:rsidRPr="00B9562D">
              <w:rPr>
                <w:rFonts w:asciiTheme="minorHAnsi" w:hAnsiTheme="minorHAnsi"/>
                <w:sz w:val="28"/>
                <w:szCs w:val="28"/>
              </w:rPr>
              <w:t>. Логика мышления не нарушена.</w:t>
            </w:r>
          </w:p>
          <w:p w:rsidR="006144B3" w:rsidRPr="00B9562D" w:rsidRDefault="00B9562D" w:rsidP="00B7722E">
            <w:pPr>
              <w:pStyle w:val="a7"/>
              <w:rPr>
                <w:rFonts w:asciiTheme="minorHAnsi" w:hAnsiTheme="minorHAnsi"/>
                <w:sz w:val="28"/>
                <w:szCs w:val="28"/>
              </w:rPr>
            </w:pPr>
            <w:r w:rsidRPr="00097AA9">
              <w:rPr>
                <w:rFonts w:asciiTheme="minorHAnsi" w:hAnsiTheme="minorHAnsi"/>
                <w:sz w:val="28"/>
                <w:szCs w:val="28"/>
                <w:u w:val="single"/>
              </w:rPr>
              <w:t>Левши</w:t>
            </w:r>
            <w:r>
              <w:rPr>
                <w:rFonts w:asciiTheme="minorHAnsi" w:hAnsiTheme="minorHAnsi"/>
                <w:sz w:val="28"/>
                <w:szCs w:val="28"/>
              </w:rPr>
              <w:t>: р</w:t>
            </w:r>
            <w:r w:rsidR="006144B3" w:rsidRPr="00B9562D">
              <w:rPr>
                <w:rFonts w:asciiTheme="minorHAnsi" w:hAnsiTheme="minorHAnsi"/>
                <w:sz w:val="28"/>
                <w:szCs w:val="28"/>
              </w:rPr>
              <w:t xml:space="preserve">ебенок с преобладающим развитием функций </w:t>
            </w:r>
            <w:r w:rsidR="006144B3" w:rsidRPr="00B9562D">
              <w:rPr>
                <w:rFonts w:asciiTheme="minorHAnsi" w:hAnsiTheme="minorHAnsi"/>
                <w:sz w:val="28"/>
                <w:szCs w:val="28"/>
                <w:u w:val="single"/>
              </w:rPr>
              <w:t>правого полушария</w:t>
            </w:r>
            <w:r w:rsidR="006144B3" w:rsidRPr="00B9562D">
              <w:rPr>
                <w:rFonts w:asciiTheme="minorHAnsi" w:hAnsiTheme="minorHAnsi"/>
                <w:sz w:val="28"/>
                <w:szCs w:val="28"/>
              </w:rPr>
              <w:t xml:space="preserve"> отличается своеобразным восприятием мира. У этих детей преобладает наглядно-образный тип мышления и восприятия; в то же время логические соотношения, абстрактные схемы усваиваются значительно</w:t>
            </w:r>
            <w:r w:rsidR="006144B3" w:rsidRPr="00B9562D">
              <w:rPr>
                <w:rFonts w:asciiTheme="minorHAnsi" w:hAnsiTheme="minorHAnsi"/>
                <w:sz w:val="28"/>
                <w:szCs w:val="28"/>
              </w:rPr>
              <w:br/>
              <w:t>хуже.</w:t>
            </w:r>
            <w:r w:rsidRPr="00B9562D">
              <w:rPr>
                <w:rFonts w:asciiTheme="minorHAnsi" w:hAnsiTheme="minorHAnsi"/>
                <w:sz w:val="28"/>
                <w:szCs w:val="28"/>
              </w:rPr>
              <w:t xml:space="preserve"> Возможно зеркальное письмо.</w:t>
            </w:r>
          </w:p>
          <w:p w:rsidR="00734BDB" w:rsidRDefault="00B7722E" w:rsidP="00B7722E">
            <w:pPr>
              <w:rPr>
                <w:sz w:val="28"/>
                <w:szCs w:val="28"/>
              </w:rPr>
            </w:pPr>
            <w:r w:rsidRPr="00B9562D">
              <w:rPr>
                <w:sz w:val="28"/>
                <w:szCs w:val="28"/>
              </w:rPr>
              <w:t xml:space="preserve">При </w:t>
            </w:r>
            <w:r w:rsidRPr="00B9562D">
              <w:rPr>
                <w:sz w:val="28"/>
                <w:szCs w:val="28"/>
                <w:u w:val="single"/>
              </w:rPr>
              <w:t>смешанном индивидуальном латеральном профиле</w:t>
            </w:r>
            <w:r w:rsidRPr="00B9562D">
              <w:rPr>
                <w:sz w:val="28"/>
                <w:szCs w:val="28"/>
              </w:rPr>
              <w:t xml:space="preserve"> ведущее полушарие организует работу одного </w:t>
            </w:r>
            <w:r w:rsidRPr="00B9562D">
              <w:rPr>
                <w:sz w:val="28"/>
                <w:szCs w:val="28"/>
              </w:rPr>
              <w:lastRenderedPageBreak/>
              <w:t>или двух органов (ухо, глаз, рука) на своей стороне тела, а другие ведущие органы на противоположной стороне тела. Сочетание может быть любым. Такие дети часто испытывают неуспех в обучении и социальной адаптации. Они имеют от 25 до 75% стрессоустойчивости. По статистике детей со смешанным индивидуальным профилем 58-63%.</w:t>
            </w: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Default="00BD3AAD" w:rsidP="00B7722E">
            <w:pPr>
              <w:rPr>
                <w:sz w:val="28"/>
                <w:szCs w:val="28"/>
              </w:rPr>
            </w:pPr>
          </w:p>
          <w:p w:rsidR="00BD3AAD" w:rsidRPr="00B9562D" w:rsidRDefault="00BD3AAD" w:rsidP="00B7722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30" w:type="dxa"/>
          </w:tcPr>
          <w:p w:rsidR="00324A33" w:rsidRDefault="00324A33" w:rsidP="007E137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При смешанном и неустойчивом профиле требуется больше времени на восприятие материала, понимание информации и выполнение деятельности. </w:t>
            </w:r>
          </w:p>
          <w:p w:rsidR="00324A33" w:rsidRDefault="00324A33" w:rsidP="007E137F">
            <w:pPr>
              <w:rPr>
                <w:rFonts w:cs="Arial"/>
                <w:sz w:val="28"/>
                <w:szCs w:val="28"/>
              </w:rPr>
            </w:pPr>
          </w:p>
          <w:p w:rsidR="00BD3AAD" w:rsidRDefault="00BD3AAD" w:rsidP="007E137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Для</w:t>
            </w:r>
            <w:r w:rsidR="007E137F" w:rsidRPr="00B9562D">
              <w:rPr>
                <w:rFonts w:cs="Arial"/>
                <w:sz w:val="28"/>
                <w:szCs w:val="28"/>
              </w:rPr>
              <w:t xml:space="preserve"> детей-левшей</w:t>
            </w:r>
            <w:proofErr w:type="gramStart"/>
            <w:r w:rsidR="007E137F" w:rsidRPr="00B9562D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: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BD3AAD" w:rsidRDefault="00BD3AAD" w:rsidP="007E137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7E137F" w:rsidRPr="00B9562D">
              <w:rPr>
                <w:rFonts w:cs="Arial"/>
                <w:sz w:val="28"/>
                <w:szCs w:val="28"/>
              </w:rPr>
              <w:t xml:space="preserve">максимальное </w:t>
            </w:r>
          </w:p>
          <w:p w:rsidR="007E137F" w:rsidRPr="00B9562D" w:rsidRDefault="007E137F" w:rsidP="007E137F">
            <w:pPr>
              <w:rPr>
                <w:rFonts w:cs="Arial"/>
                <w:sz w:val="28"/>
                <w:szCs w:val="28"/>
              </w:rPr>
            </w:pPr>
            <w:r w:rsidRPr="00B9562D">
              <w:rPr>
                <w:rFonts w:cs="Arial"/>
                <w:sz w:val="28"/>
                <w:szCs w:val="28"/>
              </w:rPr>
              <w:t>примене</w:t>
            </w:r>
            <w:r w:rsidR="00324A33">
              <w:rPr>
                <w:rFonts w:cs="Arial"/>
                <w:sz w:val="28"/>
                <w:szCs w:val="28"/>
              </w:rPr>
              <w:t xml:space="preserve">ние наглядных средств обучения. </w:t>
            </w:r>
          </w:p>
          <w:p w:rsidR="00BD3AAD" w:rsidRDefault="00BD3AAD" w:rsidP="00B9562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137F" w:rsidRPr="007E137F">
              <w:rPr>
                <w:color w:val="000000"/>
                <w:sz w:val="28"/>
                <w:szCs w:val="28"/>
              </w:rPr>
              <w:t xml:space="preserve"> помочь организовать </w:t>
            </w:r>
          </w:p>
          <w:p w:rsidR="00BD3AAD" w:rsidRDefault="007E137F" w:rsidP="00B9562D">
            <w:pPr>
              <w:rPr>
                <w:color w:val="000000"/>
                <w:sz w:val="28"/>
                <w:szCs w:val="28"/>
              </w:rPr>
            </w:pPr>
            <w:r w:rsidRPr="007E137F">
              <w:rPr>
                <w:color w:val="000000"/>
                <w:sz w:val="28"/>
                <w:szCs w:val="28"/>
              </w:rPr>
              <w:t xml:space="preserve">свое рабочее место, изменить при письме наклон тетради, </w:t>
            </w:r>
          </w:p>
          <w:p w:rsidR="007E137F" w:rsidRDefault="007E137F" w:rsidP="00B9562D">
            <w:pPr>
              <w:rPr>
                <w:color w:val="000000"/>
                <w:sz w:val="28"/>
                <w:szCs w:val="28"/>
              </w:rPr>
            </w:pPr>
            <w:r w:rsidRPr="007E137F">
              <w:rPr>
                <w:color w:val="000000"/>
                <w:sz w:val="28"/>
                <w:szCs w:val="28"/>
              </w:rPr>
              <w:t>положение предплечий, правильно взять ручку, позаботиться</w:t>
            </w:r>
            <w:r w:rsidR="00324A33">
              <w:rPr>
                <w:color w:val="000000"/>
                <w:sz w:val="28"/>
                <w:szCs w:val="28"/>
              </w:rPr>
              <w:t xml:space="preserve"> о том, чтобы свет падал справа.</w:t>
            </w: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E137F">
              <w:rPr>
                <w:color w:val="000000"/>
                <w:sz w:val="28"/>
                <w:szCs w:val="28"/>
              </w:rPr>
              <w:t>Н</w:t>
            </w:r>
            <w:r w:rsidR="007E137F" w:rsidRPr="007E137F">
              <w:rPr>
                <w:color w:val="000000"/>
                <w:sz w:val="28"/>
                <w:szCs w:val="28"/>
              </w:rPr>
              <w:t xml:space="preserve">е следует требовать </w:t>
            </w: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  <w:p w:rsidR="00BD3AAD" w:rsidRDefault="007E137F" w:rsidP="007E137F">
            <w:pPr>
              <w:rPr>
                <w:color w:val="000000"/>
                <w:sz w:val="28"/>
                <w:szCs w:val="28"/>
              </w:rPr>
            </w:pPr>
            <w:r w:rsidRPr="007E137F">
              <w:rPr>
                <w:color w:val="000000"/>
                <w:sz w:val="28"/>
                <w:szCs w:val="28"/>
              </w:rPr>
              <w:t xml:space="preserve"> </w:t>
            </w:r>
          </w:p>
          <w:p w:rsidR="007E137F" w:rsidRDefault="007E137F" w:rsidP="007E137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137F">
              <w:rPr>
                <w:color w:val="000000"/>
                <w:sz w:val="28"/>
                <w:szCs w:val="28"/>
              </w:rPr>
              <w:t>правонаклонного</w:t>
            </w:r>
            <w:proofErr w:type="spellEnd"/>
            <w:r w:rsidRPr="007E137F">
              <w:rPr>
                <w:color w:val="000000"/>
                <w:sz w:val="28"/>
                <w:szCs w:val="28"/>
              </w:rPr>
              <w:t xml:space="preserve"> письма, более целесообра</w:t>
            </w:r>
            <w:r w:rsidR="00324A33">
              <w:rPr>
                <w:color w:val="000000"/>
                <w:sz w:val="28"/>
                <w:szCs w:val="28"/>
              </w:rPr>
              <w:t>зным для них будет писать прямо.</w:t>
            </w:r>
          </w:p>
          <w:p w:rsidR="007E137F" w:rsidRDefault="00BD3AAD" w:rsidP="007E13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</w:t>
            </w:r>
            <w:r w:rsidR="007E137F" w:rsidRPr="007E137F">
              <w:rPr>
                <w:color w:val="000000"/>
                <w:sz w:val="28"/>
                <w:szCs w:val="28"/>
              </w:rPr>
              <w:t xml:space="preserve"> требовать от </w:t>
            </w:r>
            <w:r w:rsidR="00324A33">
              <w:rPr>
                <w:color w:val="000000"/>
                <w:sz w:val="28"/>
                <w:szCs w:val="28"/>
              </w:rPr>
              <w:t>левшей безотрывного письма.</w:t>
            </w:r>
          </w:p>
          <w:p w:rsidR="007E137F" w:rsidRDefault="007E137F" w:rsidP="007E137F">
            <w:pPr>
              <w:rPr>
                <w:color w:val="000000"/>
                <w:sz w:val="28"/>
                <w:szCs w:val="28"/>
              </w:rPr>
            </w:pPr>
            <w:r w:rsidRPr="007E137F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Ж</w:t>
            </w:r>
            <w:r w:rsidRPr="007E137F">
              <w:rPr>
                <w:color w:val="000000"/>
                <w:sz w:val="28"/>
                <w:szCs w:val="28"/>
              </w:rPr>
              <w:t xml:space="preserve">елательно выполнять специальные </w:t>
            </w:r>
            <w:r w:rsidRPr="007E137F">
              <w:rPr>
                <w:color w:val="000000"/>
                <w:sz w:val="28"/>
                <w:szCs w:val="28"/>
              </w:rPr>
              <w:lastRenderedPageBreak/>
              <w:t>упражнения, играть с ребенком в игры, развивающие зрительное восприятие и зрительно-моторную координацию</w:t>
            </w:r>
            <w:r w:rsidR="0032186F">
              <w:rPr>
                <w:color w:val="000000"/>
                <w:sz w:val="28"/>
                <w:szCs w:val="28"/>
              </w:rPr>
              <w:t>.</w:t>
            </w:r>
          </w:p>
          <w:p w:rsidR="00BD3AAD" w:rsidRPr="00BD3AAD" w:rsidRDefault="00BD3AAD" w:rsidP="007E137F">
            <w:pPr>
              <w:rPr>
                <w:color w:val="000000"/>
                <w:sz w:val="28"/>
                <w:szCs w:val="28"/>
              </w:rPr>
            </w:pPr>
          </w:p>
        </w:tc>
      </w:tr>
      <w:tr w:rsidR="007E137F" w:rsidRPr="00530388" w:rsidTr="0000144A">
        <w:tc>
          <w:tcPr>
            <w:tcW w:w="15640" w:type="dxa"/>
            <w:gridSpan w:val="5"/>
          </w:tcPr>
          <w:p w:rsidR="007E137F" w:rsidRDefault="007E137F" w:rsidP="007E137F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7E137F" w:rsidRDefault="007E137F" w:rsidP="007E13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Практические данные для педагогов и родителей по особенностям детей с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разной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межполушарной 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ассиметрией</w:t>
            </w:r>
            <w:proofErr w:type="spellEnd"/>
          </w:p>
          <w:p w:rsidR="007E137F" w:rsidRPr="007E137F" w:rsidRDefault="007E137F" w:rsidP="007E137F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097AA9" w:rsidRPr="00530388" w:rsidTr="0000144A">
        <w:tc>
          <w:tcPr>
            <w:tcW w:w="15640" w:type="dxa"/>
            <w:gridSpan w:val="5"/>
          </w:tcPr>
          <w:p w:rsidR="007E137F" w:rsidRPr="007E137F" w:rsidRDefault="007E137F">
            <w:pPr>
              <w:rPr>
                <w:b/>
              </w:rPr>
            </w:pPr>
          </w:p>
          <w:tbl>
            <w:tblPr>
              <w:tblW w:w="0" w:type="auto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78"/>
              <w:gridCol w:w="5953"/>
              <w:gridCol w:w="6877"/>
            </w:tblGrid>
            <w:tr w:rsidR="007E137F" w:rsidRPr="00097AA9" w:rsidTr="00324A33">
              <w:trPr>
                <w:trHeight w:val="533"/>
              </w:trPr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AA9" w:rsidRPr="00097AA9" w:rsidRDefault="00097AA9" w:rsidP="007E137F">
                  <w:pPr>
                    <w:spacing w:after="0" w:line="240" w:lineRule="auto"/>
                    <w:ind w:firstLine="301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Мотивацион</w:t>
                  </w:r>
                  <w:r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softHyphen/>
                    <w:t>ный этап</w:t>
                  </w:r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37F" w:rsidRDefault="007E137F" w:rsidP="007E137F">
                  <w:pPr>
                    <w:spacing w:after="0" w:line="240" w:lineRule="auto"/>
                    <w:ind w:firstLine="301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Ведущий орган ЛЕВЫЙ</w:t>
                  </w:r>
                </w:p>
                <w:p w:rsidR="00097AA9" w:rsidRPr="00097AA9" w:rsidRDefault="007E137F" w:rsidP="007E137F">
                  <w:pPr>
                    <w:spacing w:after="0" w:line="240" w:lineRule="auto"/>
                    <w:ind w:firstLine="301"/>
                    <w:jc w:val="center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7E137F">
                    <w:rPr>
                      <w:rFonts w:eastAsia="Times New Roman" w:cs="Arial"/>
                      <w:sz w:val="28"/>
                      <w:szCs w:val="28"/>
                    </w:rPr>
                    <w:t>(</w:t>
                  </w:r>
                  <w:r w:rsidR="00097AA9" w:rsidRPr="00097AA9">
                    <w:rPr>
                      <w:rFonts w:eastAsia="Times New Roman" w:cs="Arial"/>
                      <w:sz w:val="28"/>
                      <w:szCs w:val="28"/>
                    </w:rPr>
                    <w:t>Правополушарные учащиеся.</w:t>
                  </w:r>
                  <w:r w:rsidRPr="007E137F">
                    <w:rPr>
                      <w:rFonts w:eastAsia="Times New Roman" w:cs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7E137F" w:rsidRDefault="007E137F" w:rsidP="007E137F">
                  <w:pPr>
                    <w:spacing w:after="0" w:line="240" w:lineRule="auto"/>
                    <w:ind w:firstLine="301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Ведущий орган ПРАВЫЙ</w:t>
                  </w:r>
                </w:p>
                <w:p w:rsidR="00097AA9" w:rsidRPr="00097AA9" w:rsidRDefault="007E137F" w:rsidP="007E137F">
                  <w:pPr>
                    <w:spacing w:after="0" w:line="240" w:lineRule="auto"/>
                    <w:ind w:firstLine="301"/>
                    <w:jc w:val="center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7E137F">
                    <w:rPr>
                      <w:rFonts w:eastAsia="Times New Roman" w:cs="Arial"/>
                      <w:sz w:val="28"/>
                      <w:szCs w:val="28"/>
                    </w:rPr>
                    <w:t>(</w:t>
                  </w:r>
                  <w:r w:rsidR="00097AA9" w:rsidRPr="00097AA9">
                    <w:rPr>
                      <w:rFonts w:eastAsia="Times New Roman" w:cs="Arial"/>
                      <w:sz w:val="28"/>
                      <w:szCs w:val="28"/>
                    </w:rPr>
                    <w:t>Левополушарные учащиеся</w:t>
                  </w:r>
                  <w:r w:rsidRPr="007E137F">
                    <w:rPr>
                      <w:rFonts w:eastAsia="Times New Roman" w:cs="Arial"/>
                      <w:sz w:val="28"/>
                      <w:szCs w:val="28"/>
                    </w:rPr>
                    <w:t>)</w:t>
                  </w:r>
                </w:p>
              </w:tc>
            </w:tr>
            <w:tr w:rsidR="007E137F" w:rsidRPr="00097AA9" w:rsidTr="00324A33"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7E137F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Пространствен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ная организация</w:t>
                  </w:r>
                  <w:r w:rsidR="007E137F" w:rsidRPr="007E137F">
                    <w:rPr>
                      <w:rFonts w:eastAsia="Times New Roman" w:cs="Arial"/>
                      <w:sz w:val="28"/>
                      <w:szCs w:val="28"/>
                    </w:rPr>
                    <w:t xml:space="preserve"> </w:t>
                  </w:r>
                </w:p>
                <w:p w:rsidR="00097AA9" w:rsidRPr="00097AA9" w:rsidRDefault="007E137F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7E137F">
                    <w:rPr>
                      <w:rFonts w:eastAsia="Times New Roman" w:cs="Arial"/>
                      <w:sz w:val="28"/>
                      <w:szCs w:val="28"/>
                    </w:rPr>
                    <w:t>в классе</w:t>
                  </w:r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Рабочая полусфера — левая</w:t>
                  </w:r>
                </w:p>
              </w:tc>
              <w:tc>
                <w:tcPr>
                  <w:tcW w:w="6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Рабочая полусфера — правая</w:t>
                  </w:r>
                </w:p>
              </w:tc>
            </w:tr>
            <w:tr w:rsidR="007E137F" w:rsidRPr="00097AA9" w:rsidTr="00324A33"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Цветовая орга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низация</w:t>
                  </w:r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Светлая доска — темный мел</w:t>
                  </w:r>
                </w:p>
              </w:tc>
              <w:tc>
                <w:tcPr>
                  <w:tcW w:w="6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Темная доска — светлый мел</w:t>
                  </w:r>
                </w:p>
              </w:tc>
            </w:tr>
            <w:tr w:rsidR="007E137F" w:rsidRPr="00097AA9" w:rsidTr="00324A33"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Условия, необхо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димые для успешной учебной деятельности</w:t>
                  </w:r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proofErr w:type="spellStart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Гештальт</w:t>
                  </w:r>
                  <w:proofErr w:type="spellEnd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 (образы)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Контекст</w:t>
                  </w:r>
                  <w:proofErr w:type="gramStart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Связь информации с реаль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ностью, практикой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Творческие задания Эксперименты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Музыкальный фон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Речевой и музыкальный ритм</w:t>
                  </w:r>
                </w:p>
              </w:tc>
              <w:tc>
                <w:tcPr>
                  <w:tcW w:w="6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Технология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Детали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Абстрактный линейный стиль изложения информа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ции Неоднократное повторение учебного материала </w:t>
                  </w:r>
                </w:p>
                <w:p w:rsidR="007E137F" w:rsidRDefault="007E137F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</w:rPr>
                    <w:t>Т</w:t>
                  </w:r>
                  <w:r w:rsidR="00097AA9"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ишина на </w:t>
                  </w:r>
                  <w:proofErr w:type="gramStart"/>
                  <w:r w:rsidR="00097AA9" w:rsidRPr="00097AA9">
                    <w:rPr>
                      <w:rFonts w:eastAsia="Times New Roman" w:cs="Arial"/>
                      <w:sz w:val="28"/>
                      <w:szCs w:val="28"/>
                    </w:rPr>
                    <w:t>уроке</w:t>
                  </w:r>
                  <w:proofErr w:type="gramEnd"/>
                  <w:r w:rsidR="00097AA9"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Неоднократное повторение материала</w:t>
                  </w:r>
                </w:p>
              </w:tc>
            </w:tr>
            <w:tr w:rsidR="007E137F" w:rsidRPr="00097AA9" w:rsidTr="00324A33"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Формирование мотивации</w:t>
                  </w:r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Завоевание авторитета Престижность положения в коллективе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Установление новых кон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тактов Социальная значимость деятельности</w:t>
                  </w:r>
                </w:p>
              </w:tc>
              <w:tc>
                <w:tcPr>
                  <w:tcW w:w="6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Стремление к самостоя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тельности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Глубина знаний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Высокая потребность в умственной деятельности Потребность в образовании</w:t>
                  </w:r>
                </w:p>
              </w:tc>
            </w:tr>
          </w:tbl>
          <w:p w:rsidR="00097AA9" w:rsidRPr="00B9562D" w:rsidRDefault="00097AA9" w:rsidP="00355102">
            <w:pPr>
              <w:rPr>
                <w:rFonts w:cs="Arial"/>
                <w:sz w:val="28"/>
                <w:szCs w:val="28"/>
              </w:rPr>
            </w:pPr>
          </w:p>
        </w:tc>
      </w:tr>
      <w:tr w:rsidR="00097AA9" w:rsidRPr="00530388" w:rsidTr="0000144A">
        <w:tc>
          <w:tcPr>
            <w:tcW w:w="15640" w:type="dxa"/>
            <w:gridSpan w:val="5"/>
          </w:tcPr>
          <w:p w:rsidR="00324A33" w:rsidRDefault="00324A33"/>
          <w:tbl>
            <w:tblPr>
              <w:tblW w:w="0" w:type="auto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5973"/>
              <w:gridCol w:w="6868"/>
            </w:tblGrid>
            <w:tr w:rsidR="00BD2F19" w:rsidRPr="00097AA9" w:rsidTr="00324A33">
              <w:tc>
                <w:tcPr>
                  <w:tcW w:w="2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Результативный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этап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4A33" w:rsidRDefault="00324A33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  <w:p w:rsidR="00097AA9" w:rsidRPr="00097AA9" w:rsidRDefault="007E137F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Левши (</w:t>
                  </w:r>
                  <w:r w:rsidR="00097AA9"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Правополушарные</w:t>
                  </w: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 xml:space="preserve"> у</w:t>
                  </w:r>
                  <w:r w:rsidR="00097AA9"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чащиеся</w:t>
                  </w: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7E137F" w:rsidRDefault="007E137F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  <w:p w:rsidR="00097AA9" w:rsidRPr="00097AA9" w:rsidRDefault="007E137F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Правши (</w:t>
                  </w:r>
                  <w:r w:rsidR="00097AA9"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Левополушарные учащиеся</w:t>
                  </w: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)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BD2F19" w:rsidRPr="00097AA9" w:rsidTr="00324A33">
              <w:tc>
                <w:tcPr>
                  <w:tcW w:w="2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Самоконтроль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7E137F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Не контролируют правильность речи, смысловые пропуски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Свободная </w:t>
                  </w:r>
                  <w:proofErr w:type="spellStart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конверсация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Высокий самоконтроль речи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Высокий самоконтроль изложения материала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</w:p>
              </w:tc>
            </w:tr>
            <w:tr w:rsidR="00BD2F19" w:rsidRPr="00097AA9" w:rsidTr="00324A33">
              <w:tc>
                <w:tcPr>
                  <w:tcW w:w="2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Характерные 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lastRenderedPageBreak/>
                    <w:t>ошибки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lastRenderedPageBreak/>
                    <w:t xml:space="preserve">Ударные гласные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lastRenderedPageBreak/>
                    <w:t xml:space="preserve">Ошибки в словарных словах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Пропуски букв, описки Имена собственные пишут со строчной буквы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lastRenderedPageBreak/>
                    <w:t>Безударные гласные в корне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lastRenderedPageBreak/>
                    <w:t xml:space="preserve">Пропуск мягкого знака Написание лишних букв Замена одних согласных </w:t>
                  </w:r>
                  <w:proofErr w:type="gramStart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-д</w:t>
                  </w:r>
                  <w:proofErr w:type="gramEnd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ругими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Падежные окончания</w:t>
                  </w:r>
                </w:p>
              </w:tc>
            </w:tr>
            <w:tr w:rsidR="00BD2F19" w:rsidRPr="00097AA9" w:rsidTr="00324A33">
              <w:tc>
                <w:tcPr>
                  <w:tcW w:w="2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lastRenderedPageBreak/>
                    <w:t>Методы проверки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Устный опрос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Задания с ограниченным сроком выполнения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Вопросы «открытого» типа (собственный развернутый ответ)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Решение задач Письменные опросы с не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ограниченным сроком вы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полнения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51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Вопросы «закрытого» типа (выбрать готовый вариант ответа)</w:t>
                  </w:r>
                </w:p>
              </w:tc>
            </w:tr>
          </w:tbl>
          <w:p w:rsidR="00097AA9" w:rsidRPr="00B9562D" w:rsidRDefault="00097AA9" w:rsidP="00355102">
            <w:pPr>
              <w:rPr>
                <w:rFonts w:cs="Arial"/>
                <w:sz w:val="28"/>
                <w:szCs w:val="28"/>
              </w:rPr>
            </w:pPr>
          </w:p>
        </w:tc>
      </w:tr>
      <w:tr w:rsidR="00097AA9" w:rsidRPr="00530388" w:rsidTr="0000144A">
        <w:tc>
          <w:tcPr>
            <w:tcW w:w="15640" w:type="dxa"/>
            <w:gridSpan w:val="5"/>
          </w:tcPr>
          <w:tbl>
            <w:tblPr>
              <w:tblW w:w="0" w:type="auto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909"/>
              <w:gridCol w:w="6805"/>
            </w:tblGrid>
            <w:tr w:rsidR="00324A33" w:rsidRPr="00097AA9" w:rsidTr="00324A33"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4A33" w:rsidRPr="00097AA9" w:rsidRDefault="00324A33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lastRenderedPageBreak/>
                    <w:t>Вилы деятельности и обучения</w:t>
                  </w:r>
                </w:p>
              </w:tc>
              <w:tc>
                <w:tcPr>
                  <w:tcW w:w="5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AA9" w:rsidRPr="00097AA9" w:rsidRDefault="00324A33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Левши (</w:t>
                  </w:r>
                  <w:r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Правополушарные</w:t>
                  </w: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 xml:space="preserve"> у</w:t>
                  </w:r>
                  <w:r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чащиеся</w:t>
                  </w: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324A33" w:rsidRDefault="00324A33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  <w:p w:rsidR="00324A33" w:rsidRPr="00097AA9" w:rsidRDefault="00324A33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Правши (</w:t>
                  </w:r>
                  <w:r w:rsidRPr="00097AA9">
                    <w:rPr>
                      <w:rFonts w:eastAsia="Times New Roman" w:cs="Arial"/>
                      <w:b/>
                      <w:sz w:val="28"/>
                      <w:szCs w:val="28"/>
                    </w:rPr>
                    <w:t>Левополушарные учащиеся</w:t>
                  </w: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)</w:t>
                  </w:r>
                </w:p>
                <w:p w:rsidR="00324A33" w:rsidRPr="00097AA9" w:rsidRDefault="00324A33" w:rsidP="00324A3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97AA9" w:rsidRPr="00097AA9" w:rsidTr="00324A33"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bCs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5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Синтез.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Задания на время.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Работа в группе.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Формулировка теорем. Оперирование </w:t>
                  </w:r>
                </w:p>
                <w:p w:rsidR="00324A33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про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странственными свя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зями. Задания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в картинках. Геометрия (простран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ственное мышление).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Схемы, таблицы, кар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точки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Анализ.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Вневременные задания.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Работа в одиночку.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Доказательство теорем. Оперирование знаками на плоскости.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Задания в символах.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Алгебра (логическое последовательное мышление на плоско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сти).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Многократное повто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рение</w:t>
                  </w:r>
                </w:p>
              </w:tc>
            </w:tr>
            <w:tr w:rsidR="00097AA9" w:rsidRPr="00097AA9" w:rsidTr="00324A33"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bCs/>
                      <w:sz w:val="28"/>
                      <w:szCs w:val="28"/>
                    </w:rPr>
                    <w:t>Иностранный язык</w:t>
                  </w:r>
                </w:p>
              </w:tc>
              <w:tc>
                <w:tcPr>
                  <w:tcW w:w="5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Интуитивный способ изучения. Освоение </w:t>
                  </w:r>
                  <w:proofErr w:type="spellStart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вокабуляра</w:t>
                  </w:r>
                  <w:proofErr w:type="spellEnd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 методом «островков».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Образные представле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ния и конкретные ситуации.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Ролевые игры.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Работа с наглядными пособиями, фильма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ми, карточками.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Проверки на </w:t>
                  </w:r>
                  <w:proofErr w:type="gramStart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уроке</w:t>
                  </w:r>
                  <w:proofErr w:type="gramEnd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Групповые задания. Деятельность, тре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бующая быстрой ре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акции.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lastRenderedPageBreak/>
                    <w:t>Задания на правопи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сание. Интервью.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Инсценировка. Синтез текстов и слов из предложенных час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lastRenderedPageBreak/>
                    <w:t xml:space="preserve">Рационально-логический способ. Освоение </w:t>
                  </w:r>
                  <w:proofErr w:type="spellStart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вокабуляра</w:t>
                  </w:r>
                  <w:proofErr w:type="spellEnd"/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 посредством изучения слов.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Усвоение правил и грамматических конст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рукций.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Обучение других.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 xml:space="preserve">Лингафонная система, восприятие на слух.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Проверки после уро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ков. Индивидуальная рабо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та. Деятельность, требую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щая отсроченной реак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ции.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Задания на поиск оши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бок. Многократное повто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 xml:space="preserve">рение. Сопоставление текстов. 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38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Дробление текстов и слов на части</w:t>
                  </w:r>
                </w:p>
              </w:tc>
            </w:tr>
            <w:tr w:rsidR="00097AA9" w:rsidRPr="00097AA9" w:rsidTr="00324A33"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bCs/>
                      <w:sz w:val="28"/>
                      <w:szCs w:val="28"/>
                    </w:rPr>
                    <w:lastRenderedPageBreak/>
                    <w:t>Естественные науки</w:t>
                  </w:r>
                </w:p>
              </w:tc>
              <w:tc>
                <w:tcPr>
                  <w:tcW w:w="5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Мозговые штурмы. Просмотры фильмов.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Предсказание резуль</w:t>
                  </w: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softHyphen/>
                    <w:t>татов.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Аналитическая работа. Лингафонная система. Анализ результатов. Логические задания.</w:t>
                  </w:r>
                </w:p>
              </w:tc>
            </w:tr>
            <w:tr w:rsidR="00097AA9" w:rsidRPr="00097AA9" w:rsidTr="00324A33"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bCs/>
                      <w:sz w:val="28"/>
                      <w:szCs w:val="28"/>
                    </w:rPr>
                    <w:t>Словесность</w:t>
                  </w:r>
                </w:p>
              </w:tc>
              <w:tc>
                <w:tcPr>
                  <w:tcW w:w="5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Сочинения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Составление слов и предложений из частей.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Чтение-пересказ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Задания на правописание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Анализ рассказа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Разбор слов и предложений по составу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Обучение других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Задания на поиск ошибок</w:t>
                  </w:r>
                </w:p>
                <w:p w:rsidR="00097AA9" w:rsidRPr="00097AA9" w:rsidRDefault="00097AA9" w:rsidP="00324A33">
                  <w:pPr>
                    <w:spacing w:after="0" w:line="240" w:lineRule="auto"/>
                    <w:ind w:left="240" w:firstLine="142"/>
                    <w:rPr>
                      <w:rFonts w:eastAsia="Times New Roman" w:cs="Arial"/>
                      <w:sz w:val="28"/>
                      <w:szCs w:val="28"/>
                    </w:rPr>
                  </w:pPr>
                  <w:r w:rsidRPr="00097AA9">
                    <w:rPr>
                      <w:rFonts w:eastAsia="Times New Roman" w:cs="Arial"/>
                      <w:sz w:val="28"/>
                      <w:szCs w:val="28"/>
                    </w:rPr>
                    <w:t>Применение правил</w:t>
                  </w:r>
                </w:p>
              </w:tc>
            </w:tr>
          </w:tbl>
          <w:p w:rsidR="00097AA9" w:rsidRPr="006D33B7" w:rsidRDefault="00097AA9" w:rsidP="006866A8">
            <w:pPr>
              <w:ind w:hanging="49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C9171A" w:rsidRPr="00530388" w:rsidTr="006866A8">
        <w:tc>
          <w:tcPr>
            <w:tcW w:w="15640" w:type="dxa"/>
            <w:gridSpan w:val="5"/>
          </w:tcPr>
          <w:p w:rsidR="00097AA9" w:rsidRPr="00097AA9" w:rsidRDefault="00097AA9" w:rsidP="00097AA9">
            <w:pPr>
              <w:rPr>
                <w:sz w:val="28"/>
                <w:szCs w:val="28"/>
              </w:rPr>
            </w:pPr>
            <w:r w:rsidRPr="00097AA9">
              <w:rPr>
                <w:sz w:val="28"/>
                <w:szCs w:val="28"/>
              </w:rPr>
              <w:lastRenderedPageBreak/>
              <w:t xml:space="preserve">Дополнительно:  </w:t>
            </w:r>
          </w:p>
          <w:p w:rsidR="00097AA9" w:rsidRDefault="00097AA9" w:rsidP="00355102">
            <w:pPr>
              <w:rPr>
                <w:sz w:val="28"/>
                <w:szCs w:val="28"/>
              </w:rPr>
            </w:pPr>
          </w:p>
          <w:p w:rsidR="00045E19" w:rsidRPr="00097AA9" w:rsidRDefault="00045E19" w:rsidP="003551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Синюкова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  <w:r w:rsidRPr="00045E19">
              <w:rPr>
                <w:sz w:val="28"/>
                <w:szCs w:val="28"/>
              </w:rPr>
              <w:t>Развитие межполушарного взаимодействия как основы интеллекта и физического здоровья детей</w:t>
            </w:r>
          </w:p>
          <w:p w:rsidR="00C9171A" w:rsidRPr="00097AA9" w:rsidRDefault="00C9171A" w:rsidP="00355102">
            <w:pPr>
              <w:rPr>
                <w:sz w:val="28"/>
                <w:szCs w:val="28"/>
              </w:rPr>
            </w:pPr>
            <w:r w:rsidRPr="00097AA9">
              <w:rPr>
                <w:sz w:val="28"/>
                <w:szCs w:val="28"/>
              </w:rPr>
              <w:t>http://www.tinlib.ru/zdorove/200_uprazhnenii_dlja_razvitija_obshei_i_melkoi_motoriki/p3.php</w:t>
            </w:r>
          </w:p>
          <w:p w:rsidR="00C9171A" w:rsidRPr="00097AA9" w:rsidRDefault="00C9171A" w:rsidP="00355102">
            <w:pPr>
              <w:rPr>
                <w:sz w:val="28"/>
                <w:szCs w:val="28"/>
              </w:rPr>
            </w:pPr>
            <w:r w:rsidRPr="00097AA9">
              <w:rPr>
                <w:sz w:val="28"/>
                <w:szCs w:val="28"/>
              </w:rPr>
              <w:t>http://fs.nashaucheba.ru/docs/270/index-1461640.html</w:t>
            </w:r>
          </w:p>
          <w:p w:rsidR="001B4BB6" w:rsidRPr="00097AA9" w:rsidRDefault="001B4BB6" w:rsidP="00355102">
            <w:pPr>
              <w:rPr>
                <w:sz w:val="28"/>
                <w:szCs w:val="28"/>
              </w:rPr>
            </w:pPr>
            <w:r w:rsidRPr="00097AA9">
              <w:rPr>
                <w:sz w:val="28"/>
                <w:szCs w:val="28"/>
              </w:rPr>
              <w:t>http://centercep.ru/stati/58-neyropsihologiya/363-korrekciya-mezhpolusharnogo-vzaimodeystviya.html</w:t>
            </w:r>
          </w:p>
          <w:p w:rsidR="00B7722E" w:rsidRPr="00097AA9" w:rsidRDefault="00B7722E" w:rsidP="00355102">
            <w:pPr>
              <w:rPr>
                <w:rFonts w:cs="Arial"/>
                <w:color w:val="372209"/>
                <w:sz w:val="28"/>
                <w:szCs w:val="28"/>
              </w:rPr>
            </w:pPr>
            <w:proofErr w:type="spellStart"/>
            <w:r w:rsidRPr="00097AA9">
              <w:rPr>
                <w:rFonts w:cs="Arial"/>
                <w:color w:val="372209"/>
                <w:sz w:val="28"/>
                <w:szCs w:val="28"/>
              </w:rPr>
              <w:t>Ахутина</w:t>
            </w:r>
            <w:proofErr w:type="spellEnd"/>
            <w:r w:rsidRPr="00097AA9">
              <w:rPr>
                <w:rFonts w:cs="Arial"/>
                <w:color w:val="372209"/>
                <w:sz w:val="28"/>
                <w:szCs w:val="28"/>
              </w:rPr>
              <w:t xml:space="preserve"> Т.В. Нейропсихология индивидуальных различий детей как основа использования нейропсихологических методов в школе.// Международная конференция А.Р. </w:t>
            </w:r>
            <w:proofErr w:type="spellStart"/>
            <w:r w:rsidRPr="00097AA9">
              <w:rPr>
                <w:rFonts w:cs="Arial"/>
                <w:color w:val="372209"/>
                <w:sz w:val="28"/>
                <w:szCs w:val="28"/>
              </w:rPr>
              <w:t>Лурия</w:t>
            </w:r>
            <w:proofErr w:type="spellEnd"/>
            <w:r w:rsidRPr="00097AA9">
              <w:rPr>
                <w:rFonts w:cs="Arial"/>
                <w:color w:val="372209"/>
                <w:sz w:val="28"/>
                <w:szCs w:val="28"/>
              </w:rPr>
              <w:t>. - М., 1998</w:t>
            </w:r>
          </w:p>
          <w:p w:rsidR="00B7722E" w:rsidRPr="00097AA9" w:rsidRDefault="00B7722E" w:rsidP="00355102">
            <w:pPr>
              <w:rPr>
                <w:rFonts w:cs="Arial"/>
                <w:color w:val="372209"/>
                <w:sz w:val="28"/>
                <w:szCs w:val="28"/>
              </w:rPr>
            </w:pPr>
            <w:proofErr w:type="spellStart"/>
            <w:r w:rsidRPr="00097AA9">
              <w:rPr>
                <w:rFonts w:cs="Arial"/>
                <w:color w:val="372209"/>
                <w:sz w:val="28"/>
                <w:szCs w:val="28"/>
              </w:rPr>
              <w:t>Еремеева</w:t>
            </w:r>
            <w:proofErr w:type="spellEnd"/>
            <w:r w:rsidRPr="00097AA9">
              <w:rPr>
                <w:rFonts w:cs="Arial"/>
                <w:color w:val="372209"/>
                <w:sz w:val="28"/>
                <w:szCs w:val="28"/>
              </w:rPr>
              <w:t xml:space="preserve"> В.Д. Типы </w:t>
            </w:r>
            <w:proofErr w:type="spellStart"/>
            <w:r w:rsidRPr="00097AA9">
              <w:rPr>
                <w:rFonts w:cs="Arial"/>
                <w:color w:val="372209"/>
                <w:sz w:val="28"/>
                <w:szCs w:val="28"/>
              </w:rPr>
              <w:t>латеральности</w:t>
            </w:r>
            <w:proofErr w:type="spellEnd"/>
            <w:r w:rsidRPr="00097AA9">
              <w:rPr>
                <w:rFonts w:cs="Arial"/>
                <w:color w:val="372209"/>
                <w:sz w:val="28"/>
                <w:szCs w:val="28"/>
              </w:rPr>
              <w:t xml:space="preserve"> у детей и их связь с успешностью и обучением. // Возрастные особенности физиологических систем детей и подростков. - М., 1990.</w:t>
            </w:r>
          </w:p>
          <w:p w:rsidR="00B7722E" w:rsidRPr="00097AA9" w:rsidRDefault="00B7722E" w:rsidP="00355102">
            <w:pPr>
              <w:rPr>
                <w:sz w:val="28"/>
                <w:szCs w:val="28"/>
              </w:rPr>
            </w:pPr>
            <w:r w:rsidRPr="00097AA9">
              <w:rPr>
                <w:rFonts w:cs="Arial"/>
                <w:color w:val="372209"/>
                <w:sz w:val="28"/>
                <w:szCs w:val="28"/>
              </w:rPr>
              <w:t>Корнев А.Н. Нарушение чтения и письма у детей. - СПб.,1997</w:t>
            </w:r>
          </w:p>
          <w:p w:rsidR="00C9171A" w:rsidRPr="00097AA9" w:rsidRDefault="00AC7BA6" w:rsidP="00355102">
            <w:pPr>
              <w:rPr>
                <w:sz w:val="28"/>
                <w:szCs w:val="28"/>
              </w:rPr>
            </w:pPr>
            <w:r w:rsidRPr="00097AA9">
              <w:rPr>
                <w:sz w:val="28"/>
                <w:szCs w:val="28"/>
              </w:rPr>
              <w:t>http://festival.1september.ru/articles/595897/</w:t>
            </w:r>
          </w:p>
          <w:p w:rsidR="00AF5336" w:rsidRPr="00097AA9" w:rsidRDefault="00AF5336" w:rsidP="00355102">
            <w:pPr>
              <w:rPr>
                <w:rFonts w:cs="Arial"/>
                <w:color w:val="372209"/>
                <w:sz w:val="28"/>
                <w:szCs w:val="28"/>
              </w:rPr>
            </w:pPr>
            <w:proofErr w:type="spellStart"/>
            <w:r w:rsidRPr="00097AA9">
              <w:rPr>
                <w:rFonts w:cs="Arial"/>
                <w:color w:val="372209"/>
                <w:sz w:val="28"/>
                <w:szCs w:val="28"/>
              </w:rPr>
              <w:t>Хорсанд</w:t>
            </w:r>
            <w:proofErr w:type="spellEnd"/>
            <w:r w:rsidRPr="00097AA9">
              <w:rPr>
                <w:rFonts w:cs="Arial"/>
                <w:color w:val="372209"/>
                <w:sz w:val="28"/>
                <w:szCs w:val="28"/>
              </w:rPr>
              <w:t xml:space="preserve"> Д.В., Если ребенок левша…: маленькие подсказки для родителей.- М.: АСТ; СПб</w:t>
            </w:r>
            <w:proofErr w:type="gramStart"/>
            <w:r w:rsidRPr="00097AA9">
              <w:rPr>
                <w:rFonts w:cs="Arial"/>
                <w:color w:val="372209"/>
                <w:sz w:val="28"/>
                <w:szCs w:val="28"/>
              </w:rPr>
              <w:t xml:space="preserve">.: </w:t>
            </w:r>
            <w:proofErr w:type="gramEnd"/>
            <w:r w:rsidRPr="00097AA9">
              <w:rPr>
                <w:rFonts w:cs="Arial"/>
                <w:color w:val="372209"/>
                <w:sz w:val="28"/>
                <w:szCs w:val="28"/>
              </w:rPr>
              <w:t>Сова, 2006</w:t>
            </w:r>
          </w:p>
          <w:p w:rsidR="006D33B7" w:rsidRPr="00097AA9" w:rsidRDefault="006D33B7" w:rsidP="00355102">
            <w:pPr>
              <w:rPr>
                <w:sz w:val="28"/>
                <w:szCs w:val="28"/>
              </w:rPr>
            </w:pPr>
            <w:r w:rsidRPr="00097AA9">
              <w:rPr>
                <w:rFonts w:cs="Arial"/>
                <w:sz w:val="28"/>
                <w:szCs w:val="28"/>
              </w:rPr>
              <w:t>Сиротюк А.Л. «Нейропсихологическое и психофизиологическое сопровождение обучения». Москва ,2003 год</w:t>
            </w:r>
          </w:p>
        </w:tc>
      </w:tr>
      <w:tr w:rsidR="00324A33" w:rsidRPr="00530388" w:rsidTr="00324A33">
        <w:tc>
          <w:tcPr>
            <w:tcW w:w="15640" w:type="dxa"/>
            <w:gridSpan w:val="5"/>
            <w:shd w:val="clear" w:color="auto" w:fill="F79646" w:themeFill="accent6"/>
          </w:tcPr>
          <w:p w:rsidR="00324A33" w:rsidRPr="00530388" w:rsidRDefault="00324A33" w:rsidP="00355102">
            <w:pPr>
              <w:rPr>
                <w:sz w:val="28"/>
                <w:szCs w:val="28"/>
              </w:rPr>
            </w:pPr>
          </w:p>
        </w:tc>
      </w:tr>
    </w:tbl>
    <w:p w:rsidR="00F31236" w:rsidRPr="00F31236" w:rsidRDefault="00F31236" w:rsidP="00A62718">
      <w:pPr>
        <w:rPr>
          <w:b/>
          <w:sz w:val="28"/>
          <w:szCs w:val="28"/>
        </w:rPr>
      </w:pPr>
    </w:p>
    <w:sectPr w:rsidR="00F31236" w:rsidRPr="00F31236" w:rsidSect="008B62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36"/>
    <w:rsid w:val="0000144A"/>
    <w:rsid w:val="000321C3"/>
    <w:rsid w:val="00045E19"/>
    <w:rsid w:val="00097AA9"/>
    <w:rsid w:val="000B7AA1"/>
    <w:rsid w:val="000E0776"/>
    <w:rsid w:val="0013206D"/>
    <w:rsid w:val="00156D2D"/>
    <w:rsid w:val="00175190"/>
    <w:rsid w:val="0017727A"/>
    <w:rsid w:val="001A234B"/>
    <w:rsid w:val="001B4BB6"/>
    <w:rsid w:val="001B637C"/>
    <w:rsid w:val="0021267C"/>
    <w:rsid w:val="00263ACC"/>
    <w:rsid w:val="0026514B"/>
    <w:rsid w:val="0027533F"/>
    <w:rsid w:val="002C064D"/>
    <w:rsid w:val="002C1AE6"/>
    <w:rsid w:val="002E45C1"/>
    <w:rsid w:val="002F4707"/>
    <w:rsid w:val="0031486E"/>
    <w:rsid w:val="003153F3"/>
    <w:rsid w:val="0032186F"/>
    <w:rsid w:val="00324A33"/>
    <w:rsid w:val="00341FB1"/>
    <w:rsid w:val="0034236E"/>
    <w:rsid w:val="00355102"/>
    <w:rsid w:val="00391185"/>
    <w:rsid w:val="00396707"/>
    <w:rsid w:val="003D25A9"/>
    <w:rsid w:val="003E485D"/>
    <w:rsid w:val="003F3127"/>
    <w:rsid w:val="00401F86"/>
    <w:rsid w:val="00421772"/>
    <w:rsid w:val="004259BF"/>
    <w:rsid w:val="004649BC"/>
    <w:rsid w:val="00471833"/>
    <w:rsid w:val="004A37F6"/>
    <w:rsid w:val="004E75D6"/>
    <w:rsid w:val="00517B9B"/>
    <w:rsid w:val="00530388"/>
    <w:rsid w:val="00534616"/>
    <w:rsid w:val="005A1AF8"/>
    <w:rsid w:val="005C12C0"/>
    <w:rsid w:val="005F7AC8"/>
    <w:rsid w:val="0061133F"/>
    <w:rsid w:val="006144B3"/>
    <w:rsid w:val="00623851"/>
    <w:rsid w:val="0065191A"/>
    <w:rsid w:val="00652D4E"/>
    <w:rsid w:val="00657568"/>
    <w:rsid w:val="006637AB"/>
    <w:rsid w:val="0068535E"/>
    <w:rsid w:val="006866A8"/>
    <w:rsid w:val="006B3418"/>
    <w:rsid w:val="006B446E"/>
    <w:rsid w:val="006D33B7"/>
    <w:rsid w:val="006E6145"/>
    <w:rsid w:val="00705088"/>
    <w:rsid w:val="00711211"/>
    <w:rsid w:val="00711AF2"/>
    <w:rsid w:val="007127C6"/>
    <w:rsid w:val="007265C2"/>
    <w:rsid w:val="00734BDB"/>
    <w:rsid w:val="00775D97"/>
    <w:rsid w:val="00780BB0"/>
    <w:rsid w:val="007A3EB6"/>
    <w:rsid w:val="007C38B2"/>
    <w:rsid w:val="007E137F"/>
    <w:rsid w:val="00805CB3"/>
    <w:rsid w:val="00820731"/>
    <w:rsid w:val="008467E3"/>
    <w:rsid w:val="00886B26"/>
    <w:rsid w:val="008B368D"/>
    <w:rsid w:val="008B620F"/>
    <w:rsid w:val="008C7E88"/>
    <w:rsid w:val="008F0642"/>
    <w:rsid w:val="009221F6"/>
    <w:rsid w:val="0098577E"/>
    <w:rsid w:val="009B0FC9"/>
    <w:rsid w:val="009B7480"/>
    <w:rsid w:val="009C2BD1"/>
    <w:rsid w:val="009E2EE9"/>
    <w:rsid w:val="00A13167"/>
    <w:rsid w:val="00A327CA"/>
    <w:rsid w:val="00A62718"/>
    <w:rsid w:val="00A71736"/>
    <w:rsid w:val="00A80525"/>
    <w:rsid w:val="00AC7BA6"/>
    <w:rsid w:val="00AF5336"/>
    <w:rsid w:val="00B10E87"/>
    <w:rsid w:val="00B42A68"/>
    <w:rsid w:val="00B73950"/>
    <w:rsid w:val="00B7722E"/>
    <w:rsid w:val="00B9562D"/>
    <w:rsid w:val="00BC5BD9"/>
    <w:rsid w:val="00BC7BAD"/>
    <w:rsid w:val="00BD2F19"/>
    <w:rsid w:val="00BD3AAD"/>
    <w:rsid w:val="00BE14FF"/>
    <w:rsid w:val="00C10952"/>
    <w:rsid w:val="00C234C2"/>
    <w:rsid w:val="00C40474"/>
    <w:rsid w:val="00C46250"/>
    <w:rsid w:val="00C46692"/>
    <w:rsid w:val="00C83F24"/>
    <w:rsid w:val="00C9171A"/>
    <w:rsid w:val="00D11868"/>
    <w:rsid w:val="00D244A6"/>
    <w:rsid w:val="00D34C03"/>
    <w:rsid w:val="00D403AD"/>
    <w:rsid w:val="00D43815"/>
    <w:rsid w:val="00D611B7"/>
    <w:rsid w:val="00D8200F"/>
    <w:rsid w:val="00D82C8C"/>
    <w:rsid w:val="00D94223"/>
    <w:rsid w:val="00DC15F5"/>
    <w:rsid w:val="00E063B8"/>
    <w:rsid w:val="00E212B7"/>
    <w:rsid w:val="00E37305"/>
    <w:rsid w:val="00E4580D"/>
    <w:rsid w:val="00E52FAE"/>
    <w:rsid w:val="00E5502A"/>
    <w:rsid w:val="00E72B44"/>
    <w:rsid w:val="00E82279"/>
    <w:rsid w:val="00EA4FAD"/>
    <w:rsid w:val="00ED1949"/>
    <w:rsid w:val="00EE2933"/>
    <w:rsid w:val="00EE34FC"/>
    <w:rsid w:val="00EE6FC7"/>
    <w:rsid w:val="00F021E8"/>
    <w:rsid w:val="00F12A28"/>
    <w:rsid w:val="00F269F2"/>
    <w:rsid w:val="00F3068E"/>
    <w:rsid w:val="00F31236"/>
    <w:rsid w:val="00F36C9B"/>
    <w:rsid w:val="00F431AE"/>
    <w:rsid w:val="00F4621D"/>
    <w:rsid w:val="00F717D3"/>
    <w:rsid w:val="00F90D08"/>
    <w:rsid w:val="00FA29DB"/>
    <w:rsid w:val="00FB764E"/>
    <w:rsid w:val="00FC013D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0">
    <w:name w:val="num0"/>
    <w:basedOn w:val="a0"/>
    <w:rsid w:val="00E72B44"/>
  </w:style>
  <w:style w:type="character" w:styleId="a4">
    <w:name w:val="Strong"/>
    <w:basedOn w:val="a0"/>
    <w:uiPriority w:val="22"/>
    <w:qFormat/>
    <w:rsid w:val="00E72B44"/>
    <w:rPr>
      <w:b/>
      <w:bCs/>
    </w:rPr>
  </w:style>
  <w:style w:type="character" w:styleId="a5">
    <w:name w:val="Hyperlink"/>
    <w:basedOn w:val="a0"/>
    <w:uiPriority w:val="99"/>
    <w:semiHidden/>
    <w:unhideWhenUsed/>
    <w:rsid w:val="00E212B7"/>
    <w:rPr>
      <w:color w:val="0000FF"/>
      <w:u w:val="single"/>
    </w:rPr>
  </w:style>
  <w:style w:type="character" w:styleId="a6">
    <w:name w:val="Emphasis"/>
    <w:basedOn w:val="a0"/>
    <w:uiPriority w:val="20"/>
    <w:qFormat/>
    <w:rsid w:val="000321C3"/>
    <w:rPr>
      <w:i/>
      <w:iCs/>
    </w:rPr>
  </w:style>
  <w:style w:type="paragraph" w:styleId="a7">
    <w:name w:val="Normal (Web)"/>
    <w:basedOn w:val="a"/>
    <w:uiPriority w:val="99"/>
    <w:unhideWhenUsed/>
    <w:rsid w:val="00B772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0">
    <w:name w:val="num0"/>
    <w:basedOn w:val="a0"/>
    <w:rsid w:val="00E72B44"/>
  </w:style>
  <w:style w:type="character" w:styleId="a4">
    <w:name w:val="Strong"/>
    <w:basedOn w:val="a0"/>
    <w:uiPriority w:val="22"/>
    <w:qFormat/>
    <w:rsid w:val="00E72B44"/>
    <w:rPr>
      <w:b/>
      <w:bCs/>
    </w:rPr>
  </w:style>
  <w:style w:type="character" w:styleId="a5">
    <w:name w:val="Hyperlink"/>
    <w:basedOn w:val="a0"/>
    <w:uiPriority w:val="99"/>
    <w:semiHidden/>
    <w:unhideWhenUsed/>
    <w:rsid w:val="00E212B7"/>
    <w:rPr>
      <w:color w:val="0000FF"/>
      <w:u w:val="single"/>
    </w:rPr>
  </w:style>
  <w:style w:type="character" w:styleId="a6">
    <w:name w:val="Emphasis"/>
    <w:basedOn w:val="a0"/>
    <w:uiPriority w:val="20"/>
    <w:qFormat/>
    <w:rsid w:val="000321C3"/>
    <w:rPr>
      <w:i/>
      <w:iCs/>
    </w:rPr>
  </w:style>
  <w:style w:type="paragraph" w:styleId="a7">
    <w:name w:val="Normal (Web)"/>
    <w:basedOn w:val="a"/>
    <w:uiPriority w:val="99"/>
    <w:unhideWhenUsed/>
    <w:rsid w:val="00B772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591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481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869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093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58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46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01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4%D0%B5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0%D0%B5%D0%B4%D1%81%D1%82%D0%B0%D0%B2%D0%BB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0%B1%D1%80%D0%B0%D0%B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etki-psy.ru/our-publications/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0%D0%B3%D0%BB%D1%8F%D0%B4%D0%BD%D0%BE-%D0%BE%D0%B1%D1%80%D0%B0%D0%B7%D0%BD%D0%BE%D0%B5_%D0%BC%D1%8B%D1%88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3FDE-54CE-43D3-8D0D-9F26A658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Nadejda Shikunova</cp:lastModifiedBy>
  <cp:revision>2</cp:revision>
  <dcterms:created xsi:type="dcterms:W3CDTF">2014-06-02T13:30:00Z</dcterms:created>
  <dcterms:modified xsi:type="dcterms:W3CDTF">2014-06-02T13:30:00Z</dcterms:modified>
</cp:coreProperties>
</file>