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7" w:rsidRPr="005A130D" w:rsidRDefault="00321647" w:rsidP="00FC36C1">
      <w:pPr>
        <w:shd w:val="clear" w:color="auto" w:fill="FFFFFF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5A130D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</w:t>
      </w:r>
      <w:r w:rsidR="005A130D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                </w:t>
      </w:r>
      <w:r w:rsidRPr="005A130D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</w:p>
    <w:p w:rsidR="00B7395A" w:rsidRDefault="00725AEF" w:rsidP="00930C47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Инновационный проект</w:t>
      </w:r>
      <w:r w:rsidR="00B7395A">
        <w:rPr>
          <w:rFonts w:ascii="Times New Roman" w:hAnsi="Times New Roman" w:cs="Times New Roman"/>
          <w:sz w:val="24"/>
          <w:szCs w:val="24"/>
          <w:lang w:eastAsia="ru-RU"/>
        </w:rPr>
        <w:t xml:space="preserve"> «Разработка научно-методического сопровождения дошкольного образовательного учреждения в условиях введения ФГОС ДО». </w:t>
      </w:r>
    </w:p>
    <w:p w:rsidR="00723747" w:rsidRDefault="00723747" w:rsidP="00930C47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</w:t>
      </w:r>
      <w:r w:rsidR="00FC36C1" w:rsidRPr="005A130D">
        <w:rPr>
          <w:rFonts w:ascii="Times New Roman" w:hAnsi="Times New Roman" w:cs="Times New Roman"/>
          <w:sz w:val="24"/>
          <w:szCs w:val="24"/>
        </w:rPr>
        <w:t>тандарт дошкольного образования</w:t>
      </w:r>
      <w:r w:rsidR="00B11507" w:rsidRPr="005A130D">
        <w:rPr>
          <w:rFonts w:ascii="Times New Roman" w:hAnsi="Times New Roman" w:cs="Times New Roman"/>
          <w:sz w:val="24"/>
          <w:szCs w:val="24"/>
        </w:rPr>
        <w:t xml:space="preserve"> требует инновационных ресурсов. </w:t>
      </w:r>
      <w:r w:rsidR="000D49FC" w:rsidRPr="005A130D">
        <w:rPr>
          <w:rFonts w:ascii="Times New Roman" w:hAnsi="Times New Roman" w:cs="Times New Roman"/>
          <w:sz w:val="24"/>
          <w:szCs w:val="24"/>
        </w:rPr>
        <w:t>Одним из ключевых ресурсов</w:t>
      </w:r>
      <w:r w:rsidR="00FC36C1" w:rsidRPr="005A130D">
        <w:rPr>
          <w:rFonts w:ascii="Times New Roman" w:hAnsi="Times New Roman" w:cs="Times New Roman"/>
          <w:sz w:val="24"/>
          <w:szCs w:val="24"/>
        </w:rPr>
        <w:t xml:space="preserve"> становится компетентность педагогических кадров, развитие их способности к решению новых образовательных и педагогических задач.</w:t>
      </w:r>
      <w:r w:rsidR="00321647" w:rsidRPr="005A130D">
        <w:rPr>
          <w:rFonts w:ascii="Times New Roman" w:hAnsi="Times New Roman" w:cs="Times New Roman"/>
          <w:sz w:val="24"/>
          <w:szCs w:val="24"/>
        </w:rPr>
        <w:t xml:space="preserve"> </w:t>
      </w:r>
      <w:r w:rsidR="00813E00" w:rsidRPr="005A130D">
        <w:rPr>
          <w:rFonts w:ascii="Times New Roman" w:hAnsi="Times New Roman" w:cs="Times New Roman"/>
          <w:sz w:val="24"/>
          <w:szCs w:val="24"/>
          <w:lang w:eastAsia="ru-RU"/>
        </w:rPr>
        <w:t>А это</w:t>
      </w:r>
      <w:r w:rsidR="00276BC0" w:rsidRPr="005A130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3E00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 в свою очередь</w:t>
      </w:r>
      <w:r w:rsidR="00276BC0" w:rsidRPr="005A130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3E00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039F" w:rsidRPr="005A130D">
        <w:rPr>
          <w:rFonts w:ascii="Times New Roman" w:hAnsi="Times New Roman" w:cs="Times New Roman"/>
          <w:sz w:val="24"/>
          <w:szCs w:val="24"/>
          <w:lang w:eastAsia="ru-RU"/>
        </w:rPr>
        <w:t>требует от педагогических работников больших изменений в своей работе: личностной и профессиональной готовности каждого педагога, новых методов в управлении и контроле, оптимального методического и дидактическ</w:t>
      </w:r>
      <w:r w:rsidR="00EA1793" w:rsidRPr="005A130D">
        <w:rPr>
          <w:rFonts w:ascii="Times New Roman" w:hAnsi="Times New Roman" w:cs="Times New Roman"/>
          <w:sz w:val="24"/>
          <w:szCs w:val="24"/>
          <w:lang w:eastAsia="ru-RU"/>
        </w:rPr>
        <w:t>ого обеспечения образовательной  деятельности</w:t>
      </w:r>
      <w:r w:rsidR="008F039F" w:rsidRPr="005A130D">
        <w:rPr>
          <w:rFonts w:ascii="Times New Roman" w:hAnsi="Times New Roman" w:cs="Times New Roman"/>
          <w:sz w:val="24"/>
          <w:szCs w:val="24"/>
          <w:lang w:eastAsia="ru-RU"/>
        </w:rPr>
        <w:t>, преобразования предметно-пространственной среды.</w:t>
      </w:r>
      <w:r w:rsidR="008934DA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039F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этим разработка системы научно- методического сопровождения эффективной подготовки для  введения  ФГОС </w:t>
      </w:r>
      <w:proofErr w:type="gramStart"/>
      <w:r w:rsidR="008F039F" w:rsidRPr="005A130D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8F039F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="008F039F" w:rsidRPr="005A130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F039F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 данном этапе является острой необходимостью для  оказания помощи и выработки алгоритма профессионального взаим</w:t>
      </w:r>
      <w:r>
        <w:rPr>
          <w:rFonts w:ascii="Times New Roman" w:hAnsi="Times New Roman" w:cs="Times New Roman"/>
          <w:sz w:val="24"/>
          <w:szCs w:val="24"/>
          <w:lang w:eastAsia="ru-RU"/>
        </w:rPr>
        <w:t>одействия  педагогов</w:t>
      </w:r>
      <w:r w:rsidR="008F039F" w:rsidRPr="005A130D">
        <w:rPr>
          <w:rFonts w:ascii="Times New Roman" w:hAnsi="Times New Roman" w:cs="Times New Roman"/>
          <w:sz w:val="24"/>
          <w:szCs w:val="24"/>
          <w:lang w:eastAsia="ru-RU"/>
        </w:rPr>
        <w:t>, в грамотной организации образовательног</w:t>
      </w:r>
      <w:r w:rsidR="00787BDA" w:rsidRPr="005A130D">
        <w:rPr>
          <w:rFonts w:ascii="Times New Roman" w:hAnsi="Times New Roman" w:cs="Times New Roman"/>
          <w:sz w:val="24"/>
          <w:szCs w:val="24"/>
          <w:lang w:eastAsia="ru-RU"/>
        </w:rPr>
        <w:t>о пространства в новых условиях.</w:t>
      </w:r>
      <w:r w:rsidR="00AC2EFA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C1EB9" w:rsidRPr="00DC1EB9" w:rsidRDefault="00DC1EB9" w:rsidP="00F6307E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1EB9">
        <w:rPr>
          <w:rFonts w:ascii="Times New Roman" w:hAnsi="Times New Roman"/>
          <w:b/>
          <w:sz w:val="24"/>
          <w:szCs w:val="24"/>
        </w:rPr>
        <w:t>Цель инновационного проекта:</w:t>
      </w:r>
      <w:r w:rsidRPr="00DC1EB9">
        <w:rPr>
          <w:rFonts w:ascii="Times New Roman" w:hAnsi="Times New Roman"/>
          <w:sz w:val="24"/>
          <w:szCs w:val="24"/>
        </w:rPr>
        <w:t xml:space="preserve"> обеспечение научно-методической и организационно-педагогической поддержки педагогов, ориентированной на изменение профессиональной позиции педагога и совершенствование опыта практической деятельности в решении задач введения ФГОС </w:t>
      </w:r>
      <w:proofErr w:type="gramStart"/>
      <w:r w:rsidRPr="00DC1EB9">
        <w:rPr>
          <w:rFonts w:ascii="Times New Roman" w:hAnsi="Times New Roman"/>
          <w:sz w:val="24"/>
          <w:szCs w:val="24"/>
        </w:rPr>
        <w:t>ДО</w:t>
      </w:r>
      <w:proofErr w:type="gramEnd"/>
      <w:r w:rsidRPr="00DC1EB9">
        <w:rPr>
          <w:rFonts w:ascii="Times New Roman" w:hAnsi="Times New Roman"/>
          <w:sz w:val="24"/>
          <w:szCs w:val="24"/>
        </w:rPr>
        <w:t>.</w:t>
      </w:r>
    </w:p>
    <w:p w:rsidR="00DC1EB9" w:rsidRPr="00DC1EB9" w:rsidRDefault="00DC1EB9" w:rsidP="00DC1EB9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1EB9" w:rsidRPr="00DC1EB9" w:rsidRDefault="00DC1EB9" w:rsidP="00DC1EB9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1EB9">
        <w:rPr>
          <w:rFonts w:ascii="Times New Roman" w:hAnsi="Times New Roman"/>
          <w:b/>
          <w:sz w:val="24"/>
          <w:szCs w:val="24"/>
        </w:rPr>
        <w:t>Задачи:</w:t>
      </w:r>
    </w:p>
    <w:p w:rsidR="00DC1EB9" w:rsidRPr="00DC1EB9" w:rsidRDefault="00DC1EB9" w:rsidP="00DC1EB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1EB9">
        <w:rPr>
          <w:rFonts w:ascii="Times New Roman" w:hAnsi="Times New Roman"/>
          <w:sz w:val="24"/>
          <w:szCs w:val="24"/>
        </w:rPr>
        <w:t>Проанализировать готовность педагогов к внедрению Федеральных государственных образовательных стандартов дошкольного образования и выявить профессиональные затруднения.</w:t>
      </w:r>
    </w:p>
    <w:p w:rsidR="00DC1EB9" w:rsidRPr="00DC1EB9" w:rsidRDefault="00DC1EB9" w:rsidP="00DC1EB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B9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Организовать научно- методическое сопровождение педагогов, внедряющих </w:t>
      </w:r>
      <w:r w:rsidRPr="00DC1EB9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DC1EB9">
        <w:rPr>
          <w:rFonts w:ascii="Times New Roman" w:hAnsi="Times New Roman"/>
          <w:sz w:val="24"/>
          <w:szCs w:val="24"/>
        </w:rPr>
        <w:t>ДО</w:t>
      </w:r>
      <w:proofErr w:type="gramEnd"/>
      <w:r w:rsidRPr="00DC1EB9">
        <w:rPr>
          <w:rFonts w:ascii="Times New Roman" w:hAnsi="Times New Roman"/>
          <w:sz w:val="24"/>
          <w:szCs w:val="24"/>
        </w:rPr>
        <w:t xml:space="preserve">. </w:t>
      </w:r>
    </w:p>
    <w:p w:rsidR="00DC1EB9" w:rsidRDefault="00DC1EB9" w:rsidP="00DC1EB9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B9">
        <w:rPr>
          <w:rFonts w:ascii="Times New Roman" w:hAnsi="Times New Roman"/>
          <w:sz w:val="24"/>
          <w:szCs w:val="24"/>
        </w:rPr>
        <w:t xml:space="preserve">Оценить результативность проекта и определить перспективы деятельности по подготовке педагогов к переходу на ФГОС </w:t>
      </w:r>
      <w:proofErr w:type="gramStart"/>
      <w:r w:rsidRPr="00DC1EB9">
        <w:rPr>
          <w:rFonts w:ascii="Times New Roman" w:hAnsi="Times New Roman"/>
          <w:sz w:val="24"/>
          <w:szCs w:val="24"/>
        </w:rPr>
        <w:t>ДО</w:t>
      </w:r>
      <w:proofErr w:type="gramEnd"/>
      <w:r w:rsidRPr="00DC1EB9">
        <w:rPr>
          <w:rFonts w:ascii="Times New Roman" w:hAnsi="Times New Roman"/>
          <w:sz w:val="24"/>
          <w:szCs w:val="24"/>
        </w:rPr>
        <w:t xml:space="preserve">  в Учреждении.</w:t>
      </w:r>
    </w:p>
    <w:p w:rsidR="00096403" w:rsidRPr="00DC1EB9" w:rsidRDefault="00096403" w:rsidP="00096403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403" w:rsidRPr="00AC5CA4" w:rsidRDefault="00096403" w:rsidP="00096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CA4">
        <w:rPr>
          <w:rFonts w:ascii="Times New Roman" w:eastAsia="Times New Roman" w:hAnsi="Times New Roman" w:cs="Times New Roman"/>
          <w:sz w:val="24"/>
          <w:szCs w:val="24"/>
        </w:rPr>
        <w:t>Нам необходимо было получить ответ на вопрос: «Что необходимо изменить в существующей образовательной деятельности, чтобы привести ее в соответствие с нормативной моделью, определяемой ФГОС?» Для этого необходимо определить, какие изменения требуется произвести: в образовательных целях; в условиях реализации образовательных программ (кадровых, финансовых, материально-технических и пр.); в учебном плане.</w:t>
      </w:r>
    </w:p>
    <w:p w:rsidR="00096403" w:rsidRPr="00AC5CA4" w:rsidRDefault="00AC5CA4" w:rsidP="0009640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CA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96403" w:rsidRPr="00AC5CA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этой работы должен быть создан перечень необходимых изменений </w:t>
      </w:r>
      <w:r w:rsidRPr="00AC5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403" w:rsidRPr="00AC5CA4">
        <w:rPr>
          <w:rFonts w:ascii="Times New Roman" w:eastAsia="Times New Roman" w:hAnsi="Times New Roman" w:cs="Times New Roman"/>
          <w:sz w:val="24"/>
          <w:szCs w:val="24"/>
        </w:rPr>
        <w:t>и дополнений в элементах образовательной деятельности дошкольного учреждения.</w:t>
      </w:r>
    </w:p>
    <w:p w:rsidR="00096403" w:rsidRPr="00AC5CA4" w:rsidRDefault="00096403" w:rsidP="00096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CA4">
        <w:rPr>
          <w:rFonts w:ascii="Times New Roman" w:eastAsia="Times New Roman" w:hAnsi="Times New Roman" w:cs="Times New Roman"/>
          <w:sz w:val="24"/>
          <w:szCs w:val="24"/>
        </w:rPr>
        <w:t xml:space="preserve">При сравнении целей существующей образовательной деятельности с новыми </w:t>
      </w:r>
      <w:proofErr w:type="gramStart"/>
      <w:r w:rsidRPr="00AC5CA4">
        <w:rPr>
          <w:rFonts w:ascii="Times New Roman" w:eastAsia="Times New Roman" w:hAnsi="Times New Roman" w:cs="Times New Roman"/>
          <w:sz w:val="24"/>
          <w:szCs w:val="24"/>
        </w:rPr>
        <w:t>стандартами</w:t>
      </w:r>
      <w:proofErr w:type="gramEnd"/>
      <w:r w:rsidRPr="00AC5CA4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определить: какие из них ранее не ставились; </w:t>
      </w:r>
      <w:proofErr w:type="gramStart"/>
      <w:r w:rsidRPr="00AC5CA4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AC5CA4">
        <w:rPr>
          <w:rFonts w:ascii="Times New Roman" w:eastAsia="Times New Roman" w:hAnsi="Times New Roman" w:cs="Times New Roman"/>
          <w:sz w:val="24"/>
          <w:szCs w:val="24"/>
        </w:rPr>
        <w:t xml:space="preserve"> ставились, но не достигались, поскольку их достижение не обеспечивалось содержанием образовательных  программ, используемыми методиками.</w:t>
      </w:r>
    </w:p>
    <w:p w:rsidR="00096403" w:rsidRPr="00AC5CA4" w:rsidRDefault="00096403" w:rsidP="00096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CA4">
        <w:rPr>
          <w:rFonts w:ascii="Times New Roman" w:eastAsia="Times New Roman" w:hAnsi="Times New Roman" w:cs="Times New Roman"/>
          <w:sz w:val="24"/>
          <w:szCs w:val="24"/>
        </w:rPr>
        <w:t>Особо следовало обратить внимание на то, что содержание деятельности должно обеспечивать развитие личнос</w:t>
      </w:r>
      <w:r w:rsidR="00AC5CA4">
        <w:rPr>
          <w:rFonts w:ascii="Times New Roman" w:eastAsia="Times New Roman" w:hAnsi="Times New Roman" w:cs="Times New Roman"/>
          <w:sz w:val="24"/>
          <w:szCs w:val="24"/>
        </w:rPr>
        <w:t xml:space="preserve">ти, мотивации способностей воспитанников </w:t>
      </w:r>
      <w:r w:rsidRPr="00AC5CA4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видах деятельности  и охватывать пять образовательных областей.</w:t>
      </w:r>
    </w:p>
    <w:p w:rsidR="00DC1EB9" w:rsidRPr="00AC5CA4" w:rsidRDefault="00096403" w:rsidP="00AC5CA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CA4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программ  должно определяться таким образом, чтобы они вместе обеспечивали достижение всех образовательных целей.</w:t>
      </w:r>
    </w:p>
    <w:p w:rsidR="00AC7992" w:rsidRPr="005A130D" w:rsidRDefault="00AC5CA4" w:rsidP="00787B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Поэтому в  системе</w:t>
      </w:r>
      <w:r w:rsidR="00787BDA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 научно-методического сопровождения нашего Учреждения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выделили </w:t>
      </w:r>
      <w:r w:rsidR="00787BDA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4B1F9A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направления: </w:t>
      </w:r>
    </w:p>
    <w:p w:rsidR="0047773F" w:rsidRPr="005A130D" w:rsidRDefault="00512339" w:rsidP="00787B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30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C36F1E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организационно-управленческих условий введения ФГОС </w:t>
      </w:r>
      <w:proofErr w:type="gramStart"/>
      <w:r w:rsidR="00C36F1E" w:rsidRPr="005A130D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36F1E" w:rsidRPr="005A130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D53AB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3A9D" w:rsidRPr="005A130D" w:rsidRDefault="00AC7992" w:rsidP="00156B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30D">
        <w:rPr>
          <w:rFonts w:ascii="Times New Roman" w:hAnsi="Times New Roman" w:cs="Times New Roman"/>
          <w:sz w:val="24"/>
          <w:szCs w:val="24"/>
        </w:rPr>
        <w:t xml:space="preserve">мы </w:t>
      </w:r>
      <w:r w:rsidR="00013A9D" w:rsidRPr="005A130D">
        <w:rPr>
          <w:rFonts w:ascii="Times New Roman" w:hAnsi="Times New Roman" w:cs="Times New Roman"/>
          <w:sz w:val="24"/>
          <w:szCs w:val="24"/>
        </w:rPr>
        <w:t xml:space="preserve"> провели аналитическую работу по вопросам оценки стартовых условий введения ФГОС, требований к качеству услуг дошкольного образования</w:t>
      </w:r>
      <w:r w:rsidR="003F5193" w:rsidRPr="005A130D">
        <w:rPr>
          <w:rFonts w:ascii="Times New Roman" w:hAnsi="Times New Roman" w:cs="Times New Roman"/>
          <w:sz w:val="24"/>
          <w:szCs w:val="24"/>
        </w:rPr>
        <w:t>,</w:t>
      </w:r>
      <w:r w:rsidR="00013A9D" w:rsidRPr="005A130D">
        <w:rPr>
          <w:rFonts w:ascii="Times New Roman" w:hAnsi="Times New Roman" w:cs="Times New Roman"/>
          <w:sz w:val="24"/>
          <w:szCs w:val="24"/>
        </w:rPr>
        <w:t xml:space="preserve"> </w:t>
      </w:r>
      <w:r w:rsidR="00013A9D" w:rsidRPr="005A130D">
        <w:rPr>
          <w:rFonts w:ascii="Times New Roman" w:hAnsi="Times New Roman" w:cs="Times New Roman"/>
          <w:i/>
          <w:sz w:val="24"/>
          <w:szCs w:val="24"/>
        </w:rPr>
        <w:t xml:space="preserve">мониторинг готовности, </w:t>
      </w:r>
      <w:r w:rsidR="003F5193" w:rsidRPr="005A130D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013A9D" w:rsidRPr="005A130D">
        <w:rPr>
          <w:rFonts w:ascii="Times New Roman" w:hAnsi="Times New Roman" w:cs="Times New Roman"/>
          <w:sz w:val="24"/>
          <w:szCs w:val="24"/>
        </w:rPr>
        <w:t xml:space="preserve">определить уровень готовности Учреждения и педагогов. Его цель </w:t>
      </w:r>
      <w:proofErr w:type="gramStart"/>
      <w:r w:rsidR="00013A9D" w:rsidRPr="005A130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013A9D" w:rsidRPr="005A130D">
        <w:rPr>
          <w:rFonts w:ascii="Times New Roman" w:hAnsi="Times New Roman" w:cs="Times New Roman"/>
          <w:sz w:val="24"/>
          <w:szCs w:val="24"/>
        </w:rPr>
        <w:t>олучить  информацию о готовности  к работе в новых условиях, умении проектировать и реализовывать образовательный процесс с учётом ФГОС; уточнить содержание запросов педагогов на необходимые информационные и методические ресурсы. Выявляли  уровень удовлетворённост</w:t>
      </w:r>
      <w:r w:rsidRPr="005A130D">
        <w:rPr>
          <w:rFonts w:ascii="Times New Roman" w:hAnsi="Times New Roman" w:cs="Times New Roman"/>
          <w:sz w:val="24"/>
          <w:szCs w:val="24"/>
        </w:rPr>
        <w:t>и результатами работы педагогов родителями (законными представителями</w:t>
      </w:r>
      <w:r w:rsidR="00013A9D" w:rsidRPr="005A130D">
        <w:rPr>
          <w:rFonts w:ascii="Times New Roman" w:hAnsi="Times New Roman" w:cs="Times New Roman"/>
          <w:sz w:val="24"/>
          <w:szCs w:val="24"/>
        </w:rPr>
        <w:t xml:space="preserve">).  </w:t>
      </w:r>
      <w:r w:rsidR="00013A9D" w:rsidRPr="005A130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6E541E" w:rsidRPr="005A130D">
        <w:rPr>
          <w:rFonts w:ascii="Times New Roman" w:hAnsi="Times New Roman" w:cs="Times New Roman"/>
          <w:sz w:val="24"/>
          <w:szCs w:val="24"/>
          <w:lang w:eastAsia="ru-RU"/>
        </w:rPr>
        <w:t>а основе этого сделан проблемный анализ и разработана программа развития Учреждения на 2014</w:t>
      </w:r>
      <w:r w:rsidR="00C37562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541E" w:rsidRPr="005A130D">
        <w:rPr>
          <w:rFonts w:ascii="Times New Roman" w:hAnsi="Times New Roman" w:cs="Times New Roman"/>
          <w:sz w:val="24"/>
          <w:szCs w:val="24"/>
          <w:lang w:eastAsia="ru-RU"/>
        </w:rPr>
        <w:t>- 2017</w:t>
      </w:r>
      <w:r w:rsidR="00013A9D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C37562" w:rsidRPr="005A130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013A9D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. с учетом требований ФГОС </w:t>
      </w:r>
      <w:proofErr w:type="gramStart"/>
      <w:r w:rsidR="00013A9D" w:rsidRPr="005A130D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13A9D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7562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3A9D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и  </w:t>
      </w:r>
      <w:proofErr w:type="gramStart"/>
      <w:r w:rsidR="00013A9D" w:rsidRPr="005A130D">
        <w:rPr>
          <w:rFonts w:ascii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="00013A9D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 план-график внедрения ФГОС, </w:t>
      </w:r>
      <w:r w:rsidR="00013A9D" w:rsidRPr="005A130D">
        <w:rPr>
          <w:rFonts w:ascii="Times New Roman" w:hAnsi="Times New Roman" w:cs="Times New Roman"/>
          <w:sz w:val="24"/>
          <w:szCs w:val="24"/>
        </w:rPr>
        <w:t>где пошагово определили действия введения ФГОС на 2014 -2015 учебный год</w:t>
      </w:r>
      <w:r w:rsidR="00EA4F56" w:rsidRPr="005A130D">
        <w:rPr>
          <w:rFonts w:ascii="Times New Roman" w:hAnsi="Times New Roman" w:cs="Times New Roman"/>
          <w:sz w:val="24"/>
          <w:szCs w:val="24"/>
        </w:rPr>
        <w:t xml:space="preserve"> и </w:t>
      </w:r>
      <w:r w:rsidR="00EA4F56" w:rsidRPr="005A13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4F56" w:rsidRPr="005A130D">
        <w:rPr>
          <w:rFonts w:ascii="Times New Roman" w:hAnsi="Times New Roman" w:cs="Times New Roman"/>
          <w:sz w:val="24"/>
          <w:szCs w:val="24"/>
        </w:rPr>
        <w:t>перечень необходимых изменений и дополнений в деятельности Учреждения</w:t>
      </w:r>
      <w:r w:rsidR="00C64A19" w:rsidRPr="005A130D">
        <w:rPr>
          <w:rFonts w:ascii="Times New Roman" w:hAnsi="Times New Roman" w:cs="Times New Roman"/>
          <w:sz w:val="24"/>
          <w:szCs w:val="24"/>
        </w:rPr>
        <w:t>.</w:t>
      </w:r>
    </w:p>
    <w:p w:rsidR="00C64A19" w:rsidRPr="005A130D" w:rsidRDefault="00C64A19" w:rsidP="00156B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30D">
        <w:rPr>
          <w:rFonts w:ascii="Times New Roman" w:eastAsia="Times New Roman" w:hAnsi="Times New Roman" w:cs="Times New Roman"/>
          <w:sz w:val="24"/>
          <w:szCs w:val="24"/>
        </w:rPr>
        <w:t>Первым результатом по определению необходимых изменений и дополнений в деятельности учреждения стала нормативная база:</w:t>
      </w:r>
    </w:p>
    <w:p w:rsidR="002311ED" w:rsidRPr="005A130D" w:rsidRDefault="0047773F" w:rsidP="00156B6F">
      <w:pPr>
        <w:jc w:val="both"/>
        <w:rPr>
          <w:rFonts w:ascii="Times New Roman" w:hAnsi="Times New Roman" w:cs="Times New Roman"/>
          <w:sz w:val="24"/>
          <w:szCs w:val="24"/>
        </w:rPr>
      </w:pPr>
      <w:r w:rsidRPr="005A130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D53AB" w:rsidRPr="005A130D">
        <w:rPr>
          <w:rFonts w:ascii="Times New Roman" w:hAnsi="Times New Roman" w:cs="Times New Roman"/>
          <w:sz w:val="24"/>
          <w:szCs w:val="24"/>
          <w:lang w:eastAsia="ru-RU"/>
        </w:rPr>
        <w:t>сформирован банк данных</w:t>
      </w:r>
      <w:r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нормативно-правовых документов федерального, регионального, муниципального уровней, регламентирующих введение и реализацию ФГОС; </w:t>
      </w:r>
    </w:p>
    <w:p w:rsidR="00C64A19" w:rsidRPr="005A130D" w:rsidRDefault="002311ED" w:rsidP="00156B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30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7773F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подготовлены локальные </w:t>
      </w:r>
      <w:r w:rsidR="00DE7212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нормативные </w:t>
      </w:r>
      <w:r w:rsidR="0047773F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акты Учреждения, регламентирующие введение ФГОС </w:t>
      </w:r>
      <w:proofErr w:type="gramStart"/>
      <w:r w:rsidR="0047773F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FD6B41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="0047773F" w:rsidRPr="005A130D">
        <w:rPr>
          <w:rFonts w:ascii="Times New Roman" w:hAnsi="Times New Roman" w:cs="Times New Roman"/>
          <w:sz w:val="24"/>
          <w:szCs w:val="24"/>
          <w:lang w:eastAsia="ru-RU"/>
        </w:rPr>
        <w:t>Устав</w:t>
      </w:r>
      <w:r w:rsidR="00FD6B41" w:rsidRPr="005A130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7773F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Учреждения, Положения</w:t>
      </w:r>
      <w:r w:rsidR="004E23E5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45988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регламентирующие образовательную деятельность, </w:t>
      </w:r>
      <w:r w:rsidR="004E23E5" w:rsidRPr="005A130D">
        <w:rPr>
          <w:rFonts w:ascii="Times New Roman" w:hAnsi="Times New Roman" w:cs="Times New Roman"/>
          <w:sz w:val="24"/>
          <w:szCs w:val="24"/>
        </w:rPr>
        <w:t>приведены в соответствие с требованиями ФГОС ДО должностные инструкции  работников Учреждения</w:t>
      </w:r>
      <w:r w:rsidR="00C64A19" w:rsidRPr="005A130D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BA6A5E" w:rsidRPr="005A130D">
        <w:rPr>
          <w:rFonts w:ascii="Times New Roman" w:hAnsi="Times New Roman" w:cs="Times New Roman"/>
          <w:sz w:val="24"/>
          <w:szCs w:val="24"/>
        </w:rPr>
        <w:t xml:space="preserve"> </w:t>
      </w:r>
      <w:r w:rsidR="007A435D" w:rsidRPr="005A130D">
        <w:rPr>
          <w:rFonts w:ascii="Times New Roman" w:hAnsi="Times New Roman" w:cs="Times New Roman"/>
          <w:sz w:val="24"/>
          <w:szCs w:val="24"/>
        </w:rPr>
        <w:t xml:space="preserve"> </w:t>
      </w:r>
      <w:r w:rsidR="00BA6A5E" w:rsidRPr="005A130D">
        <w:rPr>
          <w:rFonts w:ascii="Times New Roman" w:hAnsi="Times New Roman" w:cs="Times New Roman"/>
          <w:sz w:val="24"/>
          <w:szCs w:val="24"/>
        </w:rPr>
        <w:t xml:space="preserve">Разработанные  </w:t>
      </w:r>
      <w:r w:rsidR="007A435D" w:rsidRPr="005A130D">
        <w:rPr>
          <w:rFonts w:ascii="Times New Roman" w:hAnsi="Times New Roman" w:cs="Times New Roman"/>
          <w:sz w:val="24"/>
          <w:szCs w:val="24"/>
        </w:rPr>
        <w:t xml:space="preserve">локальные </w:t>
      </w:r>
      <w:r w:rsidR="00845988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="007A435D" w:rsidRPr="005A130D">
        <w:rPr>
          <w:rFonts w:ascii="Times New Roman" w:hAnsi="Times New Roman" w:cs="Times New Roman"/>
          <w:sz w:val="24"/>
          <w:szCs w:val="24"/>
        </w:rPr>
        <w:t>акты</w:t>
      </w:r>
      <w:r w:rsidR="00BA6A5E" w:rsidRPr="005A130D">
        <w:rPr>
          <w:rFonts w:ascii="Times New Roman" w:hAnsi="Times New Roman" w:cs="Times New Roman"/>
          <w:sz w:val="24"/>
          <w:szCs w:val="24"/>
        </w:rPr>
        <w:t xml:space="preserve">, как показала практика, позволили внести ясность и упорядоченность в организации и осуществлении различных </w:t>
      </w:r>
      <w:proofErr w:type="gramStart"/>
      <w:r w:rsidR="00BA6A5E" w:rsidRPr="005A130D">
        <w:rPr>
          <w:rFonts w:ascii="Times New Roman" w:hAnsi="Times New Roman" w:cs="Times New Roman"/>
          <w:sz w:val="24"/>
          <w:szCs w:val="24"/>
        </w:rPr>
        <w:t>аспектов повышения квалификации педагогов  Учреждения</w:t>
      </w:r>
      <w:proofErr w:type="gramEnd"/>
      <w:r w:rsidR="00BA6A5E" w:rsidRPr="005A130D">
        <w:rPr>
          <w:rFonts w:ascii="Times New Roman" w:hAnsi="Times New Roman" w:cs="Times New Roman"/>
          <w:sz w:val="24"/>
          <w:szCs w:val="24"/>
        </w:rPr>
        <w:t>.</w:t>
      </w:r>
    </w:p>
    <w:p w:rsidR="0047773F" w:rsidRPr="005A130D" w:rsidRDefault="0047773F" w:rsidP="00156B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64A19" w:rsidRPr="005A130D">
        <w:rPr>
          <w:rFonts w:ascii="Times New Roman" w:eastAsia="Times New Roman" w:hAnsi="Times New Roman" w:cs="Times New Roman"/>
          <w:sz w:val="24"/>
          <w:szCs w:val="24"/>
        </w:rPr>
        <w:t>Второй результат</w:t>
      </w:r>
      <w:r w:rsidR="00C64A19" w:rsidRPr="005A13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</w:t>
      </w:r>
      <w:r w:rsidR="00FD6B41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 проект </w:t>
      </w:r>
      <w:r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6B41" w:rsidRPr="005A130D">
        <w:rPr>
          <w:rFonts w:ascii="Times New Roman" w:hAnsi="Times New Roman" w:cs="Times New Roman"/>
          <w:sz w:val="24"/>
          <w:szCs w:val="24"/>
          <w:lang w:eastAsia="ru-RU"/>
        </w:rPr>
        <w:t>образовательной  программы</w:t>
      </w:r>
      <w:r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в соответствии с ФГОС;</w:t>
      </w:r>
      <w:r w:rsidR="00854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4125">
        <w:rPr>
          <w:rFonts w:ascii="Times New Roman" w:hAnsi="Times New Roman" w:cs="Times New Roman"/>
          <w:sz w:val="24"/>
          <w:szCs w:val="24"/>
          <w:lang w:eastAsia="ru-RU"/>
        </w:rPr>
        <w:t>рабочие программы педагогов находятся в стадии разработки;</w:t>
      </w:r>
    </w:p>
    <w:p w:rsidR="0047773F" w:rsidRPr="005A130D" w:rsidRDefault="0047773F" w:rsidP="00156B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30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311ED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 </w:t>
      </w:r>
      <w:r w:rsidR="004E23E5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план-график повышения квалификации </w:t>
      </w:r>
      <w:proofErr w:type="spellStart"/>
      <w:r w:rsidR="004E23E5" w:rsidRPr="005A130D">
        <w:rPr>
          <w:rFonts w:ascii="Times New Roman" w:hAnsi="Times New Roman" w:cs="Times New Roman"/>
          <w:sz w:val="24"/>
          <w:szCs w:val="24"/>
          <w:lang w:eastAsia="ru-RU"/>
        </w:rPr>
        <w:t>педкадров</w:t>
      </w:r>
      <w:proofErr w:type="spellEnd"/>
      <w:r w:rsidR="004E23E5" w:rsidRPr="005A130D">
        <w:rPr>
          <w:rFonts w:ascii="Times New Roman" w:hAnsi="Times New Roman" w:cs="Times New Roman"/>
          <w:sz w:val="24"/>
          <w:szCs w:val="24"/>
          <w:lang w:eastAsia="ru-RU"/>
        </w:rPr>
        <w:t xml:space="preserve"> на 2014 – 2017 гг. </w:t>
      </w:r>
    </w:p>
    <w:p w:rsidR="003E2481" w:rsidRPr="005A130D" w:rsidRDefault="00150946" w:rsidP="008E65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Определены </w:t>
      </w:r>
      <w:r w:rsidR="00FD755B" w:rsidRPr="005A130D">
        <w:rPr>
          <w:rFonts w:ascii="Times New Roman" w:eastAsia="Times New Roman" w:hAnsi="Times New Roman" w:cs="Times New Roman"/>
          <w:sz w:val="24"/>
          <w:szCs w:val="24"/>
        </w:rPr>
        <w:t xml:space="preserve"> ресурсные возможности (информационно-методические, материально-технические, кадровые) для обеспечения изменений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тельной деятельности Учреждения в соответствии с требованиями стандарта.</w:t>
      </w:r>
    </w:p>
    <w:p w:rsidR="00F66F5B" w:rsidRDefault="001A03FF" w:rsidP="00F66F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>
        <w:t>В</w:t>
      </w:r>
      <w:r w:rsidR="00872B41" w:rsidRPr="005A130D">
        <w:t xml:space="preserve">торым направлением деятельности стало </w:t>
      </w:r>
      <w:r w:rsidR="00D72456" w:rsidRPr="005A130D">
        <w:rPr>
          <w:bCs/>
        </w:rPr>
        <w:t xml:space="preserve">создание </w:t>
      </w:r>
      <w:r w:rsidR="00CC508F" w:rsidRPr="005A130D">
        <w:rPr>
          <w:bCs/>
        </w:rPr>
        <w:t xml:space="preserve">условий для повышения профессионального уровня </w:t>
      </w:r>
      <w:r w:rsidR="00D15A8A" w:rsidRPr="005A130D">
        <w:rPr>
          <w:bCs/>
        </w:rPr>
        <w:t xml:space="preserve">педагогов по вопросам </w:t>
      </w:r>
      <w:r w:rsidR="00D72456" w:rsidRPr="005A130D">
        <w:rPr>
          <w:bCs/>
        </w:rPr>
        <w:t>введения ФГОС</w:t>
      </w:r>
      <w:r w:rsidR="007A1563" w:rsidRPr="005A130D">
        <w:t>.</w:t>
      </w:r>
      <w:r w:rsidR="00F66F5B" w:rsidRPr="00F66F5B">
        <w:t xml:space="preserve"> </w:t>
      </w:r>
      <w:r w:rsidR="00F66F5B">
        <w:t>В этот переходный период  основная цель методической рабо</w:t>
      </w:r>
      <w:r w:rsidR="00996609">
        <w:t xml:space="preserve">ты </w:t>
      </w:r>
      <w:r w:rsidR="00F66F5B">
        <w:t xml:space="preserve"> – оказание квалифицированной помощи воспитателям. </w:t>
      </w:r>
    </w:p>
    <w:p w:rsidR="00DC1A6B" w:rsidRPr="005A130D" w:rsidRDefault="00DC1A6B" w:rsidP="00E67B1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B2C" w:rsidRPr="005A130D" w:rsidRDefault="00D72B2C" w:rsidP="0058007C">
      <w:pPr>
        <w:jc w:val="both"/>
        <w:rPr>
          <w:rFonts w:ascii="Times New Roman" w:hAnsi="Times New Roman" w:cs="Times New Roman"/>
          <w:sz w:val="24"/>
          <w:szCs w:val="24"/>
        </w:rPr>
      </w:pPr>
      <w:r w:rsidRPr="005A130D">
        <w:rPr>
          <w:rFonts w:ascii="Times New Roman" w:hAnsi="Times New Roman" w:cs="Times New Roman"/>
          <w:sz w:val="24"/>
          <w:szCs w:val="24"/>
        </w:rPr>
        <w:t>Работа направлена на решение следующих задач:</w:t>
      </w:r>
    </w:p>
    <w:p w:rsidR="003B1070" w:rsidRDefault="003B1070" w:rsidP="003B107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30D">
        <w:rPr>
          <w:rFonts w:ascii="Times New Roman" w:hAnsi="Times New Roman" w:cs="Times New Roman"/>
          <w:sz w:val="24"/>
          <w:szCs w:val="24"/>
        </w:rPr>
        <w:t>Выявить затруднения, потребности и образовательные запросы педагогов. Для этого проведен</w:t>
      </w:r>
      <w:r w:rsidR="005501FE">
        <w:rPr>
          <w:rFonts w:ascii="Times New Roman" w:hAnsi="Times New Roman" w:cs="Times New Roman"/>
          <w:sz w:val="24"/>
          <w:szCs w:val="24"/>
        </w:rPr>
        <w:t xml:space="preserve">а диагностика, включающая аспекты: когнитивный, мотивационный, личностный, технологический. </w:t>
      </w:r>
      <w:r w:rsidR="007A15D2">
        <w:rPr>
          <w:rFonts w:ascii="Times New Roman" w:hAnsi="Times New Roman" w:cs="Times New Roman"/>
          <w:sz w:val="24"/>
          <w:szCs w:val="24"/>
        </w:rPr>
        <w:t xml:space="preserve">По результатам диагностирования на начальном этапе выявлено, что </w:t>
      </w:r>
      <w:r w:rsidR="005312CB">
        <w:rPr>
          <w:rFonts w:ascii="Times New Roman" w:hAnsi="Times New Roman" w:cs="Times New Roman"/>
          <w:sz w:val="24"/>
          <w:szCs w:val="24"/>
        </w:rPr>
        <w:t xml:space="preserve"> 52</w:t>
      </w:r>
      <w:r w:rsidR="007A15D2">
        <w:rPr>
          <w:rFonts w:ascii="Times New Roman" w:hAnsi="Times New Roman" w:cs="Times New Roman"/>
          <w:sz w:val="24"/>
          <w:szCs w:val="24"/>
        </w:rPr>
        <w:t xml:space="preserve">% педагогов недостаточно владеют знаниями основных документов, регламентирующих деятельность ДОО, основных положений ФГОС ДО.  </w:t>
      </w:r>
      <w:r w:rsidR="005312CB">
        <w:rPr>
          <w:rFonts w:ascii="Times New Roman" w:hAnsi="Times New Roman" w:cs="Times New Roman"/>
          <w:sz w:val="24"/>
          <w:szCs w:val="24"/>
        </w:rPr>
        <w:t xml:space="preserve">67% испытывают затруднения мотивационного характера, </w:t>
      </w:r>
      <w:r w:rsidR="005312CB">
        <w:rPr>
          <w:rFonts w:ascii="Times New Roman" w:hAnsi="Times New Roman" w:cs="Times New Roman"/>
          <w:sz w:val="24"/>
          <w:szCs w:val="24"/>
        </w:rPr>
        <w:lastRenderedPageBreak/>
        <w:t xml:space="preserve">наблюдается боязнь к преодолению затруднений; 41% педагогов отметили имеющиеся проблемы в знании и использовании инновационных технологий, </w:t>
      </w:r>
      <w:r w:rsidR="009F4227">
        <w:rPr>
          <w:rFonts w:ascii="Times New Roman" w:hAnsi="Times New Roman" w:cs="Times New Roman"/>
          <w:sz w:val="24"/>
          <w:szCs w:val="24"/>
        </w:rPr>
        <w:t xml:space="preserve">25% педагогов слабо владеют ИКТ </w:t>
      </w:r>
      <w:r w:rsidR="005312CB">
        <w:rPr>
          <w:rFonts w:ascii="Times New Roman" w:hAnsi="Times New Roman" w:cs="Times New Roman"/>
          <w:sz w:val="24"/>
          <w:szCs w:val="24"/>
        </w:rPr>
        <w:t xml:space="preserve">(технологический аспект). </w:t>
      </w:r>
    </w:p>
    <w:p w:rsidR="00170450" w:rsidRPr="00170450" w:rsidRDefault="00170450" w:rsidP="001704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30D">
        <w:rPr>
          <w:rFonts w:ascii="Times New Roman" w:hAnsi="Times New Roman" w:cs="Times New Roman"/>
          <w:sz w:val="24"/>
          <w:szCs w:val="24"/>
        </w:rPr>
        <w:t xml:space="preserve">Обеспечить каждого педагога необходимыми информационными и научно-методическими ресурсами. Для этого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r w:rsidRPr="005A130D">
        <w:rPr>
          <w:rFonts w:ascii="Times New Roman" w:hAnsi="Times New Roman" w:cs="Times New Roman"/>
          <w:sz w:val="24"/>
          <w:szCs w:val="24"/>
        </w:rPr>
        <w:t xml:space="preserve">выставка  в методическом кабинете  по введению  ФГОС </w:t>
      </w:r>
      <w:proofErr w:type="gramStart"/>
      <w:r w:rsidRPr="005A130D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памятки, буклеты, рекомендации для педагогов, </w:t>
      </w:r>
      <w:r w:rsidRPr="00434113">
        <w:rPr>
          <w:rFonts w:ascii="Times New Roman" w:hAnsi="Times New Roman" w:cs="Times New Roman"/>
          <w:sz w:val="24"/>
          <w:szCs w:val="24"/>
        </w:rPr>
        <w:t>которые находятся в постоянном доступе и позволяют педагогам использовать их в своей работе.</w:t>
      </w:r>
      <w:r>
        <w:rPr>
          <w:rFonts w:ascii="Times New Roman" w:hAnsi="Times New Roman" w:cs="Times New Roman"/>
          <w:sz w:val="24"/>
          <w:szCs w:val="24"/>
        </w:rPr>
        <w:t xml:space="preserve"> Идет </w:t>
      </w:r>
      <w:r w:rsidRPr="004A0B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постепенное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CD652B">
        <w:rPr>
          <w:rFonts w:ascii="Times New Roman" w:hAnsi="Times New Roman"/>
          <w:color w:val="000000"/>
          <w:sz w:val="24"/>
          <w:szCs w:val="24"/>
        </w:rPr>
        <w:t>омплектование У</w:t>
      </w:r>
      <w:r>
        <w:rPr>
          <w:rFonts w:ascii="Times New Roman" w:hAnsi="Times New Roman"/>
          <w:color w:val="000000"/>
          <w:sz w:val="24"/>
          <w:szCs w:val="24"/>
        </w:rPr>
        <w:t xml:space="preserve">чреждения </w:t>
      </w:r>
      <w:r w:rsidRPr="00CD652B">
        <w:rPr>
          <w:rFonts w:ascii="Times New Roman" w:hAnsi="Times New Roman"/>
          <w:color w:val="000000"/>
          <w:sz w:val="24"/>
          <w:szCs w:val="24"/>
        </w:rPr>
        <w:t xml:space="preserve"> методическими пособиями </w:t>
      </w:r>
      <w:r w:rsidR="005B729E">
        <w:rPr>
          <w:rFonts w:ascii="Times New Roman" w:hAnsi="Times New Roman"/>
          <w:color w:val="000000"/>
          <w:sz w:val="24"/>
          <w:szCs w:val="24"/>
        </w:rPr>
        <w:t xml:space="preserve">к образовательной программе </w:t>
      </w:r>
      <w:r w:rsidRPr="00CD652B">
        <w:rPr>
          <w:rFonts w:ascii="Times New Roman" w:hAnsi="Times New Roman"/>
          <w:color w:val="000000"/>
          <w:sz w:val="24"/>
          <w:szCs w:val="24"/>
        </w:rPr>
        <w:t xml:space="preserve">с учетом </w:t>
      </w:r>
      <w:r>
        <w:rPr>
          <w:rFonts w:ascii="Times New Roman" w:hAnsi="Times New Roman"/>
          <w:color w:val="000000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72B2C" w:rsidRPr="00AB1503" w:rsidRDefault="00C7282C" w:rsidP="0054679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 наиболее ценный опыт</w:t>
      </w:r>
      <w:r w:rsidR="00D72B2C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педагогов.</w:t>
      </w:r>
      <w:r w:rsidR="006E449F" w:rsidRPr="005A130D">
        <w:rPr>
          <w:rFonts w:ascii="Times New Roman" w:hAnsi="Times New Roman" w:cs="Times New Roman"/>
          <w:sz w:val="24"/>
          <w:szCs w:val="24"/>
        </w:rPr>
        <w:t xml:space="preserve"> Здесь важен не только результат, но и методы, приемы, при помощи которых он достигнут. Это позволяет педагогу соизмерить свои возможности и принять решение о внедрении успешного опыта в свою работу</w:t>
      </w:r>
      <w:r w:rsidR="00B23F10">
        <w:rPr>
          <w:rFonts w:ascii="Times New Roman" w:hAnsi="Times New Roman" w:cs="Times New Roman"/>
          <w:sz w:val="24"/>
          <w:szCs w:val="24"/>
        </w:rPr>
        <w:t>.</w:t>
      </w:r>
    </w:p>
    <w:p w:rsidR="008A10D7" w:rsidRPr="000C5EFE" w:rsidRDefault="00467BA2" w:rsidP="000C5EF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30D">
        <w:rPr>
          <w:rFonts w:ascii="Times New Roman" w:hAnsi="Times New Roman" w:cs="Times New Roman"/>
          <w:sz w:val="24"/>
          <w:szCs w:val="24"/>
        </w:rPr>
        <w:t>Создать мотивационные условия, благоприятные для профессионального  развития и решения задач внедрения ФГОС.</w:t>
      </w:r>
      <w:r w:rsidRPr="005A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помнить, что</w:t>
      </w:r>
      <w:r w:rsidRPr="005A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нельзя заставить педагога работать творчески, он должен испытывать потребность в поиске новых идей. И задача руководителей – поддержать загорающуюся искорку рабочего азарта в работнике, а просто тлеющего – суметь расшевелить и заинтересовать. Именно в этот сложный и напряженный для педагогов период не стоит скупиться на поощрения, похвалу и внимание. Ведь в своем большинстве педагоги – люди идейные, и доброе слово для них иногда важнее материального. Важную роль играет психологическое  сопр</w:t>
      </w:r>
      <w:r w:rsidR="00DC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овождение  педагогов. Поэтому</w:t>
      </w:r>
      <w:r w:rsidRPr="005A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сотрудничая с ЦДК,  раз в месяц приглашаем психолога на </w:t>
      </w:r>
      <w:proofErr w:type="spellStart"/>
      <w:r w:rsidRPr="005A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тренинговые</w:t>
      </w:r>
      <w:proofErr w:type="spellEnd"/>
      <w:r w:rsidRPr="005A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 с педагогами. Такие мероприятия позволяют педагогам  повысить уверенность в себе, формировать внутреннюю позицию успешного педагога, «гореть – не выгорая».</w:t>
      </w:r>
    </w:p>
    <w:p w:rsidR="00D72B2C" w:rsidRPr="00996609" w:rsidRDefault="00D72B2C" w:rsidP="009966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 методической работы наиболее актуальным является индивидуально ориентированный подход к каждому педагогу.</w:t>
      </w:r>
      <w:r w:rsidR="0039129C" w:rsidRPr="005A130D">
        <w:rPr>
          <w:rFonts w:ascii="Times New Roman" w:hAnsi="Times New Roman" w:cs="Times New Roman"/>
          <w:sz w:val="24"/>
          <w:szCs w:val="24"/>
        </w:rPr>
        <w:t xml:space="preserve"> Контингент педагогов представляет собой «яркое разноцветье» уровней образования, стажа, категорий. И важно каждому специалисту помочь найти свое достойное место в развивающейся инновационной системе, помочь вырваться из круговорота ставших традиционными норм поведения, искоренить в себе консерватизм.</w:t>
      </w:r>
      <w:r w:rsidR="0033181F" w:rsidRPr="005A130D">
        <w:rPr>
          <w:rFonts w:ascii="Times New Roman" w:hAnsi="Times New Roman" w:cs="Times New Roman"/>
          <w:sz w:val="24"/>
          <w:szCs w:val="24"/>
        </w:rPr>
        <w:t xml:space="preserve"> </w:t>
      </w:r>
      <w:r w:rsidR="001B123E" w:rsidRPr="005A130D">
        <w:rPr>
          <w:rFonts w:ascii="Times New Roman" w:hAnsi="Times New Roman" w:cs="Times New Roman"/>
          <w:sz w:val="24"/>
          <w:szCs w:val="24"/>
        </w:rPr>
        <w:t>К сожалению, не все педагоги готовы к происходящим изменениям. Практика показывает, что в ряде случаев, формально декларируя переход к новым стандартам, воспитатель сохраняет пр</w:t>
      </w:r>
      <w:r w:rsidR="00515D6C">
        <w:rPr>
          <w:rFonts w:ascii="Times New Roman" w:hAnsi="Times New Roman" w:cs="Times New Roman"/>
          <w:sz w:val="24"/>
          <w:szCs w:val="24"/>
        </w:rPr>
        <w:t>ежнее содержание образовательной деятельности</w:t>
      </w:r>
      <w:r w:rsidR="001B123E" w:rsidRPr="005A130D">
        <w:rPr>
          <w:rFonts w:ascii="Times New Roman" w:hAnsi="Times New Roman" w:cs="Times New Roman"/>
          <w:sz w:val="24"/>
          <w:szCs w:val="24"/>
        </w:rPr>
        <w:t xml:space="preserve">, механически применяя технологии нового содержания, что вызывает еще большее эмоциональное отторжение нововведений частью педагогов.  Ряду педагогов, оказалось, непросто мотивировать себя к принятию и включению в реализацию происходящих изменений. </w:t>
      </w:r>
      <w:r w:rsidR="0039129C" w:rsidRPr="005A130D">
        <w:rPr>
          <w:rFonts w:ascii="Times New Roman" w:hAnsi="Times New Roman" w:cs="Times New Roman"/>
          <w:sz w:val="24"/>
          <w:szCs w:val="24"/>
        </w:rPr>
        <w:t xml:space="preserve">Как выяснилось, сложнее всего приходится педагогам, </w:t>
      </w:r>
      <w:r w:rsidR="00274D3B" w:rsidRPr="005A130D">
        <w:rPr>
          <w:rFonts w:ascii="Times New Roman" w:hAnsi="Times New Roman" w:cs="Times New Roman"/>
          <w:sz w:val="24"/>
          <w:szCs w:val="24"/>
        </w:rPr>
        <w:t>имеющих педагогический стаж свыше 20 лет. У них сложился определенный стиль деятельности, им значительно труднее принимать новые требования, переходить на новые подходы, ранее сложившаяся методика проведения занятий доминирует над интегрированием и комплексированием, а также характерно  упрощенное понимание сущности реализации личностно-ориентированного подхода.</w:t>
      </w:r>
      <w:r w:rsidR="000D2A5E" w:rsidRPr="005A130D">
        <w:rPr>
          <w:rFonts w:ascii="Times New Roman" w:hAnsi="Times New Roman" w:cs="Times New Roman"/>
          <w:sz w:val="24"/>
          <w:szCs w:val="24"/>
        </w:rPr>
        <w:t xml:space="preserve"> Нет глубинного понимания педагогами положений, заложенных в ФГОС.  Педагоги испытывают трудности в проектировании образовательной деятельности, сложно осуществить перестройку от «вида деятельности» к «образовательной области».</w:t>
      </w:r>
      <w:r w:rsidR="00DA0608" w:rsidRPr="005A130D">
        <w:rPr>
          <w:rFonts w:ascii="Times New Roman" w:hAnsi="Times New Roman" w:cs="Times New Roman"/>
          <w:sz w:val="24"/>
          <w:szCs w:val="24"/>
        </w:rPr>
        <w:t xml:space="preserve"> Часть педагогов стремятся к творчеству и не хотят работать по старому, всё время что-то придумывают, подсказывают, предлагают; другие – добросовестно выполняют свою работу, но не проявляют особой инициативы.</w:t>
      </w:r>
      <w:r w:rsidR="00F07D34" w:rsidRPr="005A130D">
        <w:rPr>
          <w:rFonts w:ascii="Times New Roman" w:hAnsi="Times New Roman" w:cs="Times New Roman"/>
          <w:sz w:val="24"/>
          <w:szCs w:val="24"/>
        </w:rPr>
        <w:t xml:space="preserve"> </w:t>
      </w:r>
      <w:r w:rsidR="001A1029">
        <w:rPr>
          <w:rFonts w:ascii="Times New Roman" w:hAnsi="Times New Roman" w:cs="Times New Roman"/>
          <w:sz w:val="24"/>
          <w:szCs w:val="24"/>
        </w:rPr>
        <w:t xml:space="preserve">Мы стремимся постоянно изучать </w:t>
      </w:r>
      <w:r w:rsidR="00DA0608" w:rsidRPr="005A130D">
        <w:rPr>
          <w:rFonts w:ascii="Times New Roman" w:hAnsi="Times New Roman" w:cs="Times New Roman"/>
          <w:sz w:val="24"/>
          <w:szCs w:val="24"/>
        </w:rPr>
        <w:t>свой педагогический коллектив, си</w:t>
      </w:r>
      <w:r w:rsidR="00C62227">
        <w:rPr>
          <w:rFonts w:ascii="Times New Roman" w:hAnsi="Times New Roman" w:cs="Times New Roman"/>
          <w:sz w:val="24"/>
          <w:szCs w:val="24"/>
        </w:rPr>
        <w:t xml:space="preserve">льные и </w:t>
      </w:r>
      <w:r w:rsidR="00C62227">
        <w:rPr>
          <w:rFonts w:ascii="Times New Roman" w:hAnsi="Times New Roman" w:cs="Times New Roman"/>
          <w:sz w:val="24"/>
          <w:szCs w:val="24"/>
        </w:rPr>
        <w:lastRenderedPageBreak/>
        <w:t>слабые стороны каждого и, о</w:t>
      </w:r>
      <w:r w:rsidR="00DA0608" w:rsidRPr="005A130D">
        <w:rPr>
          <w:rFonts w:ascii="Times New Roman" w:hAnsi="Times New Roman" w:cs="Times New Roman"/>
          <w:sz w:val="24"/>
          <w:szCs w:val="24"/>
        </w:rPr>
        <w:t xml:space="preserve">пираясь на них, формировать такую систему </w:t>
      </w:r>
      <w:r w:rsidR="00F07D34" w:rsidRPr="005A130D"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r w:rsidR="00DA0608" w:rsidRPr="005A130D">
        <w:rPr>
          <w:rFonts w:ascii="Times New Roman" w:hAnsi="Times New Roman" w:cs="Times New Roman"/>
          <w:sz w:val="24"/>
          <w:szCs w:val="24"/>
        </w:rPr>
        <w:t>сопрово</w:t>
      </w:r>
      <w:r w:rsidR="00F07D34" w:rsidRPr="005A130D">
        <w:rPr>
          <w:rFonts w:ascii="Times New Roman" w:hAnsi="Times New Roman" w:cs="Times New Roman"/>
          <w:sz w:val="24"/>
          <w:szCs w:val="24"/>
        </w:rPr>
        <w:t>ждения деятельности педагогов</w:t>
      </w:r>
      <w:r w:rsidR="00DA0608" w:rsidRPr="005A130D">
        <w:rPr>
          <w:rFonts w:ascii="Times New Roman" w:hAnsi="Times New Roman" w:cs="Times New Roman"/>
          <w:sz w:val="24"/>
          <w:szCs w:val="24"/>
        </w:rPr>
        <w:t xml:space="preserve">, в которой </w:t>
      </w:r>
      <w:r w:rsidR="00F07D34" w:rsidRPr="005A130D">
        <w:rPr>
          <w:rFonts w:ascii="Times New Roman" w:hAnsi="Times New Roman" w:cs="Times New Roman"/>
          <w:sz w:val="24"/>
          <w:szCs w:val="24"/>
        </w:rPr>
        <w:t xml:space="preserve">поддержка будет адресной, </w:t>
      </w:r>
      <w:r w:rsidR="00DA0608" w:rsidRPr="005A130D">
        <w:rPr>
          <w:rFonts w:ascii="Times New Roman" w:hAnsi="Times New Roman" w:cs="Times New Roman"/>
          <w:sz w:val="24"/>
          <w:szCs w:val="24"/>
        </w:rPr>
        <w:t>дифференцирован</w:t>
      </w:r>
      <w:r w:rsidR="00F07D34" w:rsidRPr="005A130D">
        <w:rPr>
          <w:rFonts w:ascii="Times New Roman" w:hAnsi="Times New Roman" w:cs="Times New Roman"/>
          <w:sz w:val="24"/>
          <w:szCs w:val="24"/>
        </w:rPr>
        <w:t>ной</w:t>
      </w:r>
      <w:r w:rsidR="00DA0608" w:rsidRPr="005A130D">
        <w:rPr>
          <w:rFonts w:ascii="Times New Roman" w:hAnsi="Times New Roman" w:cs="Times New Roman"/>
          <w:sz w:val="24"/>
          <w:szCs w:val="24"/>
        </w:rPr>
        <w:t>, следовательно, более эффективной.</w:t>
      </w:r>
      <w:r w:rsidR="00996609" w:rsidRPr="00996609">
        <w:rPr>
          <w:rFonts w:ascii="Times New Roman" w:hAnsi="Times New Roman" w:cs="Times New Roman"/>
          <w:sz w:val="30"/>
          <w:szCs w:val="30"/>
        </w:rPr>
        <w:t xml:space="preserve"> </w:t>
      </w:r>
      <w:r w:rsidR="00996609" w:rsidRPr="009966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Основными формами методической работы с </w:t>
      </w:r>
      <w:r w:rsidR="00996609" w:rsidRPr="00996609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педагогами </w:t>
      </w:r>
      <w:r w:rsidR="00996609" w:rsidRPr="009966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должны стать мероприятия, реализующие </w:t>
      </w:r>
      <w:proofErr w:type="spellStart"/>
      <w:r w:rsidR="00996609" w:rsidRPr="009966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деятельност</w:t>
      </w:r>
      <w:r w:rsidR="00996609" w:rsidRPr="00996609">
        <w:rPr>
          <w:rFonts w:ascii="Times New Roman" w:hAnsi="Times New Roman"/>
          <w:sz w:val="24"/>
          <w:szCs w:val="24"/>
          <w:shd w:val="clear" w:color="auto" w:fill="FFFFFF"/>
        </w:rPr>
        <w:t>ный</w:t>
      </w:r>
      <w:proofErr w:type="spellEnd"/>
      <w:r w:rsidR="00996609" w:rsidRPr="00996609">
        <w:rPr>
          <w:rFonts w:ascii="Times New Roman" w:hAnsi="Times New Roman"/>
          <w:sz w:val="24"/>
          <w:szCs w:val="24"/>
          <w:shd w:val="clear" w:color="auto" w:fill="FFFFFF"/>
        </w:rPr>
        <w:t xml:space="preserve"> подход</w:t>
      </w:r>
      <w:r w:rsidR="0099660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996609" w:rsidRPr="00996609">
        <w:rPr>
          <w:rFonts w:ascii="Times New Roman" w:hAnsi="Times New Roman" w:cs="Times New Roman"/>
          <w:sz w:val="24"/>
          <w:szCs w:val="24"/>
        </w:rPr>
        <w:t>когда педагоги получают не готовые знания, а «добывают» их в процессе самостоятельного изучения литературы, сравнения и анализа разных точек зрения на проблему, закрепления знаний в деловых играх, решения проблемных ситуаций. Это обеспечивает более осознанный подход к материалу, способствует его лучшему усвоению и запоминанию, поддерживает интерес и стимулирует творческую активность педагогов.</w:t>
      </w:r>
    </w:p>
    <w:p w:rsidR="00A469FE" w:rsidRPr="005A130D" w:rsidRDefault="00A27756" w:rsidP="00A4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D72B2C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еленаправленная система методической работы обеспечит создание необходимых условий для внедрения и реализации ФГОС, повысит уровень профессиональной компетенции педагогов.</w:t>
      </w:r>
      <w:r w:rsidR="00A469FE" w:rsidRPr="005A1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9FE" w:rsidRPr="005A130D" w:rsidRDefault="00A469FE" w:rsidP="00A4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0D">
        <w:rPr>
          <w:rFonts w:ascii="Times New Roman" w:hAnsi="Times New Roman" w:cs="Times New Roman"/>
          <w:sz w:val="24"/>
          <w:szCs w:val="24"/>
        </w:rPr>
        <w:t>При организации методической работы следует руководствоваться принципами:</w:t>
      </w:r>
    </w:p>
    <w:p w:rsidR="00A469FE" w:rsidRPr="005A130D" w:rsidRDefault="00A469FE" w:rsidP="00A4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0D">
        <w:rPr>
          <w:rFonts w:ascii="Times New Roman" w:hAnsi="Times New Roman" w:cs="Times New Roman"/>
          <w:sz w:val="24"/>
          <w:szCs w:val="24"/>
        </w:rPr>
        <w:t>-  прежде чем приступить к освоению нового, потратить достаточно времени для того, чтобы все его участники понимали смысл вносимых изменений не на уровне отдельных действий, а на глубоком уровне ценностей и целей.</w:t>
      </w:r>
    </w:p>
    <w:p w:rsidR="00A469FE" w:rsidRPr="005A130D" w:rsidRDefault="00A469FE" w:rsidP="00A4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0D">
        <w:rPr>
          <w:rFonts w:ascii="Times New Roman" w:hAnsi="Times New Roman" w:cs="Times New Roman"/>
          <w:sz w:val="24"/>
          <w:szCs w:val="24"/>
        </w:rPr>
        <w:t>-  обучать тому, что необходимо в практике;</w:t>
      </w:r>
    </w:p>
    <w:p w:rsidR="00A469FE" w:rsidRPr="005A130D" w:rsidRDefault="00A469FE" w:rsidP="00A4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0D">
        <w:rPr>
          <w:rFonts w:ascii="Times New Roman" w:hAnsi="Times New Roman" w:cs="Times New Roman"/>
          <w:sz w:val="24"/>
          <w:szCs w:val="24"/>
        </w:rPr>
        <w:t>-  обучать через деятельность;</w:t>
      </w:r>
    </w:p>
    <w:p w:rsidR="00A469FE" w:rsidRPr="005A130D" w:rsidRDefault="00A469FE" w:rsidP="00A4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0D">
        <w:rPr>
          <w:rFonts w:ascii="Times New Roman" w:hAnsi="Times New Roman" w:cs="Times New Roman"/>
          <w:sz w:val="24"/>
          <w:szCs w:val="24"/>
        </w:rPr>
        <w:t>-  для того чтобы освоить содержание, необходимо соблюдение цикла: теоретическая подготовка – практика – самообразование – профессиональное общение.</w:t>
      </w:r>
    </w:p>
    <w:p w:rsidR="00D72B2C" w:rsidRPr="005A130D" w:rsidRDefault="00A469FE" w:rsidP="0097530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A130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A130D">
        <w:rPr>
          <w:rFonts w:ascii="Times New Roman" w:hAnsi="Times New Roman" w:cs="Times New Roman"/>
          <w:sz w:val="24"/>
          <w:szCs w:val="24"/>
        </w:rPr>
        <w:t>Использование активных форм обучения, для того, чтоб заинтересовать большинство педагогов на участие в методической работе.</w:t>
      </w:r>
      <w:r w:rsidR="00975302" w:rsidRPr="005A13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5302" w:rsidRPr="005A130D">
        <w:rPr>
          <w:rFonts w:ascii="Times New Roman" w:hAnsi="Times New Roman" w:cs="Times New Roman"/>
          <w:sz w:val="24"/>
          <w:szCs w:val="24"/>
        </w:rPr>
        <w:t>Н.В.Немова</w:t>
      </w:r>
      <w:proofErr w:type="spellEnd"/>
      <w:r w:rsidR="00975302" w:rsidRPr="005A130D">
        <w:rPr>
          <w:rFonts w:ascii="Times New Roman" w:hAnsi="Times New Roman" w:cs="Times New Roman"/>
          <w:sz w:val="24"/>
          <w:szCs w:val="24"/>
        </w:rPr>
        <w:t>)</w:t>
      </w:r>
    </w:p>
    <w:p w:rsidR="00D72B2C" w:rsidRPr="005A130D" w:rsidRDefault="00D72B2C" w:rsidP="00D72B2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нашей методической службы осу</w:t>
      </w:r>
      <w:r w:rsidR="003341E2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ществляется по трем блокам</w:t>
      </w:r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2B2C" w:rsidRPr="005A130D" w:rsidRDefault="003341E2" w:rsidP="00D72B2C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организационно-методический</w:t>
      </w:r>
      <w:r w:rsidR="00D72B2C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72B2C" w:rsidRPr="005A130D" w:rsidRDefault="003341E2" w:rsidP="00D72B2C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информационно-методический</w:t>
      </w:r>
      <w:r w:rsidR="00D72B2C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72B2C" w:rsidRPr="005A130D" w:rsidRDefault="003341E2" w:rsidP="00D72B2C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мониторинговый</w:t>
      </w:r>
      <w:r w:rsidR="00D72B2C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2B2C" w:rsidRPr="005A130D" w:rsidRDefault="003341E2" w:rsidP="00D72B2C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D72B2C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72B2C" w:rsidRPr="005A1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организационно-методического </w:t>
      </w:r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блока </w:t>
      </w:r>
      <w:r w:rsidR="00D72B2C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</w:t>
      </w:r>
      <w:r w:rsidR="00EE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формирования и развития кадрового потенциала, </w:t>
      </w:r>
      <w:r w:rsidR="00D72B2C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эффективных тех</w:t>
      </w:r>
      <w:r w:rsidR="00E1566F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нологий образования воспитанников</w:t>
      </w:r>
      <w:r w:rsidR="00D72B2C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13F5" w:rsidRPr="005A130D" w:rsidRDefault="00D72B2C" w:rsidP="0040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</w:t>
      </w:r>
      <w:r w:rsidR="003341E2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блока </w:t>
      </w:r>
      <w:r w:rsidR="004013F5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3F5" w:rsidRPr="005A130D">
        <w:rPr>
          <w:rFonts w:ascii="Times New Roman" w:hAnsi="Times New Roman" w:cs="Times New Roman"/>
          <w:sz w:val="24"/>
          <w:szCs w:val="24"/>
        </w:rPr>
        <w:t xml:space="preserve">план методической работы с ориентацией на проблемы внедрения ФГОС ДО, включающий разные формы работы с использованием ИКТ: </w:t>
      </w:r>
      <w:proofErr w:type="gramEnd"/>
    </w:p>
    <w:p w:rsidR="00CC61E0" w:rsidRPr="005A130D" w:rsidRDefault="003341E2" w:rsidP="00CC6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30D">
        <w:rPr>
          <w:rFonts w:ascii="Times New Roman" w:hAnsi="Times New Roman" w:cs="Times New Roman"/>
          <w:sz w:val="24"/>
          <w:szCs w:val="24"/>
        </w:rPr>
        <w:t>-</w:t>
      </w:r>
      <w:r w:rsidR="004013F5" w:rsidRPr="005A130D">
        <w:rPr>
          <w:rFonts w:ascii="Times New Roman" w:hAnsi="Times New Roman" w:cs="Times New Roman"/>
          <w:sz w:val="24"/>
          <w:szCs w:val="24"/>
        </w:rPr>
        <w:t>постоянно действующий  семинар для педагогов  по теме «Изучаем и работаем по ФГОС ДО»</w:t>
      </w:r>
      <w:r w:rsidR="000C5EFE">
        <w:rPr>
          <w:rFonts w:ascii="Times New Roman" w:hAnsi="Times New Roman" w:cs="Times New Roman"/>
          <w:sz w:val="24"/>
          <w:szCs w:val="24"/>
        </w:rPr>
        <w:t xml:space="preserve">, на котором рассмотрели </w:t>
      </w:r>
      <w:r w:rsidR="00677A11" w:rsidRPr="005A130D">
        <w:rPr>
          <w:rFonts w:ascii="Times New Roman" w:hAnsi="Times New Roman" w:cs="Times New Roman"/>
          <w:sz w:val="24"/>
          <w:szCs w:val="24"/>
        </w:rPr>
        <w:t xml:space="preserve"> </w:t>
      </w:r>
      <w:r w:rsidR="00677A11" w:rsidRPr="00C105F5">
        <w:rPr>
          <w:rFonts w:ascii="Times New Roman" w:hAnsi="Times New Roman" w:cs="Times New Roman"/>
          <w:sz w:val="24"/>
          <w:szCs w:val="24"/>
        </w:rPr>
        <w:t>вопросы планирования и осуществления образовательной деятельности с учетом ФГОС ДО</w:t>
      </w:r>
      <w:r w:rsidR="00A1522E" w:rsidRPr="00C105F5">
        <w:rPr>
          <w:rFonts w:ascii="Times New Roman" w:hAnsi="Times New Roman" w:cs="Times New Roman"/>
          <w:sz w:val="24"/>
          <w:szCs w:val="24"/>
        </w:rPr>
        <w:t>,</w:t>
      </w:r>
      <w:r w:rsidR="006A757B" w:rsidRPr="00C105F5">
        <w:rPr>
          <w:rFonts w:ascii="Times New Roman" w:hAnsi="Times New Roman" w:cs="Times New Roman"/>
          <w:sz w:val="24"/>
          <w:szCs w:val="24"/>
        </w:rPr>
        <w:t xml:space="preserve"> обсуждали проблемы, возникающие при планировании, пути их решения, </w:t>
      </w:r>
      <w:r w:rsidR="00A1522E" w:rsidRPr="00C105F5">
        <w:rPr>
          <w:rFonts w:ascii="Times New Roman" w:hAnsi="Times New Roman" w:cs="Times New Roman"/>
          <w:sz w:val="24"/>
          <w:szCs w:val="24"/>
        </w:rPr>
        <w:t xml:space="preserve"> особенности современных дошкольников, вопросы реализации образовательной программы с</w:t>
      </w:r>
      <w:r w:rsidR="003D10BD" w:rsidRPr="00C105F5">
        <w:rPr>
          <w:rFonts w:ascii="Times New Roman" w:hAnsi="Times New Roman" w:cs="Times New Roman"/>
          <w:sz w:val="24"/>
          <w:szCs w:val="24"/>
        </w:rPr>
        <w:t>редствами игровой деятельности, основные позиции обновления образовательного процесса в соответствии с ФГОС ДО.</w:t>
      </w:r>
      <w:proofErr w:type="gramEnd"/>
      <w:r w:rsidR="003D10BD" w:rsidRPr="00C105F5">
        <w:rPr>
          <w:rFonts w:ascii="Times New Roman" w:hAnsi="Times New Roman" w:cs="Times New Roman"/>
          <w:sz w:val="24"/>
          <w:szCs w:val="24"/>
        </w:rPr>
        <w:t xml:space="preserve"> </w:t>
      </w:r>
      <w:r w:rsidR="00CC61E0" w:rsidRPr="00C105F5">
        <w:rPr>
          <w:rFonts w:ascii="Times New Roman" w:hAnsi="Times New Roman" w:cs="Times New Roman"/>
          <w:sz w:val="24"/>
          <w:szCs w:val="24"/>
        </w:rPr>
        <w:t xml:space="preserve"> </w:t>
      </w:r>
      <w:r w:rsidR="00CC61E0" w:rsidRPr="005A130D">
        <w:rPr>
          <w:rFonts w:ascii="Times New Roman" w:hAnsi="Times New Roman" w:cs="Times New Roman"/>
          <w:sz w:val="24"/>
          <w:szCs w:val="24"/>
        </w:rPr>
        <w:t xml:space="preserve">Необходимым условием организации </w:t>
      </w:r>
      <w:r w:rsidR="00C307F1" w:rsidRPr="005A130D">
        <w:rPr>
          <w:rFonts w:ascii="Times New Roman" w:hAnsi="Times New Roman" w:cs="Times New Roman"/>
          <w:sz w:val="24"/>
          <w:szCs w:val="24"/>
        </w:rPr>
        <w:t>семинара</w:t>
      </w:r>
      <w:r w:rsidR="00CC61E0" w:rsidRPr="005A130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307F1" w:rsidRPr="005A130D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CD0A43" w:rsidRPr="005A130D">
        <w:rPr>
          <w:rFonts w:ascii="Times New Roman" w:hAnsi="Times New Roman" w:cs="Times New Roman"/>
          <w:sz w:val="24"/>
          <w:szCs w:val="24"/>
        </w:rPr>
        <w:t>участие всех педагогов и обратная связь с коллегами, то есть получение информации, связанной с их образовательными потребностями и желаниями</w:t>
      </w:r>
      <w:r w:rsidR="00DE3884" w:rsidRPr="005A130D">
        <w:rPr>
          <w:rFonts w:ascii="Times New Roman" w:hAnsi="Times New Roman" w:cs="Times New Roman"/>
          <w:sz w:val="24"/>
          <w:szCs w:val="24"/>
        </w:rPr>
        <w:t>;</w:t>
      </w:r>
      <w:r w:rsidR="00CC61E0" w:rsidRPr="005A1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3F5" w:rsidRDefault="00AE01DF" w:rsidP="004013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A130D">
        <w:rPr>
          <w:rFonts w:ascii="Times New Roman" w:hAnsi="Times New Roman" w:cs="Times New Roman"/>
          <w:sz w:val="24"/>
          <w:szCs w:val="24"/>
        </w:rPr>
        <w:t xml:space="preserve">в декабре 2014 года проведен </w:t>
      </w:r>
      <w:r w:rsidR="004013F5" w:rsidRPr="005A130D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="004013F5" w:rsidRPr="005A130D">
        <w:rPr>
          <w:rFonts w:ascii="Times New Roman" w:hAnsi="Times New Roman" w:cs="Times New Roman"/>
          <w:bCs/>
          <w:sz w:val="24"/>
          <w:szCs w:val="24"/>
        </w:rPr>
        <w:t>«Партнерство Учреждения и семьи в рамках реализации ФГОС ДО»</w:t>
      </w:r>
      <w:r w:rsidRPr="005A130D">
        <w:rPr>
          <w:rFonts w:ascii="Times New Roman" w:hAnsi="Times New Roman" w:cs="Times New Roman"/>
          <w:bCs/>
          <w:sz w:val="24"/>
          <w:szCs w:val="24"/>
        </w:rPr>
        <w:t>, на котором педагоги делились инновационными формами работы с родителями</w:t>
      </w:r>
      <w:r w:rsidR="006A757B">
        <w:rPr>
          <w:rFonts w:ascii="Times New Roman" w:hAnsi="Times New Roman" w:cs="Times New Roman"/>
          <w:bCs/>
          <w:sz w:val="24"/>
          <w:szCs w:val="24"/>
        </w:rPr>
        <w:t>, такими как совместная проектная деятельность, участие в планировании образовательной деятельности</w:t>
      </w:r>
      <w:r w:rsidR="003437ED">
        <w:rPr>
          <w:rFonts w:ascii="Times New Roman" w:hAnsi="Times New Roman" w:cs="Times New Roman"/>
          <w:bCs/>
          <w:sz w:val="24"/>
          <w:szCs w:val="24"/>
        </w:rPr>
        <w:t xml:space="preserve"> с помощью модели трех вопросов, </w:t>
      </w:r>
      <w:r w:rsidRPr="005A130D">
        <w:rPr>
          <w:rFonts w:ascii="Times New Roman" w:hAnsi="Times New Roman" w:cs="Times New Roman"/>
          <w:bCs/>
          <w:sz w:val="24"/>
          <w:szCs w:val="24"/>
        </w:rPr>
        <w:t>;</w:t>
      </w:r>
      <w:r w:rsidR="001245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C7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664C77">
        <w:rPr>
          <w:rFonts w:ascii="Times New Roman" w:hAnsi="Times New Roman" w:cs="Times New Roman"/>
          <w:bCs/>
          <w:sz w:val="24"/>
          <w:szCs w:val="24"/>
        </w:rPr>
        <w:t>Горощенко</w:t>
      </w:r>
      <w:proofErr w:type="spellEnd"/>
      <w:r w:rsidR="00664C77">
        <w:rPr>
          <w:rFonts w:ascii="Times New Roman" w:hAnsi="Times New Roman" w:cs="Times New Roman"/>
          <w:bCs/>
          <w:sz w:val="24"/>
          <w:szCs w:val="24"/>
        </w:rPr>
        <w:t xml:space="preserve"> О.Н. представляла инновационные формы работы с родителями на региональном проблемно-ориентированном семинаре по теме «Современные подходы к развитию взаимодействия</w:t>
      </w:r>
      <w:proofErr w:type="gramEnd"/>
      <w:r w:rsidR="00664C77">
        <w:rPr>
          <w:rFonts w:ascii="Times New Roman" w:hAnsi="Times New Roman" w:cs="Times New Roman"/>
          <w:bCs/>
          <w:sz w:val="24"/>
          <w:szCs w:val="24"/>
        </w:rPr>
        <w:t xml:space="preserve"> детского сада и семьи в условиях введения ФГОС»; </w:t>
      </w:r>
    </w:p>
    <w:p w:rsidR="00124546" w:rsidRPr="005A130D" w:rsidRDefault="00124546" w:rsidP="004013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проведено методическое объединение педагогов, на котором рассмотрены вопросы преемственности ФГТ И ФГОС, а также </w:t>
      </w:r>
      <w:r w:rsidR="00B23F10">
        <w:rPr>
          <w:rFonts w:ascii="Times New Roman" w:hAnsi="Times New Roman" w:cs="Times New Roman"/>
          <w:bCs/>
          <w:sz w:val="24"/>
          <w:szCs w:val="24"/>
        </w:rPr>
        <w:t>проведено методическое объединение совместно с педагогами школы, где рассмотрели вопросы преемственности дошкольного и начального школьного образования</w:t>
      </w:r>
      <w:r w:rsidR="000908C2">
        <w:rPr>
          <w:rFonts w:ascii="Times New Roman" w:hAnsi="Times New Roman" w:cs="Times New Roman"/>
          <w:bCs/>
          <w:sz w:val="24"/>
          <w:szCs w:val="24"/>
        </w:rPr>
        <w:t xml:space="preserve">, сравнительный анализ точек </w:t>
      </w:r>
      <w:r w:rsidR="000908C2">
        <w:rPr>
          <w:rFonts w:ascii="Times New Roman" w:hAnsi="Times New Roman" w:cs="Times New Roman"/>
          <w:bCs/>
          <w:sz w:val="24"/>
          <w:szCs w:val="24"/>
        </w:rPr>
        <w:lastRenderedPageBreak/>
        <w:t>соприкосновения основной образовательной программы ДОУ и начальной школы и требований к результатам освоения образовательных программ.</w:t>
      </w:r>
      <w:r w:rsidR="004D167C">
        <w:rPr>
          <w:rFonts w:ascii="Times New Roman" w:hAnsi="Times New Roman" w:cs="Times New Roman"/>
          <w:bCs/>
          <w:sz w:val="24"/>
          <w:szCs w:val="24"/>
        </w:rPr>
        <w:t xml:space="preserve"> На одном из методических объединений </w:t>
      </w:r>
      <w:r w:rsidR="004D167C">
        <w:rPr>
          <w:rFonts w:ascii="Times New Roman" w:hAnsi="Times New Roman" w:cs="Times New Roman"/>
          <w:sz w:val="24"/>
          <w:szCs w:val="24"/>
        </w:rPr>
        <w:t xml:space="preserve">рассматривали вопрос реализации </w:t>
      </w:r>
      <w:proofErr w:type="spellStart"/>
      <w:r w:rsidR="004D167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4D167C">
        <w:rPr>
          <w:rFonts w:ascii="Times New Roman" w:hAnsi="Times New Roman" w:cs="Times New Roman"/>
          <w:sz w:val="24"/>
          <w:szCs w:val="24"/>
        </w:rPr>
        <w:t xml:space="preserve"> подхода в развитии ребенка. В практической части педагоги составляли структуру занимательного дела на </w:t>
      </w:r>
      <w:r w:rsidR="00664C77">
        <w:rPr>
          <w:rFonts w:ascii="Times New Roman" w:hAnsi="Times New Roman" w:cs="Times New Roman"/>
          <w:sz w:val="24"/>
          <w:szCs w:val="24"/>
        </w:rPr>
        <w:t>основе</w:t>
      </w:r>
      <w:r w:rsidR="004D1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67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4D167C">
        <w:rPr>
          <w:rFonts w:ascii="Times New Roman" w:hAnsi="Times New Roman" w:cs="Times New Roman"/>
          <w:sz w:val="24"/>
          <w:szCs w:val="24"/>
        </w:rPr>
        <w:t xml:space="preserve"> подхода и определяли, какие компетенции формируются на том или ином этапе деятельности. </w:t>
      </w:r>
    </w:p>
    <w:p w:rsidR="00F1547D" w:rsidRDefault="004013F5" w:rsidP="004013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30D">
        <w:rPr>
          <w:rFonts w:ascii="Times New Roman" w:hAnsi="Times New Roman" w:cs="Times New Roman"/>
          <w:bCs/>
          <w:sz w:val="24"/>
          <w:szCs w:val="24"/>
        </w:rPr>
        <w:t>консультирование педагогов по вопросам организации предметно-раз</w:t>
      </w:r>
      <w:r w:rsidR="009851C9">
        <w:rPr>
          <w:rFonts w:ascii="Times New Roman" w:hAnsi="Times New Roman" w:cs="Times New Roman"/>
          <w:bCs/>
          <w:sz w:val="24"/>
          <w:szCs w:val="24"/>
        </w:rPr>
        <w:t>в</w:t>
      </w:r>
      <w:r w:rsidRPr="005A130D">
        <w:rPr>
          <w:rFonts w:ascii="Times New Roman" w:hAnsi="Times New Roman" w:cs="Times New Roman"/>
          <w:bCs/>
          <w:sz w:val="24"/>
          <w:szCs w:val="24"/>
        </w:rPr>
        <w:t>ивающей среды, разработки индивидуальных образовательных ма</w:t>
      </w:r>
      <w:r w:rsidR="00F821FC">
        <w:rPr>
          <w:rFonts w:ascii="Times New Roman" w:hAnsi="Times New Roman" w:cs="Times New Roman"/>
          <w:bCs/>
          <w:sz w:val="24"/>
          <w:szCs w:val="24"/>
        </w:rPr>
        <w:t>ршрутов развития воспитанников, так как стандарт</w:t>
      </w:r>
      <w:r w:rsidR="00F1710D">
        <w:rPr>
          <w:rFonts w:ascii="Times New Roman" w:hAnsi="Times New Roman" w:cs="Times New Roman"/>
          <w:bCs/>
          <w:sz w:val="24"/>
          <w:szCs w:val="24"/>
        </w:rPr>
        <w:t xml:space="preserve">, прежде всего, направлен на индивидуализацию образования. </w:t>
      </w:r>
      <w:r w:rsidR="00D5342F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="00F1710D">
        <w:rPr>
          <w:rFonts w:ascii="Times New Roman" w:hAnsi="Times New Roman" w:cs="Times New Roman"/>
          <w:bCs/>
          <w:sz w:val="24"/>
          <w:szCs w:val="24"/>
        </w:rPr>
        <w:t xml:space="preserve"> наших воспитанников такие маршруты разработаны и реализуются в образовательной деятельности. </w:t>
      </w:r>
      <w:r w:rsidR="00D5342F">
        <w:rPr>
          <w:rFonts w:ascii="Times New Roman" w:hAnsi="Times New Roman" w:cs="Times New Roman"/>
          <w:bCs/>
          <w:sz w:val="24"/>
          <w:szCs w:val="24"/>
        </w:rPr>
        <w:t>Необходимо отметить, что данные маршруты разрабатываются совместно со специалистами Учреждения: учителем-логопедом, педагого</w:t>
      </w:r>
      <w:r w:rsidR="007B629A">
        <w:rPr>
          <w:rFonts w:ascii="Times New Roman" w:hAnsi="Times New Roman" w:cs="Times New Roman"/>
          <w:bCs/>
          <w:sz w:val="24"/>
          <w:szCs w:val="24"/>
        </w:rPr>
        <w:t>м</w:t>
      </w:r>
      <w:r w:rsidR="00D5342F">
        <w:rPr>
          <w:rFonts w:ascii="Times New Roman" w:hAnsi="Times New Roman" w:cs="Times New Roman"/>
          <w:bCs/>
          <w:sz w:val="24"/>
          <w:szCs w:val="24"/>
        </w:rPr>
        <w:t>-психологом, музыкальным руководителем.</w:t>
      </w:r>
      <w:r w:rsidR="003D10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5D6B">
        <w:rPr>
          <w:rFonts w:ascii="Times New Roman" w:hAnsi="Times New Roman" w:cs="Times New Roman"/>
          <w:bCs/>
          <w:sz w:val="24"/>
          <w:szCs w:val="24"/>
        </w:rPr>
        <w:t xml:space="preserve">Что входит в </w:t>
      </w:r>
      <w:r w:rsidR="002A5D6B" w:rsidRPr="00F1547D">
        <w:rPr>
          <w:rFonts w:ascii="Times New Roman" w:hAnsi="Times New Roman" w:cs="Times New Roman"/>
          <w:bCs/>
          <w:sz w:val="24"/>
          <w:szCs w:val="24"/>
        </w:rPr>
        <w:t xml:space="preserve">содержание такого маршрута </w:t>
      </w:r>
      <w:r w:rsidR="00F1547D" w:rsidRPr="00F1547D">
        <w:rPr>
          <w:rFonts w:ascii="Times New Roman" w:hAnsi="Times New Roman" w:cs="Times New Roman"/>
          <w:bCs/>
          <w:sz w:val="24"/>
          <w:szCs w:val="24"/>
        </w:rPr>
        <w:t>–</w:t>
      </w:r>
      <w:r w:rsidR="002A5D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547D" w:rsidRDefault="00F1547D" w:rsidP="004013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1.временные отрезки,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составляется ИОМ, </w:t>
      </w:r>
    </w:p>
    <w:p w:rsidR="004013F5" w:rsidRDefault="00F1547D" w:rsidP="004013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2.содержательная часть- введение, пояснительная записка, для чего составляется ИОМ, кто будет осуществлять данную поддержку; анамнез – общие сведения о ребенк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краткая характеристика состояния его здоровь</w:t>
      </w:r>
      <w:r w:rsidR="00725AEF">
        <w:rPr>
          <w:rFonts w:ascii="Times New Roman" w:hAnsi="Times New Roman" w:cs="Times New Roman"/>
          <w:bCs/>
          <w:sz w:val="24"/>
          <w:szCs w:val="24"/>
        </w:rPr>
        <w:t xml:space="preserve">я); диагностические данные на </w:t>
      </w:r>
      <w:proofErr w:type="spellStart"/>
      <w:r w:rsidR="00725AEF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="00725AEF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коррекционная работа по результатам диагностики, которая планируется на определенный промежуток (полугодие, квартал), сетка занятости ребенка, рекомендации по работе с родителями. Необходимо учесть, что без согласия родителей данная работа не проводится. </w:t>
      </w:r>
    </w:p>
    <w:p w:rsidR="00DC0C75" w:rsidRPr="005A130D" w:rsidRDefault="00DC0C75" w:rsidP="004013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Контролирующая часть ИО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контроль результатов, внесение корректив в коррекционную деятельность,  итоговая оценка индивидуального развития ребенка.</w:t>
      </w:r>
    </w:p>
    <w:p w:rsidR="004013F5" w:rsidRPr="00DC0C75" w:rsidRDefault="004013F5" w:rsidP="00DC0C75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C0C75">
        <w:rPr>
          <w:rFonts w:ascii="Times New Roman" w:hAnsi="Times New Roman" w:cs="Times New Roman"/>
          <w:bCs/>
          <w:sz w:val="24"/>
          <w:szCs w:val="24"/>
        </w:rPr>
        <w:t>педагогические мастерские</w:t>
      </w:r>
      <w:r w:rsidR="00FE4BCB" w:rsidRPr="00DC0C75">
        <w:rPr>
          <w:rFonts w:ascii="Times New Roman" w:hAnsi="Times New Roman" w:cs="Times New Roman"/>
          <w:bCs/>
          <w:sz w:val="24"/>
          <w:szCs w:val="24"/>
        </w:rPr>
        <w:t>, целью которых является освоение педагогами новых подходов, методов, технологий образовательной деятельности с воспитанниками, а также в работе с родителями</w:t>
      </w:r>
      <w:r w:rsidR="001E437A" w:rsidRPr="00DC0C75">
        <w:rPr>
          <w:rFonts w:ascii="Times New Roman" w:hAnsi="Times New Roman" w:cs="Times New Roman"/>
          <w:bCs/>
          <w:sz w:val="24"/>
          <w:szCs w:val="24"/>
        </w:rPr>
        <w:t>;</w:t>
      </w:r>
      <w:r w:rsidR="004005E7" w:rsidRPr="00DC0C75">
        <w:rPr>
          <w:rFonts w:ascii="Times New Roman" w:hAnsi="Times New Roman" w:cs="Times New Roman"/>
          <w:bCs/>
          <w:sz w:val="24"/>
          <w:szCs w:val="24"/>
        </w:rPr>
        <w:t xml:space="preserve"> идет апробация включения в образовательную деятельность проектной технологии, ТРИЗ, ИКТ –</w:t>
      </w:r>
      <w:r w:rsidR="00921B8F" w:rsidRPr="00DC0C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5E7" w:rsidRPr="00DC0C75">
        <w:rPr>
          <w:rFonts w:ascii="Times New Roman" w:hAnsi="Times New Roman" w:cs="Times New Roman"/>
          <w:bCs/>
          <w:sz w:val="24"/>
          <w:szCs w:val="24"/>
        </w:rPr>
        <w:t>технологий;</w:t>
      </w:r>
      <w:r w:rsidR="00FE16B4" w:rsidRPr="00DC0C75">
        <w:rPr>
          <w:rFonts w:ascii="Times New Roman" w:hAnsi="Times New Roman" w:cs="Times New Roman"/>
          <w:bCs/>
          <w:sz w:val="24"/>
          <w:szCs w:val="24"/>
        </w:rPr>
        <w:t xml:space="preserve"> провели </w:t>
      </w:r>
      <w:r w:rsidR="00FE16B4" w:rsidRPr="00DC0C75">
        <w:rPr>
          <w:rFonts w:ascii="Times New Roman" w:hAnsi="Times New Roman" w:cs="Times New Roman"/>
          <w:sz w:val="24"/>
          <w:szCs w:val="24"/>
        </w:rPr>
        <w:t xml:space="preserve">деловую игру </w:t>
      </w:r>
      <w:r w:rsidR="00FE16B4" w:rsidRPr="00DC0C75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FE16B4" w:rsidRPr="00DC0C75">
        <w:rPr>
          <w:rFonts w:ascii="Times New Roman" w:hAnsi="Times New Roman" w:cs="Times New Roman"/>
          <w:iCs/>
          <w:sz w:val="24"/>
          <w:szCs w:val="24"/>
        </w:rPr>
        <w:t>«</w:t>
      </w:r>
      <w:r w:rsidR="00FE16B4" w:rsidRPr="00DC0C75">
        <w:rPr>
          <w:rFonts w:ascii="Times New Roman" w:hAnsi="Times New Roman" w:cs="Times New Roman"/>
          <w:sz w:val="24"/>
          <w:szCs w:val="24"/>
        </w:rPr>
        <w:t>Использование эффективных образовательных  технологий с целью решения задач и реализации  психолого-педагогических условий,  обозначенных в ФГОС»</w:t>
      </w:r>
      <w:r w:rsidR="00CD4125" w:rsidRPr="00DC0C75">
        <w:rPr>
          <w:rFonts w:ascii="Times New Roman" w:hAnsi="Times New Roman" w:cs="Times New Roman"/>
          <w:sz w:val="24"/>
          <w:szCs w:val="24"/>
        </w:rPr>
        <w:t>.</w:t>
      </w:r>
      <w:r w:rsidR="003D10BD" w:rsidRPr="00DC0C75">
        <w:rPr>
          <w:rFonts w:ascii="Times New Roman" w:hAnsi="Times New Roman" w:cs="Times New Roman"/>
          <w:sz w:val="24"/>
          <w:szCs w:val="24"/>
        </w:rPr>
        <w:t xml:space="preserve"> Педагоги представляли образовательную технологию с двух позиций – что они считают положительным в данной технолог</w:t>
      </w:r>
      <w:proofErr w:type="gramStart"/>
      <w:r w:rsidR="003D10BD" w:rsidRPr="00DC0C7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3D10BD" w:rsidRPr="00DC0C75">
        <w:rPr>
          <w:rFonts w:ascii="Times New Roman" w:hAnsi="Times New Roman" w:cs="Times New Roman"/>
          <w:sz w:val="24"/>
          <w:szCs w:val="24"/>
        </w:rPr>
        <w:t xml:space="preserve"> минусы. </w:t>
      </w:r>
      <w:r w:rsidR="00FF6643">
        <w:rPr>
          <w:rFonts w:ascii="Times New Roman" w:hAnsi="Times New Roman" w:cs="Times New Roman"/>
          <w:sz w:val="24"/>
          <w:szCs w:val="24"/>
        </w:rPr>
        <w:t xml:space="preserve">Также педагоги знакомы с технологией </w:t>
      </w:r>
      <w:proofErr w:type="spellStart"/>
      <w:r w:rsidR="00FF664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FF6643">
        <w:rPr>
          <w:rFonts w:ascii="Times New Roman" w:hAnsi="Times New Roman" w:cs="Times New Roman"/>
          <w:sz w:val="24"/>
          <w:szCs w:val="24"/>
        </w:rPr>
        <w:t xml:space="preserve"> воспитанника и применяют ее в работе с воспитанниками и родителями (законными представителями) воспитанников. </w:t>
      </w:r>
    </w:p>
    <w:p w:rsidR="00A07477" w:rsidRPr="00394C37" w:rsidRDefault="004013F5" w:rsidP="00394C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30D">
        <w:rPr>
          <w:rFonts w:ascii="Times New Roman" w:hAnsi="Times New Roman" w:cs="Times New Roman"/>
          <w:sz w:val="24"/>
          <w:szCs w:val="24"/>
        </w:rPr>
        <w:t>смотры-конкурсы</w:t>
      </w:r>
      <w:r w:rsidR="003812D8" w:rsidRPr="005A130D">
        <w:rPr>
          <w:rFonts w:ascii="Times New Roman" w:hAnsi="Times New Roman" w:cs="Times New Roman"/>
          <w:sz w:val="24"/>
          <w:szCs w:val="24"/>
        </w:rPr>
        <w:t xml:space="preserve"> как способ проверки профессиональных умений, навыков, педагогической эрудиции, возможность оценивать результаты путём сравнения своих способностей с другими</w:t>
      </w:r>
      <w:r w:rsidRPr="005A130D">
        <w:rPr>
          <w:rFonts w:ascii="Times New Roman" w:hAnsi="Times New Roman" w:cs="Times New Roman"/>
          <w:sz w:val="24"/>
          <w:szCs w:val="24"/>
        </w:rPr>
        <w:t>;</w:t>
      </w:r>
    </w:p>
    <w:p w:rsidR="002B6249" w:rsidRPr="005A130D" w:rsidRDefault="002B6249" w:rsidP="004013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30D">
        <w:rPr>
          <w:rFonts w:ascii="Times New Roman" w:hAnsi="Times New Roman" w:cs="Times New Roman"/>
          <w:bCs/>
          <w:sz w:val="24"/>
          <w:szCs w:val="24"/>
        </w:rPr>
        <w:t>самообразование с последующей творческой презентацией результато</w:t>
      </w:r>
      <w:proofErr w:type="gramStart"/>
      <w:r w:rsidRPr="005A130D">
        <w:rPr>
          <w:rFonts w:ascii="Times New Roman" w:hAnsi="Times New Roman" w:cs="Times New Roman"/>
          <w:bCs/>
          <w:sz w:val="24"/>
          <w:szCs w:val="24"/>
        </w:rPr>
        <w:t>в</w:t>
      </w:r>
      <w:r w:rsidR="00921B8F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921B8F">
        <w:rPr>
          <w:rFonts w:ascii="Times New Roman" w:hAnsi="Times New Roman" w:cs="Times New Roman"/>
          <w:bCs/>
          <w:sz w:val="24"/>
          <w:szCs w:val="24"/>
        </w:rPr>
        <w:t xml:space="preserve"> запланировано в апреле</w:t>
      </w:r>
      <w:r w:rsidRPr="005A130D">
        <w:rPr>
          <w:rFonts w:ascii="Times New Roman" w:hAnsi="Times New Roman" w:cs="Times New Roman"/>
          <w:bCs/>
          <w:sz w:val="24"/>
          <w:szCs w:val="24"/>
        </w:rPr>
        <w:t>;</w:t>
      </w:r>
      <w:r w:rsidR="00921B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664E" w:rsidRPr="00F51CF6" w:rsidRDefault="000A664E" w:rsidP="004013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30D">
        <w:rPr>
          <w:rFonts w:ascii="Times New Roman" w:hAnsi="Times New Roman" w:cs="Times New Roman"/>
          <w:sz w:val="24"/>
          <w:szCs w:val="24"/>
        </w:rPr>
        <w:t>Открытые просмотры  играют важную роль в системе повышения квалификац</w:t>
      </w:r>
      <w:r w:rsidR="00B93F64" w:rsidRPr="005A130D">
        <w:rPr>
          <w:rFonts w:ascii="Times New Roman" w:hAnsi="Times New Roman" w:cs="Times New Roman"/>
          <w:sz w:val="24"/>
          <w:szCs w:val="24"/>
        </w:rPr>
        <w:t>ии педагогов и в образовательной деятельности</w:t>
      </w:r>
      <w:r w:rsidRPr="005A130D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B93F64" w:rsidRPr="005A130D">
        <w:rPr>
          <w:rFonts w:ascii="Times New Roman" w:hAnsi="Times New Roman" w:cs="Times New Roman"/>
          <w:sz w:val="24"/>
          <w:szCs w:val="24"/>
        </w:rPr>
        <w:t>.</w:t>
      </w:r>
      <w:r w:rsidR="005D68E3" w:rsidRPr="005A130D">
        <w:rPr>
          <w:rFonts w:ascii="Times New Roman" w:hAnsi="Times New Roman" w:cs="Times New Roman"/>
          <w:sz w:val="24"/>
          <w:szCs w:val="24"/>
        </w:rPr>
        <w:t xml:space="preserve"> Посещая мастер-классы, открытые мероприятия, НОД   коллеги могут на практике увидеть педагогические приёмы  применения активных методов обучения.</w:t>
      </w:r>
      <w:r w:rsidR="00C6172D">
        <w:rPr>
          <w:rFonts w:ascii="Times New Roman" w:hAnsi="Times New Roman" w:cs="Times New Roman"/>
          <w:sz w:val="24"/>
          <w:szCs w:val="24"/>
        </w:rPr>
        <w:t xml:space="preserve"> Также практикуем и просмотр видеофрагментов образовательной деятельности с использованием развивающих технологий, личностно-ориентированного подхода к воспитанникам у других коллег </w:t>
      </w:r>
      <w:r w:rsidR="00F51CF6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FE16B4" w:rsidRPr="00F56EBF" w:rsidRDefault="00F51CF6" w:rsidP="00FE16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деловая игра на закрепление знаний основных нормативных документов и положений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E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EBF" w:rsidRPr="00FE16B4" w:rsidRDefault="00F56EBF" w:rsidP="00FE16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Проводим практикумы   </w:t>
      </w:r>
      <w:r w:rsidRPr="00E242DA">
        <w:rPr>
          <w:rFonts w:ascii="Times New Roman" w:hAnsi="Times New Roman"/>
          <w:sz w:val="24"/>
          <w:szCs w:val="24"/>
        </w:rPr>
        <w:t xml:space="preserve">с целью обучения педагогов созданию презентаций в программе </w:t>
      </w:r>
      <w:proofErr w:type="spellStart"/>
      <w:r w:rsidRPr="00E242DA">
        <w:rPr>
          <w:rFonts w:ascii="Times New Roman" w:hAnsi="Times New Roman"/>
          <w:sz w:val="24"/>
          <w:szCs w:val="24"/>
        </w:rPr>
        <w:t>Microsoft</w:t>
      </w:r>
      <w:proofErr w:type="spellEnd"/>
      <w:r w:rsidRPr="00E24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2DA">
        <w:rPr>
          <w:rFonts w:ascii="Times New Roman" w:hAnsi="Times New Roman"/>
          <w:sz w:val="24"/>
          <w:szCs w:val="24"/>
        </w:rPr>
        <w:t>Office</w:t>
      </w:r>
      <w:proofErr w:type="spellEnd"/>
      <w:r w:rsidRPr="00E24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2DA">
        <w:rPr>
          <w:rFonts w:ascii="Times New Roman" w:hAnsi="Times New Roman"/>
          <w:sz w:val="24"/>
          <w:szCs w:val="24"/>
        </w:rPr>
        <w:t>Power</w:t>
      </w:r>
      <w:proofErr w:type="spellEnd"/>
      <w:r w:rsidRPr="00E24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2DA"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D26DC">
        <w:rPr>
          <w:rFonts w:ascii="Times New Roman" w:hAnsi="Times New Roman"/>
          <w:sz w:val="24"/>
          <w:szCs w:val="24"/>
        </w:rPr>
        <w:t xml:space="preserve">с привлечением педагогов, являющихся </w:t>
      </w:r>
      <w:r w:rsidRPr="006D26DC">
        <w:rPr>
          <w:rFonts w:ascii="Times New Roman" w:hAnsi="Times New Roman"/>
          <w:sz w:val="24"/>
          <w:szCs w:val="24"/>
        </w:rPr>
        <w:lastRenderedPageBreak/>
        <w:t>уверенными пользователями ПК</w:t>
      </w:r>
      <w:r w:rsidR="007755BE">
        <w:rPr>
          <w:rFonts w:ascii="Times New Roman" w:hAnsi="Times New Roman"/>
          <w:sz w:val="24"/>
          <w:szCs w:val="24"/>
        </w:rPr>
        <w:t>.</w:t>
      </w:r>
      <w:r w:rsidR="00D139A4">
        <w:rPr>
          <w:rFonts w:ascii="Times New Roman" w:hAnsi="Times New Roman"/>
          <w:sz w:val="24"/>
          <w:szCs w:val="24"/>
        </w:rPr>
        <w:t xml:space="preserve"> </w:t>
      </w:r>
      <w:r w:rsidR="00D139A4" w:rsidRPr="002D58A6">
        <w:rPr>
          <w:rFonts w:ascii="Times New Roman" w:hAnsi="Times New Roman"/>
          <w:sz w:val="24"/>
          <w:szCs w:val="24"/>
        </w:rPr>
        <w:t>Работа в парах дает возможность педагогу-наставнику доступно донести информацию до педагога с нулевым</w:t>
      </w:r>
      <w:r w:rsidR="00D139A4">
        <w:rPr>
          <w:rFonts w:ascii="Times New Roman" w:hAnsi="Times New Roman"/>
          <w:sz w:val="24"/>
          <w:szCs w:val="24"/>
        </w:rPr>
        <w:t xml:space="preserve"> уровнем работы на компьютере </w:t>
      </w:r>
      <w:r w:rsidR="00D139A4" w:rsidRPr="002D58A6">
        <w:rPr>
          <w:rFonts w:ascii="Times New Roman" w:hAnsi="Times New Roman"/>
          <w:sz w:val="24"/>
          <w:szCs w:val="24"/>
        </w:rPr>
        <w:t>и выйти на новый качественный уровень профессионализма.</w:t>
      </w:r>
      <w:r w:rsidR="00FF6643">
        <w:rPr>
          <w:rFonts w:ascii="Times New Roman" w:hAnsi="Times New Roman"/>
          <w:sz w:val="24"/>
          <w:szCs w:val="24"/>
        </w:rPr>
        <w:t xml:space="preserve"> </w:t>
      </w:r>
    </w:p>
    <w:p w:rsidR="00456C3F" w:rsidRPr="005A130D" w:rsidRDefault="00C959FB" w:rsidP="00456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30D">
        <w:rPr>
          <w:rFonts w:ascii="Times New Roman" w:hAnsi="Times New Roman" w:cs="Times New Roman"/>
          <w:sz w:val="24"/>
          <w:szCs w:val="24"/>
        </w:rPr>
        <w:t>О</w:t>
      </w:r>
      <w:r w:rsidR="001918C9" w:rsidRPr="005A130D">
        <w:rPr>
          <w:rFonts w:ascii="Times New Roman" w:hAnsi="Times New Roman" w:cs="Times New Roman"/>
          <w:sz w:val="24"/>
          <w:szCs w:val="24"/>
        </w:rPr>
        <w:t>бразование, аттестация и курсовая</w:t>
      </w:r>
      <w:r w:rsidR="00CB1252" w:rsidRPr="005A1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8C9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педагогов – факторы,  которые необходимо учитывать в процессе изучения и внедрения ФГОС. </w:t>
      </w:r>
      <w:r w:rsidR="00CB1252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Учреждении </w:t>
      </w:r>
      <w:r w:rsidR="001918C9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6C3F" w:rsidRPr="005A130D">
        <w:rPr>
          <w:rFonts w:ascii="Times New Roman" w:hAnsi="Times New Roman" w:cs="Times New Roman"/>
          <w:sz w:val="24"/>
          <w:szCs w:val="24"/>
        </w:rPr>
        <w:t xml:space="preserve">реализуется  план-график повышения квалификации педагогов. </w:t>
      </w:r>
      <w:proofErr w:type="gramStart"/>
      <w:r w:rsidR="00456C3F" w:rsidRPr="005A130D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="00456C3F" w:rsidRPr="005A130D">
        <w:rPr>
          <w:rFonts w:ascii="Times New Roman" w:hAnsi="Times New Roman" w:cs="Times New Roman"/>
          <w:sz w:val="24"/>
          <w:szCs w:val="24"/>
        </w:rPr>
        <w:t>КПИПКиПРО</w:t>
      </w:r>
      <w:proofErr w:type="spellEnd"/>
      <w:r w:rsidR="00456C3F" w:rsidRPr="005A130D">
        <w:rPr>
          <w:rFonts w:ascii="Times New Roman" w:hAnsi="Times New Roman" w:cs="Times New Roman"/>
          <w:sz w:val="24"/>
          <w:szCs w:val="24"/>
        </w:rPr>
        <w:t xml:space="preserve"> в 2014 году повышение квалификации прошли 7 педагогов по образовательной программе «Организация и содержание образовательного процесса в современном ДОУ в условиях реализации ФГОС». 1 педагог в настоящее время получает высшее образование по </w:t>
      </w:r>
      <w:r w:rsidR="00AD11CF" w:rsidRPr="005A130D">
        <w:rPr>
          <w:rFonts w:ascii="Times New Roman" w:hAnsi="Times New Roman" w:cs="Times New Roman"/>
          <w:sz w:val="24"/>
          <w:szCs w:val="24"/>
        </w:rPr>
        <w:t>профилю дошкольное образование.</w:t>
      </w:r>
      <w:proofErr w:type="gramEnd"/>
    </w:p>
    <w:p w:rsidR="002B6249" w:rsidRPr="005A130D" w:rsidRDefault="00456C3F" w:rsidP="00934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30D">
        <w:rPr>
          <w:rFonts w:ascii="Times New Roman" w:hAnsi="Times New Roman" w:cs="Times New Roman"/>
          <w:sz w:val="24"/>
          <w:szCs w:val="24"/>
        </w:rPr>
        <w:t>В 2014 году первую квалификационную категорию получили 3 педагога, 4 педагога готовят</w:t>
      </w:r>
      <w:r w:rsidR="007E4FF3">
        <w:rPr>
          <w:rFonts w:ascii="Times New Roman" w:hAnsi="Times New Roman" w:cs="Times New Roman"/>
          <w:sz w:val="24"/>
          <w:szCs w:val="24"/>
        </w:rPr>
        <w:t xml:space="preserve"> материалы на высшую категорию.</w:t>
      </w:r>
    </w:p>
    <w:p w:rsidR="00D72B2C" w:rsidRPr="005A130D" w:rsidRDefault="00D72B2C" w:rsidP="00D72B2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 </w:t>
      </w:r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информационно-методического</w:t>
      </w:r>
      <w:r w:rsidR="00934FE3" w:rsidRPr="005A1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блока </w:t>
      </w:r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обеспечение профессиональной деятельности педагогов по внедрению и реализации ФГОС </w:t>
      </w:r>
      <w:proofErr w:type="gramStart"/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67589B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7589B" w:rsidRPr="005A1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89B" w:rsidRPr="005A130D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="0067589B" w:rsidRPr="005A130D">
        <w:rPr>
          <w:rFonts w:ascii="Times New Roman" w:hAnsi="Times New Roman" w:cs="Times New Roman"/>
          <w:sz w:val="24"/>
          <w:szCs w:val="24"/>
        </w:rPr>
        <w:t xml:space="preserve">  обмена опытом профессиональной деятельности</w:t>
      </w:r>
      <w:r w:rsidR="008547D1">
        <w:rPr>
          <w:rFonts w:ascii="Times New Roman" w:hAnsi="Times New Roman" w:cs="Times New Roman"/>
          <w:sz w:val="24"/>
          <w:szCs w:val="24"/>
        </w:rPr>
        <w:t>.</w:t>
      </w:r>
    </w:p>
    <w:p w:rsidR="00D72B2C" w:rsidRPr="005A130D" w:rsidRDefault="00D72B2C" w:rsidP="00D72B2C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данного направления проводятся </w:t>
      </w:r>
      <w:r w:rsidR="006C47E4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ежемесячные педагогические вторники</w:t>
      </w:r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47E4" w:rsidRPr="005A130D">
        <w:rPr>
          <w:rFonts w:ascii="Times New Roman" w:hAnsi="Times New Roman" w:cs="Times New Roman"/>
          <w:bCs/>
          <w:sz w:val="24"/>
          <w:szCs w:val="24"/>
        </w:rPr>
        <w:t xml:space="preserve">на котором педагоги обсуждают </w:t>
      </w:r>
      <w:r w:rsidR="006C47E4" w:rsidRPr="005A130D">
        <w:rPr>
          <w:rFonts w:ascii="Times New Roman" w:hAnsi="Times New Roman" w:cs="Times New Roman"/>
          <w:sz w:val="24"/>
          <w:szCs w:val="24"/>
        </w:rPr>
        <w:t xml:space="preserve">публикации по ФГОС ДО в научно-методической литературе и периодических изданиях, </w:t>
      </w:r>
      <w:r w:rsidR="00813FAE">
        <w:rPr>
          <w:rFonts w:ascii="Times New Roman" w:hAnsi="Times New Roman" w:cs="Times New Roman"/>
          <w:sz w:val="24"/>
          <w:szCs w:val="24"/>
        </w:rPr>
        <w:t xml:space="preserve">вместе ищем ответы на возникающие вопросы, например, чем отличается </w:t>
      </w:r>
      <w:r w:rsidR="001958EB">
        <w:rPr>
          <w:rFonts w:ascii="Times New Roman" w:hAnsi="Times New Roman" w:cs="Times New Roman"/>
          <w:sz w:val="24"/>
          <w:szCs w:val="24"/>
        </w:rPr>
        <w:t xml:space="preserve">планирование проектной деятельности  </w:t>
      </w:r>
      <w:r w:rsidR="00813FAE">
        <w:rPr>
          <w:rFonts w:ascii="Times New Roman" w:hAnsi="Times New Roman" w:cs="Times New Roman"/>
          <w:sz w:val="24"/>
          <w:szCs w:val="24"/>
        </w:rPr>
        <w:t xml:space="preserve"> от</w:t>
      </w:r>
      <w:r w:rsidR="0019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2BA0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422BA0">
        <w:rPr>
          <w:rFonts w:ascii="Times New Roman" w:hAnsi="Times New Roman" w:cs="Times New Roman"/>
          <w:sz w:val="24"/>
          <w:szCs w:val="24"/>
        </w:rPr>
        <w:t xml:space="preserve"> традиционного тематического планирования. Также </w:t>
      </w:r>
      <w:r w:rsidR="00813FAE">
        <w:rPr>
          <w:rFonts w:ascii="Times New Roman" w:hAnsi="Times New Roman" w:cs="Times New Roman"/>
          <w:sz w:val="24"/>
          <w:szCs w:val="24"/>
        </w:rPr>
        <w:t xml:space="preserve"> </w:t>
      </w:r>
      <w:r w:rsidR="00422BA0">
        <w:rPr>
          <w:rFonts w:ascii="Times New Roman" w:hAnsi="Times New Roman" w:cs="Times New Roman"/>
          <w:sz w:val="24"/>
          <w:szCs w:val="24"/>
        </w:rPr>
        <w:t xml:space="preserve">изучаем </w:t>
      </w:r>
      <w:r w:rsidR="006C47E4" w:rsidRPr="005A130D">
        <w:rPr>
          <w:rFonts w:ascii="Times New Roman" w:hAnsi="Times New Roman" w:cs="Times New Roman"/>
          <w:sz w:val="24"/>
          <w:szCs w:val="24"/>
        </w:rPr>
        <w:t xml:space="preserve"> опыт работы других регионов;</w:t>
      </w:r>
      <w:r w:rsidR="0067589B" w:rsidRPr="005A130D">
        <w:rPr>
          <w:rFonts w:ascii="Times New Roman" w:hAnsi="Times New Roman" w:cs="Times New Roman"/>
          <w:sz w:val="24"/>
          <w:szCs w:val="24"/>
        </w:rPr>
        <w:t xml:space="preserve">  </w:t>
      </w:r>
      <w:r w:rsidR="00D40929">
        <w:rPr>
          <w:rFonts w:ascii="Times New Roman" w:hAnsi="Times New Roman" w:cs="Times New Roman"/>
          <w:sz w:val="24"/>
          <w:szCs w:val="24"/>
        </w:rPr>
        <w:t xml:space="preserve">размещаем </w:t>
      </w:r>
      <w:r w:rsidR="0067589B" w:rsidRPr="005A130D">
        <w:rPr>
          <w:rFonts w:ascii="Times New Roman" w:hAnsi="Times New Roman" w:cs="Times New Roman"/>
          <w:sz w:val="24"/>
          <w:szCs w:val="24"/>
        </w:rPr>
        <w:t>публикации педагогов  и</w:t>
      </w:r>
      <w:r w:rsidR="00194E9D">
        <w:rPr>
          <w:rFonts w:ascii="Times New Roman" w:hAnsi="Times New Roman" w:cs="Times New Roman"/>
          <w:sz w:val="24"/>
          <w:szCs w:val="24"/>
        </w:rPr>
        <w:t xml:space="preserve">з опыта работы в сети Интернет и </w:t>
      </w:r>
      <w:r w:rsidR="0067589B" w:rsidRPr="005A130D">
        <w:rPr>
          <w:rFonts w:ascii="Times New Roman" w:hAnsi="Times New Roman" w:cs="Times New Roman"/>
          <w:sz w:val="24"/>
          <w:szCs w:val="24"/>
        </w:rPr>
        <w:t>на сайт Учреждения</w:t>
      </w:r>
      <w:r w:rsidR="00292282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0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принимают </w:t>
      </w:r>
      <w:r w:rsidR="009B7DA8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научно-практических конференциях, </w:t>
      </w:r>
      <w:r w:rsidR="00B0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организуем </w:t>
      </w:r>
      <w:r w:rsidR="00292282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методической продукции в методическом кабинете</w:t>
      </w:r>
      <w:r w:rsidR="006F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буклеты, памятки для педагогов и родителей, </w:t>
      </w:r>
      <w:r w:rsidR="00997818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рекомендации</w:t>
      </w:r>
      <w:r w:rsidR="00C959FB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59FB" w:rsidRPr="005A130D">
        <w:rPr>
          <w:rFonts w:ascii="Times New Roman" w:hAnsi="Times New Roman"/>
          <w:sz w:val="24"/>
          <w:szCs w:val="24"/>
        </w:rPr>
        <w:t xml:space="preserve">глоссарий основных понятий ФГОС </w:t>
      </w:r>
      <w:proofErr w:type="gramStart"/>
      <w:r w:rsidR="00C959FB" w:rsidRPr="005A130D">
        <w:rPr>
          <w:rFonts w:ascii="Times New Roman" w:hAnsi="Times New Roman"/>
          <w:sz w:val="24"/>
          <w:szCs w:val="24"/>
        </w:rPr>
        <w:t>ДО</w:t>
      </w:r>
      <w:proofErr w:type="gramEnd"/>
      <w:r w:rsidR="00C959FB" w:rsidRPr="005A130D">
        <w:rPr>
          <w:rFonts w:ascii="Times New Roman" w:hAnsi="Times New Roman"/>
          <w:sz w:val="24"/>
          <w:szCs w:val="24"/>
        </w:rPr>
        <w:t>.</w:t>
      </w:r>
      <w:r w:rsidR="006F2D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6EB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F56EBF">
        <w:rPr>
          <w:rFonts w:ascii="Times New Roman" w:hAnsi="Times New Roman" w:cs="Times New Roman"/>
          <w:sz w:val="24"/>
          <w:szCs w:val="24"/>
        </w:rPr>
        <w:t>истематизируем</w:t>
      </w:r>
      <w:proofErr w:type="spellEnd"/>
      <w:r w:rsidR="00F56EBF">
        <w:rPr>
          <w:rFonts w:ascii="Times New Roman" w:hAnsi="Times New Roman" w:cs="Times New Roman"/>
          <w:sz w:val="24"/>
          <w:szCs w:val="24"/>
        </w:rPr>
        <w:t xml:space="preserve">, постоянно обновляем и пополняем </w:t>
      </w:r>
      <w:r w:rsidR="00F56EBF" w:rsidRPr="00F56EBF">
        <w:rPr>
          <w:rFonts w:ascii="Times New Roman" w:hAnsi="Times New Roman" w:cs="Times New Roman"/>
          <w:sz w:val="24"/>
          <w:szCs w:val="24"/>
        </w:rPr>
        <w:t>информационные ресурсы образовательного процесса.</w:t>
      </w:r>
      <w:proofErr w:type="gramEnd"/>
      <w:r w:rsidR="00F56EBF">
        <w:rPr>
          <w:rFonts w:ascii="Times New Roman" w:hAnsi="Times New Roman" w:cs="Times New Roman"/>
          <w:sz w:val="24"/>
          <w:szCs w:val="24"/>
        </w:rPr>
        <w:t xml:space="preserve"> </w:t>
      </w:r>
      <w:r w:rsidR="00DC0C75">
        <w:rPr>
          <w:rFonts w:ascii="Times New Roman" w:hAnsi="Times New Roman" w:cs="Times New Roman"/>
          <w:sz w:val="24"/>
          <w:szCs w:val="24"/>
        </w:rPr>
        <w:t xml:space="preserve">Идет работа по созданию </w:t>
      </w:r>
      <w:proofErr w:type="spellStart"/>
      <w:r w:rsidR="00DC0C75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="00DC0C75">
        <w:rPr>
          <w:rFonts w:ascii="Times New Roman" w:hAnsi="Times New Roman" w:cs="Times New Roman"/>
          <w:sz w:val="24"/>
          <w:szCs w:val="24"/>
        </w:rPr>
        <w:t xml:space="preserve">. </w:t>
      </w:r>
      <w:r w:rsidR="00FF6643">
        <w:rPr>
          <w:rFonts w:ascii="Times New Roman" w:hAnsi="Times New Roman"/>
          <w:sz w:val="24"/>
          <w:szCs w:val="24"/>
        </w:rPr>
        <w:t xml:space="preserve">Опыт работы старшего воспитателя </w:t>
      </w:r>
      <w:proofErr w:type="spellStart"/>
      <w:r w:rsidR="00FF6643">
        <w:rPr>
          <w:rFonts w:ascii="Times New Roman" w:hAnsi="Times New Roman"/>
          <w:sz w:val="24"/>
          <w:szCs w:val="24"/>
        </w:rPr>
        <w:t>Шаримовой</w:t>
      </w:r>
      <w:proofErr w:type="spellEnd"/>
      <w:r w:rsidR="00FF6643">
        <w:rPr>
          <w:rFonts w:ascii="Times New Roman" w:hAnsi="Times New Roman"/>
          <w:sz w:val="24"/>
          <w:szCs w:val="24"/>
        </w:rPr>
        <w:t xml:space="preserve"> Л.В. по созданию информационного пространства был представлен на региональном проблемно-ориентированном семинаре в </w:t>
      </w:r>
      <w:proofErr w:type="spellStart"/>
      <w:r w:rsidR="00FF6643">
        <w:rPr>
          <w:rFonts w:ascii="Times New Roman" w:hAnsi="Times New Roman"/>
          <w:sz w:val="24"/>
          <w:szCs w:val="24"/>
        </w:rPr>
        <w:t>КРИПКи</w:t>
      </w:r>
      <w:proofErr w:type="spellEnd"/>
      <w:r w:rsidR="00FF6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6643">
        <w:rPr>
          <w:rFonts w:ascii="Times New Roman" w:hAnsi="Times New Roman"/>
          <w:sz w:val="24"/>
          <w:szCs w:val="24"/>
        </w:rPr>
        <w:t>ПРО</w:t>
      </w:r>
      <w:proofErr w:type="gramEnd"/>
      <w:r w:rsidR="00FF6643">
        <w:rPr>
          <w:rFonts w:ascii="Times New Roman" w:hAnsi="Times New Roman"/>
          <w:sz w:val="24"/>
          <w:szCs w:val="24"/>
        </w:rPr>
        <w:t>.</w:t>
      </w:r>
    </w:p>
    <w:p w:rsidR="00D72B2C" w:rsidRPr="005A130D" w:rsidRDefault="00D72B2C" w:rsidP="00D72B2C">
      <w:pPr>
        <w:spacing w:after="0" w:line="240" w:lineRule="auto"/>
        <w:ind w:firstLine="35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Цель мониторингового </w:t>
      </w:r>
      <w:r w:rsidR="001A08F8" w:rsidRPr="005A1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блока </w:t>
      </w:r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получение аналитико-диагностической и прогностической информации; текущий контроль состояния и р</w:t>
      </w:r>
      <w:r w:rsidR="00B27E81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езультативности образовательной деятельности</w:t>
      </w:r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2B2C" w:rsidRPr="005A130D" w:rsidRDefault="00D72B2C" w:rsidP="00D72B2C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мониторингового </w:t>
      </w:r>
      <w:r w:rsidR="00AD11CF"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блока организуются </w:t>
      </w:r>
      <w:r w:rsidRPr="005A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анкетирование, опросы участников образовательного процесса, экспертиза методических материалов.</w:t>
      </w:r>
      <w:r w:rsidR="0065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Ведем мониторинг соответствия развивающей среды требованиям ФГОС  согласно методическим рекомендациям департамента образования и науки Кемеровской области. </w:t>
      </w:r>
    </w:p>
    <w:p w:rsidR="00D83C09" w:rsidRPr="005A130D" w:rsidRDefault="00D83C09" w:rsidP="00D83C0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30D">
        <w:rPr>
          <w:rFonts w:ascii="Times New Roman" w:eastAsia="Times New Roman" w:hAnsi="Times New Roman"/>
          <w:sz w:val="24"/>
          <w:szCs w:val="24"/>
          <w:lang w:eastAsia="ru-RU"/>
        </w:rPr>
        <w:t>Необходимо отметить, что результат, к которому мы стремимся, соответствует следующим параметрам:</w:t>
      </w:r>
    </w:p>
    <w:p w:rsidR="009A59F1" w:rsidRPr="00C557B4" w:rsidRDefault="00D83C09" w:rsidP="00C557B4">
      <w:pPr>
        <w:pStyle w:val="a5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30D">
        <w:rPr>
          <w:rFonts w:ascii="Times New Roman" w:eastAsia="Times New Roman" w:hAnsi="Times New Roman"/>
          <w:sz w:val="24"/>
          <w:szCs w:val="24"/>
          <w:lang w:eastAsia="ru-RU"/>
        </w:rPr>
        <w:t>1) осознанная готовность педагогов к реализации стандарта; </w:t>
      </w:r>
      <w:r w:rsidRPr="005A130D">
        <w:rPr>
          <w:rFonts w:ascii="Times New Roman" w:eastAsia="Times New Roman" w:hAnsi="Times New Roman"/>
          <w:sz w:val="24"/>
          <w:szCs w:val="24"/>
          <w:lang w:eastAsia="ru-RU"/>
        </w:rPr>
        <w:br/>
        <w:t>2) субъектная позиция педагога в отношении внедрения ФГОС дошкольного образования;</w:t>
      </w:r>
      <w:r w:rsidRPr="005A130D">
        <w:rPr>
          <w:rFonts w:ascii="Times New Roman" w:eastAsia="Times New Roman" w:hAnsi="Times New Roman"/>
          <w:sz w:val="24"/>
          <w:szCs w:val="24"/>
          <w:lang w:eastAsia="ru-RU"/>
        </w:rPr>
        <w:br/>
        <w:t>3) повышение профессиональной компетентности педагогов; </w:t>
      </w:r>
      <w:r w:rsidRPr="005A130D">
        <w:rPr>
          <w:rFonts w:ascii="Times New Roman" w:eastAsia="Times New Roman" w:hAnsi="Times New Roman"/>
          <w:sz w:val="24"/>
          <w:szCs w:val="24"/>
          <w:lang w:eastAsia="ru-RU"/>
        </w:rPr>
        <w:br/>
        <w:t>4) активизация педагогической рефлексии собственной профессиональной деятельности; </w:t>
      </w:r>
      <w:r w:rsidRPr="005A130D">
        <w:rPr>
          <w:rFonts w:ascii="Times New Roman" w:eastAsia="Times New Roman" w:hAnsi="Times New Roman"/>
          <w:sz w:val="24"/>
          <w:szCs w:val="24"/>
          <w:lang w:eastAsia="ru-RU"/>
        </w:rPr>
        <w:br/>
        <w:t>5) самореализация педагога в профессиональной деятельности</w:t>
      </w:r>
      <w:r w:rsidR="009A59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A59F1" w:rsidRPr="00F821F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7B0C1B" w:rsidRPr="006B165A" w:rsidRDefault="00D01C1C" w:rsidP="006B16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770E0" w:rsidRPr="006B165A">
        <w:rPr>
          <w:rFonts w:ascii="Times New Roman" w:eastAsia="Calibri" w:hAnsi="Times New Roman" w:cs="Times New Roman"/>
          <w:sz w:val="24"/>
          <w:szCs w:val="24"/>
        </w:rPr>
        <w:t>Мы считаем, что реализация данной модели методического сопровождения введения ФГОС ООО в обр</w:t>
      </w:r>
      <w:r w:rsidR="00C31ABB" w:rsidRPr="006B165A">
        <w:rPr>
          <w:rFonts w:ascii="Times New Roman" w:eastAsia="Calibri" w:hAnsi="Times New Roman" w:cs="Times New Roman"/>
          <w:sz w:val="24"/>
          <w:szCs w:val="24"/>
        </w:rPr>
        <w:t xml:space="preserve">азовательном учреждении позволила </w:t>
      </w:r>
      <w:r w:rsidR="00B770E0" w:rsidRPr="006B165A">
        <w:rPr>
          <w:rFonts w:ascii="Times New Roman" w:eastAsia="Calibri" w:hAnsi="Times New Roman" w:cs="Times New Roman"/>
          <w:sz w:val="24"/>
          <w:szCs w:val="24"/>
        </w:rPr>
        <w:t xml:space="preserve"> повысить компетентность педагогических кадров образовательного учреждения и создать другие условия для введения ФГОС ООО в образовательном учреждении, что в свою очередь позволит достичь новых образовательных результатов</w:t>
      </w:r>
      <w:r w:rsidR="00B770E0" w:rsidRPr="006B165A">
        <w:rPr>
          <w:rFonts w:ascii="Times New Roman" w:hAnsi="Times New Roman" w:cs="Times New Roman"/>
          <w:sz w:val="24"/>
          <w:szCs w:val="24"/>
        </w:rPr>
        <w:t>.</w:t>
      </w:r>
      <w:r w:rsidR="00C31ABB" w:rsidRPr="006B165A">
        <w:rPr>
          <w:rFonts w:ascii="Times New Roman" w:hAnsi="Times New Roman" w:cs="Times New Roman"/>
          <w:sz w:val="24"/>
          <w:szCs w:val="24"/>
        </w:rPr>
        <w:t xml:space="preserve"> </w:t>
      </w:r>
      <w:r w:rsidR="005312CB">
        <w:rPr>
          <w:rFonts w:ascii="Times New Roman" w:hAnsi="Times New Roman" w:cs="Times New Roman"/>
          <w:sz w:val="24"/>
          <w:szCs w:val="24"/>
        </w:rPr>
        <w:t>Диагностик</w:t>
      </w:r>
      <w:r w:rsidR="006451FA">
        <w:rPr>
          <w:rFonts w:ascii="Times New Roman" w:hAnsi="Times New Roman" w:cs="Times New Roman"/>
          <w:sz w:val="24"/>
          <w:szCs w:val="24"/>
        </w:rPr>
        <w:t xml:space="preserve">а-мониторинг педагогов показал, </w:t>
      </w:r>
      <w:r w:rsidR="005312CB">
        <w:rPr>
          <w:rFonts w:ascii="Times New Roman" w:hAnsi="Times New Roman" w:cs="Times New Roman"/>
          <w:sz w:val="24"/>
          <w:szCs w:val="24"/>
        </w:rPr>
        <w:t xml:space="preserve">что </w:t>
      </w:r>
      <w:r w:rsidR="006451FA">
        <w:rPr>
          <w:rFonts w:ascii="Times New Roman" w:hAnsi="Times New Roman" w:cs="Times New Roman"/>
          <w:sz w:val="24"/>
          <w:szCs w:val="24"/>
        </w:rPr>
        <w:t xml:space="preserve"> на </w:t>
      </w:r>
      <w:r w:rsidR="009F4227">
        <w:rPr>
          <w:rFonts w:ascii="Times New Roman" w:hAnsi="Times New Roman" w:cs="Times New Roman"/>
          <w:sz w:val="24"/>
          <w:szCs w:val="24"/>
        </w:rPr>
        <w:t xml:space="preserve">данный период нет педагогов, которые не  владеют  знаниями основных положений ФГОС, значительно  сократилось  число педагогов, испытывающих проблемы </w:t>
      </w:r>
      <w:r w:rsidR="009F4227">
        <w:rPr>
          <w:rFonts w:ascii="Times New Roman" w:hAnsi="Times New Roman" w:cs="Times New Roman"/>
          <w:sz w:val="24"/>
          <w:szCs w:val="24"/>
        </w:rPr>
        <w:lastRenderedPageBreak/>
        <w:t xml:space="preserve">мотивационного характера (с 67% до 18%), уменьшился процент педагогов, слабо  владеющих ИКТ </w:t>
      </w:r>
      <w:proofErr w:type="gramStart"/>
      <w:r w:rsidR="009F422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F4227">
        <w:rPr>
          <w:rFonts w:ascii="Times New Roman" w:hAnsi="Times New Roman" w:cs="Times New Roman"/>
          <w:sz w:val="24"/>
          <w:szCs w:val="24"/>
        </w:rPr>
        <w:t>с 25% до 5%). А также  повысился уровень использования педагога</w:t>
      </w:r>
      <w:r w:rsidR="0034035A">
        <w:rPr>
          <w:rFonts w:ascii="Times New Roman" w:hAnsi="Times New Roman" w:cs="Times New Roman"/>
          <w:sz w:val="24"/>
          <w:szCs w:val="24"/>
        </w:rPr>
        <w:t>ми инновационных технологий (</w:t>
      </w:r>
      <w:r w:rsidR="009F4227">
        <w:rPr>
          <w:rFonts w:ascii="Times New Roman" w:hAnsi="Times New Roman" w:cs="Times New Roman"/>
          <w:sz w:val="24"/>
          <w:szCs w:val="24"/>
        </w:rPr>
        <w:t>8</w:t>
      </w:r>
      <w:r w:rsidR="0034035A">
        <w:rPr>
          <w:rFonts w:ascii="Times New Roman" w:hAnsi="Times New Roman" w:cs="Times New Roman"/>
          <w:sz w:val="24"/>
          <w:szCs w:val="24"/>
        </w:rPr>
        <w:t>7</w:t>
      </w:r>
      <w:r w:rsidR="009F4227">
        <w:rPr>
          <w:rFonts w:ascii="Times New Roman" w:hAnsi="Times New Roman" w:cs="Times New Roman"/>
          <w:sz w:val="24"/>
          <w:szCs w:val="24"/>
        </w:rPr>
        <w:t>% используют данные технологии в образовательной деятельности).</w:t>
      </w:r>
    </w:p>
    <w:p w:rsidR="007B0C1B" w:rsidRPr="005A130D" w:rsidRDefault="007B0C1B" w:rsidP="005F5255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Впереди еще есть время, желание работать и вера в лучшее. </w:t>
      </w:r>
    </w:p>
    <w:p w:rsidR="00755263" w:rsidRPr="005A130D" w:rsidRDefault="00755263" w:rsidP="00AA21D6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30D">
        <w:rPr>
          <w:rStyle w:val="apple-converted-space"/>
          <w:color w:val="000000"/>
          <w:sz w:val="24"/>
          <w:szCs w:val="24"/>
        </w:rPr>
        <w:t> </w:t>
      </w:r>
      <w:r w:rsidRPr="005A130D">
        <w:rPr>
          <w:rFonts w:ascii="Times New Roman" w:hAnsi="Times New Roman" w:cs="Times New Roman"/>
          <w:color w:val="000000"/>
          <w:sz w:val="24"/>
          <w:szCs w:val="24"/>
        </w:rPr>
        <w:t xml:space="preserve">В заключении </w:t>
      </w:r>
      <w:r w:rsidR="005B2AF8">
        <w:rPr>
          <w:rFonts w:ascii="Times New Roman" w:hAnsi="Times New Roman" w:cs="Times New Roman"/>
          <w:color w:val="000000"/>
          <w:sz w:val="24"/>
          <w:szCs w:val="24"/>
        </w:rPr>
        <w:t>приведу</w:t>
      </w:r>
      <w:r w:rsidRPr="005A130D">
        <w:rPr>
          <w:rFonts w:ascii="Times New Roman" w:hAnsi="Times New Roman" w:cs="Times New Roman"/>
          <w:color w:val="000000"/>
          <w:sz w:val="24"/>
          <w:szCs w:val="24"/>
        </w:rPr>
        <w:t xml:space="preserve"> высказывание Александра </w:t>
      </w:r>
      <w:proofErr w:type="spellStart"/>
      <w:r w:rsidRPr="005A130D">
        <w:rPr>
          <w:rFonts w:ascii="Times New Roman" w:hAnsi="Times New Roman" w:cs="Times New Roman"/>
          <w:color w:val="000000"/>
          <w:sz w:val="24"/>
          <w:szCs w:val="24"/>
        </w:rPr>
        <w:t>Асмолова</w:t>
      </w:r>
      <w:proofErr w:type="spellEnd"/>
      <w:r w:rsidRPr="005A130D">
        <w:rPr>
          <w:rFonts w:ascii="Times New Roman" w:hAnsi="Times New Roman" w:cs="Times New Roman"/>
          <w:color w:val="000000"/>
          <w:sz w:val="24"/>
          <w:szCs w:val="24"/>
        </w:rPr>
        <w:t xml:space="preserve"> – одного из главных разработчиков новых стандартов - о начавшихся реформах в образовании:</w:t>
      </w:r>
      <w:r w:rsidRPr="005A13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A1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«Мы живем в изменяющемся мире, и если превратить стандарт в якорь, который в свое время упал с корабля в одной точке, то он превратится в тормоз».</w:t>
      </w:r>
    </w:p>
    <w:p w:rsidR="004B1F9A" w:rsidRPr="005A130D" w:rsidRDefault="00755263" w:rsidP="00A03B15">
      <w:pPr>
        <w:shd w:val="clear" w:color="auto" w:fill="FFFFFF"/>
        <w:ind w:firstLine="284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A130D">
        <w:rPr>
          <w:rFonts w:ascii="Times New Roman CYR" w:hAnsi="Times New Roman CYR" w:cs="Times New Roman CYR"/>
          <w:sz w:val="24"/>
          <w:szCs w:val="24"/>
        </w:rPr>
        <w:t>Так вот, чтобы стандарт не превратился в тормоз, мы стараемся</w:t>
      </w:r>
      <w:r w:rsidR="008B657F" w:rsidRPr="005A130D">
        <w:rPr>
          <w:rFonts w:ascii="Times New Roman CYR" w:hAnsi="Times New Roman CYR" w:cs="Times New Roman CYR"/>
          <w:sz w:val="24"/>
          <w:szCs w:val="24"/>
        </w:rPr>
        <w:t xml:space="preserve">, чтобы педагоги стремились к переменам и порождали их, принимали самостоятельные решения и несли за них ответственность, чтобы, повышая свой профессиональный уровень, помнили: </w:t>
      </w:r>
      <w:r w:rsidR="008B657F" w:rsidRPr="005A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– это процесс, продолжающийся всю жизнь.</w:t>
      </w:r>
      <w:r w:rsidR="008B657F" w:rsidRPr="005A130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Самое важное – верить в свои силы, в силы и способности коллектива и все получится</w:t>
      </w:r>
      <w:r w:rsidRPr="005A130D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787BDA" w:rsidRDefault="00787BDA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75" w:rsidRDefault="00DC0C7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75" w:rsidRDefault="00DC0C7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25" w:rsidRDefault="00B81E25" w:rsidP="00787B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BDE" w:rsidRPr="002273F1" w:rsidRDefault="00DB0BDE" w:rsidP="002273F1">
      <w:pPr>
        <w:tabs>
          <w:tab w:val="left" w:pos="1331"/>
        </w:tabs>
      </w:pPr>
    </w:p>
    <w:sectPr w:rsidR="00DB0BDE" w:rsidRPr="002273F1" w:rsidSect="007552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B74"/>
    <w:multiLevelType w:val="hybridMultilevel"/>
    <w:tmpl w:val="35AED3FA"/>
    <w:lvl w:ilvl="0" w:tplc="AD80A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A321E"/>
    <w:multiLevelType w:val="multilevel"/>
    <w:tmpl w:val="BDDE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12D01"/>
    <w:multiLevelType w:val="hybridMultilevel"/>
    <w:tmpl w:val="7DCE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D5C94"/>
    <w:multiLevelType w:val="hybridMultilevel"/>
    <w:tmpl w:val="B2421934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4">
    <w:nsid w:val="5C556CEA"/>
    <w:multiLevelType w:val="multilevel"/>
    <w:tmpl w:val="38F6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4667B"/>
    <w:multiLevelType w:val="hybridMultilevel"/>
    <w:tmpl w:val="481A7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E0185"/>
    <w:multiLevelType w:val="multilevel"/>
    <w:tmpl w:val="E748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12F79"/>
    <w:multiLevelType w:val="hybridMultilevel"/>
    <w:tmpl w:val="E3C6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255"/>
    <w:multiLevelType w:val="hybridMultilevel"/>
    <w:tmpl w:val="897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56AF1"/>
    <w:multiLevelType w:val="multilevel"/>
    <w:tmpl w:val="DB40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F3529"/>
    <w:multiLevelType w:val="hybridMultilevel"/>
    <w:tmpl w:val="7C265E68"/>
    <w:lvl w:ilvl="0" w:tplc="CA721C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D1C"/>
    <w:rsid w:val="00006ED2"/>
    <w:rsid w:val="00013A9D"/>
    <w:rsid w:val="00024AB0"/>
    <w:rsid w:val="000429DE"/>
    <w:rsid w:val="00053D21"/>
    <w:rsid w:val="00054A50"/>
    <w:rsid w:val="00057128"/>
    <w:rsid w:val="000850A5"/>
    <w:rsid w:val="000908C2"/>
    <w:rsid w:val="00090C0B"/>
    <w:rsid w:val="00092942"/>
    <w:rsid w:val="00096403"/>
    <w:rsid w:val="000A2B74"/>
    <w:rsid w:val="000A664E"/>
    <w:rsid w:val="000B5DE8"/>
    <w:rsid w:val="000B79BB"/>
    <w:rsid w:val="000C5EFE"/>
    <w:rsid w:val="000D1F72"/>
    <w:rsid w:val="000D2A5E"/>
    <w:rsid w:val="000D3170"/>
    <w:rsid w:val="000D49FC"/>
    <w:rsid w:val="000D7440"/>
    <w:rsid w:val="00100F4C"/>
    <w:rsid w:val="00101A6C"/>
    <w:rsid w:val="00106753"/>
    <w:rsid w:val="00124546"/>
    <w:rsid w:val="00150946"/>
    <w:rsid w:val="00156B6F"/>
    <w:rsid w:val="00162F85"/>
    <w:rsid w:val="00170450"/>
    <w:rsid w:val="00181601"/>
    <w:rsid w:val="001918C9"/>
    <w:rsid w:val="00194E9D"/>
    <w:rsid w:val="001958EB"/>
    <w:rsid w:val="001A03FF"/>
    <w:rsid w:val="001A08F8"/>
    <w:rsid w:val="001A0F81"/>
    <w:rsid w:val="001A1029"/>
    <w:rsid w:val="001B123E"/>
    <w:rsid w:val="001B2FED"/>
    <w:rsid w:val="001B3E96"/>
    <w:rsid w:val="001B42E7"/>
    <w:rsid w:val="001C6A80"/>
    <w:rsid w:val="001E437A"/>
    <w:rsid w:val="00201864"/>
    <w:rsid w:val="00207B3F"/>
    <w:rsid w:val="00220864"/>
    <w:rsid w:val="002273F1"/>
    <w:rsid w:val="002311ED"/>
    <w:rsid w:val="00236164"/>
    <w:rsid w:val="002517CB"/>
    <w:rsid w:val="00272194"/>
    <w:rsid w:val="00274D3B"/>
    <w:rsid w:val="00276BC0"/>
    <w:rsid w:val="00276F9C"/>
    <w:rsid w:val="00283156"/>
    <w:rsid w:val="002842CE"/>
    <w:rsid w:val="00292282"/>
    <w:rsid w:val="002A5D6B"/>
    <w:rsid w:val="002B019F"/>
    <w:rsid w:val="002B3612"/>
    <w:rsid w:val="002B59CA"/>
    <w:rsid w:val="002B6249"/>
    <w:rsid w:val="002C2C94"/>
    <w:rsid w:val="002D7B36"/>
    <w:rsid w:val="002F64DD"/>
    <w:rsid w:val="003109D3"/>
    <w:rsid w:val="00315AAB"/>
    <w:rsid w:val="00321647"/>
    <w:rsid w:val="0033181F"/>
    <w:rsid w:val="003341E2"/>
    <w:rsid w:val="0034035A"/>
    <w:rsid w:val="003437ED"/>
    <w:rsid w:val="003512AB"/>
    <w:rsid w:val="003614DF"/>
    <w:rsid w:val="0036395A"/>
    <w:rsid w:val="003812D8"/>
    <w:rsid w:val="00390B50"/>
    <w:rsid w:val="0039129C"/>
    <w:rsid w:val="00394C37"/>
    <w:rsid w:val="003A59A7"/>
    <w:rsid w:val="003B1070"/>
    <w:rsid w:val="003D10BD"/>
    <w:rsid w:val="003E2481"/>
    <w:rsid w:val="003F5193"/>
    <w:rsid w:val="003F78DD"/>
    <w:rsid w:val="004005E7"/>
    <w:rsid w:val="004013F5"/>
    <w:rsid w:val="00422BA0"/>
    <w:rsid w:val="00434113"/>
    <w:rsid w:val="004552ED"/>
    <w:rsid w:val="00456C3F"/>
    <w:rsid w:val="00462B17"/>
    <w:rsid w:val="00467BA2"/>
    <w:rsid w:val="0047773F"/>
    <w:rsid w:val="00480AB6"/>
    <w:rsid w:val="004A0616"/>
    <w:rsid w:val="004A0B8A"/>
    <w:rsid w:val="004A45FC"/>
    <w:rsid w:val="004A5AC9"/>
    <w:rsid w:val="004B1F9A"/>
    <w:rsid w:val="004D167C"/>
    <w:rsid w:val="004E0841"/>
    <w:rsid w:val="004E23E5"/>
    <w:rsid w:val="004E5F71"/>
    <w:rsid w:val="00504F83"/>
    <w:rsid w:val="00506DD5"/>
    <w:rsid w:val="00512339"/>
    <w:rsid w:val="00515D6C"/>
    <w:rsid w:val="0052720C"/>
    <w:rsid w:val="005312CB"/>
    <w:rsid w:val="00532AF6"/>
    <w:rsid w:val="00546791"/>
    <w:rsid w:val="005501FE"/>
    <w:rsid w:val="00555559"/>
    <w:rsid w:val="00555820"/>
    <w:rsid w:val="00561359"/>
    <w:rsid w:val="0056139C"/>
    <w:rsid w:val="00562A84"/>
    <w:rsid w:val="005745E7"/>
    <w:rsid w:val="00577F15"/>
    <w:rsid w:val="0058007C"/>
    <w:rsid w:val="00590758"/>
    <w:rsid w:val="00594AD6"/>
    <w:rsid w:val="005A130D"/>
    <w:rsid w:val="005B2AF8"/>
    <w:rsid w:val="005B729E"/>
    <w:rsid w:val="005C755A"/>
    <w:rsid w:val="005D2CD8"/>
    <w:rsid w:val="005D68E3"/>
    <w:rsid w:val="005F2587"/>
    <w:rsid w:val="005F5255"/>
    <w:rsid w:val="005F63F9"/>
    <w:rsid w:val="00606673"/>
    <w:rsid w:val="006418E7"/>
    <w:rsid w:val="006451FA"/>
    <w:rsid w:val="00652CDF"/>
    <w:rsid w:val="00653D6F"/>
    <w:rsid w:val="00657218"/>
    <w:rsid w:val="00664C77"/>
    <w:rsid w:val="00670CAB"/>
    <w:rsid w:val="0067589B"/>
    <w:rsid w:val="00677A11"/>
    <w:rsid w:val="00694606"/>
    <w:rsid w:val="0069536F"/>
    <w:rsid w:val="00697FDF"/>
    <w:rsid w:val="006A30CE"/>
    <w:rsid w:val="006A4FD9"/>
    <w:rsid w:val="006A757B"/>
    <w:rsid w:val="006B165A"/>
    <w:rsid w:val="006C47E4"/>
    <w:rsid w:val="006D07F5"/>
    <w:rsid w:val="006E449F"/>
    <w:rsid w:val="006E541E"/>
    <w:rsid w:val="006F2D16"/>
    <w:rsid w:val="00700C13"/>
    <w:rsid w:val="00717237"/>
    <w:rsid w:val="00721AEA"/>
    <w:rsid w:val="00723747"/>
    <w:rsid w:val="00725AEF"/>
    <w:rsid w:val="00747337"/>
    <w:rsid w:val="00755263"/>
    <w:rsid w:val="00757EA1"/>
    <w:rsid w:val="00760A39"/>
    <w:rsid w:val="007755BE"/>
    <w:rsid w:val="00783011"/>
    <w:rsid w:val="00784DD4"/>
    <w:rsid w:val="00787BDA"/>
    <w:rsid w:val="00790514"/>
    <w:rsid w:val="007A1563"/>
    <w:rsid w:val="007A15D2"/>
    <w:rsid w:val="007A435D"/>
    <w:rsid w:val="007A6DD3"/>
    <w:rsid w:val="007B0C1B"/>
    <w:rsid w:val="007B397A"/>
    <w:rsid w:val="007B58C6"/>
    <w:rsid w:val="007B629A"/>
    <w:rsid w:val="007E0812"/>
    <w:rsid w:val="007E2E18"/>
    <w:rsid w:val="007E4FF3"/>
    <w:rsid w:val="00800A57"/>
    <w:rsid w:val="00813E00"/>
    <w:rsid w:val="00813FAE"/>
    <w:rsid w:val="00815325"/>
    <w:rsid w:val="008250B3"/>
    <w:rsid w:val="008255FC"/>
    <w:rsid w:val="0084467F"/>
    <w:rsid w:val="00845988"/>
    <w:rsid w:val="008547D1"/>
    <w:rsid w:val="00872B41"/>
    <w:rsid w:val="008934DA"/>
    <w:rsid w:val="008A10D7"/>
    <w:rsid w:val="008A381F"/>
    <w:rsid w:val="008A5532"/>
    <w:rsid w:val="008B657F"/>
    <w:rsid w:val="008D48EA"/>
    <w:rsid w:val="008E657F"/>
    <w:rsid w:val="008E73AF"/>
    <w:rsid w:val="008F039F"/>
    <w:rsid w:val="008F7CC9"/>
    <w:rsid w:val="00905B90"/>
    <w:rsid w:val="009158BF"/>
    <w:rsid w:val="00921B8F"/>
    <w:rsid w:val="00930C47"/>
    <w:rsid w:val="00934FE3"/>
    <w:rsid w:val="0094684C"/>
    <w:rsid w:val="00947DAC"/>
    <w:rsid w:val="00970C4E"/>
    <w:rsid w:val="00975302"/>
    <w:rsid w:val="009851C9"/>
    <w:rsid w:val="009858C6"/>
    <w:rsid w:val="00996609"/>
    <w:rsid w:val="00997818"/>
    <w:rsid w:val="00997F9B"/>
    <w:rsid w:val="009A59F1"/>
    <w:rsid w:val="009B7DA8"/>
    <w:rsid w:val="009C0D1C"/>
    <w:rsid w:val="009C103C"/>
    <w:rsid w:val="009C6BA7"/>
    <w:rsid w:val="009D53AB"/>
    <w:rsid w:val="009F4227"/>
    <w:rsid w:val="00A03042"/>
    <w:rsid w:val="00A03B15"/>
    <w:rsid w:val="00A07477"/>
    <w:rsid w:val="00A13D92"/>
    <w:rsid w:val="00A15108"/>
    <w:rsid w:val="00A1522E"/>
    <w:rsid w:val="00A1722A"/>
    <w:rsid w:val="00A27756"/>
    <w:rsid w:val="00A469FE"/>
    <w:rsid w:val="00A80D5A"/>
    <w:rsid w:val="00A9220E"/>
    <w:rsid w:val="00A97DB8"/>
    <w:rsid w:val="00AA21D6"/>
    <w:rsid w:val="00AA24C5"/>
    <w:rsid w:val="00AB09B3"/>
    <w:rsid w:val="00AB1503"/>
    <w:rsid w:val="00AC01B3"/>
    <w:rsid w:val="00AC2EFA"/>
    <w:rsid w:val="00AC5CA4"/>
    <w:rsid w:val="00AC7992"/>
    <w:rsid w:val="00AD11CF"/>
    <w:rsid w:val="00AE01DF"/>
    <w:rsid w:val="00B02966"/>
    <w:rsid w:val="00B07B97"/>
    <w:rsid w:val="00B11507"/>
    <w:rsid w:val="00B14909"/>
    <w:rsid w:val="00B20B37"/>
    <w:rsid w:val="00B22D35"/>
    <w:rsid w:val="00B23F10"/>
    <w:rsid w:val="00B27E81"/>
    <w:rsid w:val="00B34300"/>
    <w:rsid w:val="00B4303D"/>
    <w:rsid w:val="00B55B8D"/>
    <w:rsid w:val="00B6284D"/>
    <w:rsid w:val="00B7395A"/>
    <w:rsid w:val="00B74A45"/>
    <w:rsid w:val="00B770E0"/>
    <w:rsid w:val="00B81BF4"/>
    <w:rsid w:val="00B81E25"/>
    <w:rsid w:val="00B93F64"/>
    <w:rsid w:val="00B96A30"/>
    <w:rsid w:val="00BA1DD6"/>
    <w:rsid w:val="00BA6A5E"/>
    <w:rsid w:val="00BE124E"/>
    <w:rsid w:val="00BF3EC6"/>
    <w:rsid w:val="00C105F5"/>
    <w:rsid w:val="00C23205"/>
    <w:rsid w:val="00C307F1"/>
    <w:rsid w:val="00C31ABB"/>
    <w:rsid w:val="00C326B7"/>
    <w:rsid w:val="00C36F1E"/>
    <w:rsid w:val="00C37562"/>
    <w:rsid w:val="00C44D7C"/>
    <w:rsid w:val="00C557B4"/>
    <w:rsid w:val="00C6172D"/>
    <w:rsid w:val="00C62227"/>
    <w:rsid w:val="00C64A19"/>
    <w:rsid w:val="00C64D59"/>
    <w:rsid w:val="00C6661C"/>
    <w:rsid w:val="00C7282C"/>
    <w:rsid w:val="00C73F6F"/>
    <w:rsid w:val="00C821B4"/>
    <w:rsid w:val="00C959FB"/>
    <w:rsid w:val="00CA2218"/>
    <w:rsid w:val="00CB1252"/>
    <w:rsid w:val="00CC508F"/>
    <w:rsid w:val="00CC61E0"/>
    <w:rsid w:val="00CD0A43"/>
    <w:rsid w:val="00CD2E89"/>
    <w:rsid w:val="00CD4125"/>
    <w:rsid w:val="00CF143E"/>
    <w:rsid w:val="00D003A9"/>
    <w:rsid w:val="00D01C1C"/>
    <w:rsid w:val="00D139A4"/>
    <w:rsid w:val="00D15A8A"/>
    <w:rsid w:val="00D40929"/>
    <w:rsid w:val="00D417A1"/>
    <w:rsid w:val="00D45CC6"/>
    <w:rsid w:val="00D5342F"/>
    <w:rsid w:val="00D72456"/>
    <w:rsid w:val="00D72B2C"/>
    <w:rsid w:val="00D83C09"/>
    <w:rsid w:val="00D85657"/>
    <w:rsid w:val="00D86C67"/>
    <w:rsid w:val="00DA0608"/>
    <w:rsid w:val="00DB0BDE"/>
    <w:rsid w:val="00DC0C75"/>
    <w:rsid w:val="00DC1A6B"/>
    <w:rsid w:val="00DC1EB9"/>
    <w:rsid w:val="00DC6B4E"/>
    <w:rsid w:val="00DE3884"/>
    <w:rsid w:val="00DE69B9"/>
    <w:rsid w:val="00DE7212"/>
    <w:rsid w:val="00DF01E5"/>
    <w:rsid w:val="00E0780D"/>
    <w:rsid w:val="00E1566F"/>
    <w:rsid w:val="00E20A6C"/>
    <w:rsid w:val="00E224FA"/>
    <w:rsid w:val="00E24225"/>
    <w:rsid w:val="00E31E99"/>
    <w:rsid w:val="00E31FDB"/>
    <w:rsid w:val="00E3211E"/>
    <w:rsid w:val="00E413CB"/>
    <w:rsid w:val="00E640E5"/>
    <w:rsid w:val="00E67B18"/>
    <w:rsid w:val="00E67F87"/>
    <w:rsid w:val="00E97632"/>
    <w:rsid w:val="00EA0670"/>
    <w:rsid w:val="00EA1793"/>
    <w:rsid w:val="00EA4F56"/>
    <w:rsid w:val="00EA5483"/>
    <w:rsid w:val="00EB7E2A"/>
    <w:rsid w:val="00EC32FC"/>
    <w:rsid w:val="00EE15D3"/>
    <w:rsid w:val="00EE6F26"/>
    <w:rsid w:val="00F07D34"/>
    <w:rsid w:val="00F1547D"/>
    <w:rsid w:val="00F1710D"/>
    <w:rsid w:val="00F46B0F"/>
    <w:rsid w:val="00F5035A"/>
    <w:rsid w:val="00F51CF6"/>
    <w:rsid w:val="00F56EBF"/>
    <w:rsid w:val="00F6307E"/>
    <w:rsid w:val="00F654FE"/>
    <w:rsid w:val="00F65D36"/>
    <w:rsid w:val="00F66F5B"/>
    <w:rsid w:val="00F815D8"/>
    <w:rsid w:val="00F821FC"/>
    <w:rsid w:val="00F860B5"/>
    <w:rsid w:val="00FA4153"/>
    <w:rsid w:val="00FA5611"/>
    <w:rsid w:val="00FC36C1"/>
    <w:rsid w:val="00FD6B41"/>
    <w:rsid w:val="00FD755B"/>
    <w:rsid w:val="00FE16B4"/>
    <w:rsid w:val="00FE4BCB"/>
    <w:rsid w:val="00FE6217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4C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A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23205"/>
    <w:pPr>
      <w:widowControl w:val="0"/>
      <w:autoSpaceDE w:val="0"/>
      <w:autoSpaceDN w:val="0"/>
      <w:adjustRightInd w:val="0"/>
      <w:spacing w:after="0" w:line="450" w:lineRule="exact"/>
      <w:ind w:firstLine="715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C23205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C23205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8A381F"/>
    <w:pPr>
      <w:ind w:left="720"/>
      <w:contextualSpacing/>
    </w:pPr>
  </w:style>
  <w:style w:type="paragraph" w:customStyle="1" w:styleId="c6">
    <w:name w:val="c6"/>
    <w:basedOn w:val="a"/>
    <w:rsid w:val="000D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09D3"/>
    <w:rPr>
      <w:color w:val="0000FF"/>
      <w:u w:val="single"/>
    </w:rPr>
  </w:style>
  <w:style w:type="character" w:styleId="a7">
    <w:name w:val="Strong"/>
    <w:basedOn w:val="a0"/>
    <w:uiPriority w:val="22"/>
    <w:qFormat/>
    <w:rsid w:val="003109D3"/>
    <w:rPr>
      <w:b/>
      <w:bCs/>
    </w:rPr>
  </w:style>
  <w:style w:type="character" w:customStyle="1" w:styleId="apple-converted-space">
    <w:name w:val="apple-converted-space"/>
    <w:basedOn w:val="a0"/>
    <w:rsid w:val="0031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1B90-C67C-480D-ABD2-04404F9A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7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"Ручеёк"</Company>
  <LinksUpToDate>false</LinksUpToDate>
  <CharactersWithSpaces>20910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4</dc:creator>
  <cp:keywords/>
  <dc:description/>
  <cp:lastModifiedBy>Admin</cp:lastModifiedBy>
  <cp:revision>343</cp:revision>
  <cp:lastPrinted>2015-03-30T13:32:00Z</cp:lastPrinted>
  <dcterms:created xsi:type="dcterms:W3CDTF">2015-02-04T02:46:00Z</dcterms:created>
  <dcterms:modified xsi:type="dcterms:W3CDTF">2015-04-16T11:30:00Z</dcterms:modified>
</cp:coreProperties>
</file>