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CD" w:rsidRPr="004D1E37" w:rsidRDefault="00C718CD" w:rsidP="00C718CD">
      <w:pPr>
        <w:spacing w:before="100" w:beforeAutospacing="1" w:after="100" w:afterAutospacing="1" w:line="240" w:lineRule="auto"/>
        <w:jc w:val="right"/>
        <w:rPr>
          <w:rFonts w:ascii="Times New Roman" w:eastAsia="Times New Roman" w:hAnsi="Times New Roman" w:cs="Times New Roman"/>
          <w:color w:val="000000" w:themeColor="text1"/>
          <w:sz w:val="32"/>
          <w:szCs w:val="32"/>
          <w:lang w:eastAsia="ru-RU"/>
        </w:rPr>
      </w:pPr>
      <w:r w:rsidRPr="004D1E37">
        <w:rPr>
          <w:rFonts w:ascii="Times New Roman" w:eastAsia="Times New Roman" w:hAnsi="Times New Roman" w:cs="Times New Roman"/>
          <w:color w:val="000000" w:themeColor="text1"/>
          <w:sz w:val="32"/>
          <w:szCs w:val="32"/>
          <w:lang w:eastAsia="ru-RU"/>
        </w:rPr>
        <w:t>“Истоки </w:t>
      </w:r>
      <w:hyperlink r:id="rId5" w:tgtFrame="_blank" w:history="1">
        <w:r w:rsidRPr="004D1E37">
          <w:rPr>
            <w:rStyle w:val="a3"/>
            <w:rFonts w:ascii="Times New Roman" w:eastAsia="Times New Roman" w:hAnsi="Times New Roman" w:cs="Times New Roman"/>
            <w:color w:val="000000" w:themeColor="text1"/>
            <w:sz w:val="32"/>
            <w:szCs w:val="32"/>
            <w:u w:val="none"/>
            <w:lang w:eastAsia="ru-RU"/>
          </w:rPr>
          <w:t>способностей</w:t>
        </w:r>
      </w:hyperlink>
      <w:r w:rsidRPr="004D1E37">
        <w:rPr>
          <w:rFonts w:ascii="Times New Roman" w:eastAsia="Times New Roman" w:hAnsi="Times New Roman" w:cs="Times New Roman"/>
          <w:color w:val="000000" w:themeColor="text1"/>
          <w:sz w:val="32"/>
          <w:szCs w:val="32"/>
          <w:lang w:eastAsia="ru-RU"/>
        </w:rPr>
        <w:t> и дарований детей</w:t>
      </w:r>
      <w:r w:rsidRPr="004D1E37">
        <w:rPr>
          <w:rFonts w:ascii="Times New Roman" w:eastAsia="Times New Roman" w:hAnsi="Times New Roman" w:cs="Times New Roman"/>
          <w:color w:val="000000" w:themeColor="text1"/>
          <w:sz w:val="32"/>
          <w:szCs w:val="32"/>
          <w:lang w:eastAsia="ru-RU"/>
        </w:rPr>
        <w:br/>
        <w:t>– на кончиках их </w:t>
      </w:r>
      <w:hyperlink r:id="rId6" w:tgtFrame="_blank" w:history="1">
        <w:r w:rsidRPr="004D1E37">
          <w:rPr>
            <w:rStyle w:val="a3"/>
            <w:rFonts w:ascii="Times New Roman" w:eastAsia="Times New Roman" w:hAnsi="Times New Roman" w:cs="Times New Roman"/>
            <w:color w:val="000000" w:themeColor="text1"/>
            <w:sz w:val="32"/>
            <w:szCs w:val="32"/>
            <w:u w:val="none"/>
            <w:lang w:eastAsia="ru-RU"/>
          </w:rPr>
          <w:t>пальцев</w:t>
        </w:r>
      </w:hyperlink>
      <w:r w:rsidRPr="004D1E37">
        <w:rPr>
          <w:rFonts w:ascii="Times New Roman" w:eastAsia="Times New Roman" w:hAnsi="Times New Roman" w:cs="Times New Roman"/>
          <w:color w:val="000000" w:themeColor="text1"/>
          <w:sz w:val="32"/>
          <w:szCs w:val="32"/>
          <w:lang w:eastAsia="ru-RU"/>
        </w:rPr>
        <w:t>. </w:t>
      </w:r>
      <w:r w:rsidRPr="004D1E37">
        <w:rPr>
          <w:rFonts w:ascii="Times New Roman" w:eastAsia="Times New Roman" w:hAnsi="Times New Roman" w:cs="Times New Roman"/>
          <w:color w:val="000000" w:themeColor="text1"/>
          <w:sz w:val="32"/>
          <w:szCs w:val="32"/>
          <w:lang w:eastAsia="ru-RU"/>
        </w:rPr>
        <w:br/>
        <w:t>От </w:t>
      </w:r>
      <w:hyperlink r:id="rId7" w:tgtFrame="_blank" w:history="1">
        <w:r w:rsidRPr="004D1E37">
          <w:rPr>
            <w:rStyle w:val="a3"/>
            <w:rFonts w:ascii="Times New Roman" w:eastAsia="Times New Roman" w:hAnsi="Times New Roman" w:cs="Times New Roman"/>
            <w:color w:val="000000" w:themeColor="text1"/>
            <w:sz w:val="32"/>
            <w:szCs w:val="32"/>
            <w:u w:val="none"/>
            <w:lang w:eastAsia="ru-RU"/>
          </w:rPr>
          <w:t>пальцев</w:t>
        </w:r>
      </w:hyperlink>
      <w:r w:rsidRPr="004D1E37">
        <w:rPr>
          <w:rFonts w:ascii="Times New Roman" w:eastAsia="Times New Roman" w:hAnsi="Times New Roman" w:cs="Times New Roman"/>
          <w:color w:val="000000" w:themeColor="text1"/>
          <w:sz w:val="32"/>
          <w:szCs w:val="32"/>
          <w:lang w:eastAsia="ru-RU"/>
        </w:rPr>
        <w:t>, образно говоря, </w:t>
      </w:r>
      <w:r w:rsidRPr="004D1E37">
        <w:rPr>
          <w:rFonts w:ascii="Times New Roman" w:eastAsia="Times New Roman" w:hAnsi="Times New Roman" w:cs="Times New Roman"/>
          <w:color w:val="000000" w:themeColor="text1"/>
          <w:sz w:val="32"/>
          <w:szCs w:val="32"/>
          <w:lang w:eastAsia="ru-RU"/>
        </w:rPr>
        <w:br/>
        <w:t>идут тончайшие ручейки, </w:t>
      </w:r>
      <w:hyperlink r:id="rId8" w:tgtFrame="_blank" w:history="1">
        <w:r w:rsidRPr="004D1E37">
          <w:rPr>
            <w:rStyle w:val="a3"/>
            <w:rFonts w:ascii="Times New Roman" w:eastAsia="Times New Roman" w:hAnsi="Times New Roman" w:cs="Times New Roman"/>
            <w:color w:val="000000" w:themeColor="text1"/>
            <w:sz w:val="32"/>
            <w:szCs w:val="32"/>
            <w:u w:val="none"/>
            <w:lang w:eastAsia="ru-RU"/>
          </w:rPr>
          <w:t>которые</w:t>
        </w:r>
      </w:hyperlink>
      <w:r w:rsidRPr="004D1E37">
        <w:rPr>
          <w:rFonts w:ascii="Times New Roman" w:eastAsia="Times New Roman" w:hAnsi="Times New Roman" w:cs="Times New Roman"/>
          <w:color w:val="000000" w:themeColor="text1"/>
          <w:sz w:val="32"/>
          <w:szCs w:val="32"/>
          <w:lang w:eastAsia="ru-RU"/>
        </w:rPr>
        <w:t> питают</w:t>
      </w:r>
      <w:r w:rsidRPr="004D1E37">
        <w:rPr>
          <w:rFonts w:ascii="Times New Roman" w:eastAsia="Times New Roman" w:hAnsi="Times New Roman" w:cs="Times New Roman"/>
          <w:color w:val="000000" w:themeColor="text1"/>
          <w:sz w:val="32"/>
          <w:szCs w:val="32"/>
          <w:lang w:eastAsia="ru-RU"/>
        </w:rPr>
        <w:br/>
        <w:t>источник </w:t>
      </w:r>
      <w:hyperlink r:id="rId9" w:tgtFrame="_blank" w:history="1">
        <w:r w:rsidRPr="004D1E37">
          <w:rPr>
            <w:rStyle w:val="a3"/>
            <w:rFonts w:ascii="Times New Roman" w:eastAsia="Times New Roman" w:hAnsi="Times New Roman" w:cs="Times New Roman"/>
            <w:color w:val="000000" w:themeColor="text1"/>
            <w:sz w:val="32"/>
            <w:szCs w:val="32"/>
            <w:u w:val="none"/>
            <w:lang w:eastAsia="ru-RU"/>
          </w:rPr>
          <w:t>творческой</w:t>
        </w:r>
      </w:hyperlink>
      <w:r w:rsidRPr="004D1E37">
        <w:rPr>
          <w:rFonts w:ascii="Times New Roman" w:eastAsia="Times New Roman" w:hAnsi="Times New Roman" w:cs="Times New Roman"/>
          <w:color w:val="000000" w:themeColor="text1"/>
          <w:sz w:val="32"/>
          <w:szCs w:val="32"/>
          <w:lang w:eastAsia="ru-RU"/>
        </w:rPr>
        <w:t> мысли.</w:t>
      </w:r>
    </w:p>
    <w:p w:rsidR="00C718CD" w:rsidRPr="004D1E37" w:rsidRDefault="00C718CD" w:rsidP="00C718CD">
      <w:pPr>
        <w:spacing w:before="100" w:beforeAutospacing="1" w:after="100" w:afterAutospacing="1" w:line="240" w:lineRule="auto"/>
        <w:jc w:val="right"/>
        <w:rPr>
          <w:rFonts w:ascii="Times New Roman" w:eastAsia="Times New Roman" w:hAnsi="Times New Roman" w:cs="Times New Roman"/>
          <w:color w:val="000000" w:themeColor="text1"/>
          <w:sz w:val="32"/>
          <w:szCs w:val="32"/>
          <w:lang w:eastAsia="ru-RU"/>
        </w:rPr>
      </w:pPr>
      <w:r w:rsidRPr="004D1E37">
        <w:rPr>
          <w:rFonts w:ascii="Times New Roman" w:eastAsia="Times New Roman" w:hAnsi="Times New Roman" w:cs="Times New Roman"/>
          <w:color w:val="000000" w:themeColor="text1"/>
          <w:sz w:val="32"/>
          <w:szCs w:val="32"/>
          <w:lang w:eastAsia="ru-RU"/>
        </w:rPr>
        <w:t>В.А. Сухомлинский</w:t>
      </w:r>
    </w:p>
    <w:p w:rsidR="00C718CD" w:rsidRPr="004D1E37" w:rsidRDefault="00C718CD" w:rsidP="008A7E42">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4D1E37">
        <w:rPr>
          <w:rFonts w:ascii="Times New Roman" w:eastAsia="Times New Roman" w:hAnsi="Times New Roman" w:cs="Times New Roman"/>
          <w:color w:val="2D2A2A"/>
          <w:sz w:val="32"/>
          <w:szCs w:val="32"/>
          <w:lang w:eastAsia="ru-RU"/>
        </w:rPr>
        <w:t>Человек от природы – творец. Для этого у него есть все: воображение, мысли, идеи и тело, которое воплощает все это в жизнь. Как же интересно наблюдать свои идеи, выраженные в танце, звуке, красках глине или тесте! Танец пальцев придает материи форму, заданную нашим воображением, а название этому "танцу" рук – ЛЕПКА! Материалов для лепки предостаточно: глина, пластилин, гипс, тесто, снег, песок! Лепить можно даже из хлеба и воска. Из всех материалов я выбрала тесто и стала успешно использовать в своей работе с детьми.</w:t>
      </w:r>
      <w:r w:rsidRPr="004D1E37">
        <w:rPr>
          <w:rFonts w:ascii="Times New Roman" w:hAnsi="Times New Roman" w:cs="Times New Roman"/>
          <w:sz w:val="32"/>
          <w:szCs w:val="32"/>
        </w:rPr>
        <w:t xml:space="preserve"> </w:t>
      </w:r>
      <w:proofErr w:type="spellStart"/>
      <w:r w:rsidRPr="004D1E37">
        <w:rPr>
          <w:rFonts w:ascii="Times New Roman" w:eastAsia="Times New Roman" w:hAnsi="Times New Roman" w:cs="Times New Roman"/>
          <w:color w:val="2D2A2A"/>
          <w:sz w:val="32"/>
          <w:szCs w:val="32"/>
          <w:lang w:eastAsia="ru-RU"/>
        </w:rPr>
        <w:t>Тестопластика</w:t>
      </w:r>
      <w:proofErr w:type="spellEnd"/>
      <w:r w:rsidRPr="004D1E37">
        <w:rPr>
          <w:rFonts w:ascii="Times New Roman" w:eastAsia="Times New Roman" w:hAnsi="Times New Roman" w:cs="Times New Roman"/>
          <w:color w:val="2D2A2A"/>
          <w:sz w:val="32"/>
          <w:szCs w:val="32"/>
          <w:lang w:eastAsia="ru-RU"/>
        </w:rPr>
        <w:t xml:space="preserve"> – одна из самых популярных техник среди мастеров народных промыслов. Из теста издавна выпекали не только хлеб, но и декоративные изделия. Фигурки из соленого теста, связанные с мифологией и разными праздниками, были найдены археологами в жилищах древних римлян. В Китае с XVII века делали марионеток из теста. В Гималаях используют деревянные формы для изготовления жертвенных культовых фигур из ячменной муки. Соленое тесто эластично, его легко обрабатывать, изделия из него долговечны. Мука, соль, вода и капелька масла – все, что понадобится для создания шедевра. Замешал тесто и лепи, сколько хочешь! Потом "налепленное" раскрашивается красками, лаком для ногтей, украшается всяческими блестками, бусинками, тряпочками. Тесто можно окрасить любой краской – гуашь, акрил, акварель и т.д. Главное тут пытливый ум, природное любопытство и желание создавать, постоянно творить что-то новое, </w:t>
      </w:r>
      <w:proofErr w:type="gramStart"/>
      <w:r w:rsidRPr="004D1E37">
        <w:rPr>
          <w:rFonts w:ascii="Times New Roman" w:eastAsia="Times New Roman" w:hAnsi="Times New Roman" w:cs="Times New Roman"/>
          <w:color w:val="2D2A2A"/>
          <w:sz w:val="32"/>
          <w:szCs w:val="32"/>
          <w:lang w:eastAsia="ru-RU"/>
        </w:rPr>
        <w:t>не взирая на</w:t>
      </w:r>
      <w:proofErr w:type="gramEnd"/>
      <w:r w:rsidRPr="004D1E37">
        <w:rPr>
          <w:rFonts w:ascii="Times New Roman" w:eastAsia="Times New Roman" w:hAnsi="Times New Roman" w:cs="Times New Roman"/>
          <w:color w:val="2D2A2A"/>
          <w:sz w:val="32"/>
          <w:szCs w:val="32"/>
          <w:lang w:eastAsia="ru-RU"/>
        </w:rPr>
        <w:t xml:space="preserve"> устоявшиеся правила</w:t>
      </w:r>
      <w:r w:rsidR="0047382A" w:rsidRPr="004D1E37">
        <w:rPr>
          <w:rFonts w:ascii="Times New Roman" w:eastAsia="Times New Roman" w:hAnsi="Times New Roman" w:cs="Times New Roman"/>
          <w:color w:val="2D2A2A"/>
          <w:sz w:val="32"/>
          <w:szCs w:val="32"/>
          <w:lang w:eastAsia="ru-RU"/>
        </w:rPr>
        <w:t xml:space="preserve">. </w:t>
      </w:r>
      <w:r w:rsidRPr="004D1E37">
        <w:rPr>
          <w:rFonts w:ascii="Times New Roman" w:eastAsia="Times New Roman" w:hAnsi="Times New Roman" w:cs="Times New Roman"/>
          <w:color w:val="2D2A2A"/>
          <w:sz w:val="32"/>
          <w:szCs w:val="32"/>
          <w:lang w:eastAsia="ru-RU"/>
        </w:rPr>
        <w:t xml:space="preserve">Соленое тесто – это замечательный материал для поделок с детьми. Его можно даже съесть, лепить могут даже самые маленькие. Тесто очень пластичное и позволяет проработать мелкие детали. На тесте остаются замечательные отпечатки от любых предметов – пуговицы, ладошки, вилки, гвоздика, расчески, ткани – любой предмет, рельеф которого вам интересен. Забавные композиции, сделанные своими руками, украсят ваш дом или станут прекрасными подарками. Оно обладает целым рядом </w:t>
      </w:r>
      <w:r w:rsidRPr="004D1E37">
        <w:rPr>
          <w:rFonts w:ascii="Times New Roman" w:eastAsia="Times New Roman" w:hAnsi="Times New Roman" w:cs="Times New Roman"/>
          <w:color w:val="2D2A2A"/>
          <w:sz w:val="32"/>
          <w:szCs w:val="32"/>
          <w:lang w:eastAsia="ru-RU"/>
        </w:rPr>
        <w:lastRenderedPageBreak/>
        <w:t>преимуществ: оно не оставляет следов и легко отмывается, безопасно для детей, экологически чистый, натуральный материал, не вызывающий аллергию. Можно сушить как в духовке, так и просто на воздухе. Если покрыть лаком, то изделие прослужит долгое время. В течение первых месяцев, для “самых любопытных все попробовать на вкус”, я готовлю небольшой кусочек теста, состоящий только из муки и соли. В работе с детьми я учитываю их желание, настроение, возможности, интересы. Занятия проводятся в спокойной атмосфере, часто под приятную музыку, что способствует релаксации и снятию усталости.</w:t>
      </w:r>
      <w:r w:rsidRPr="004D1E37">
        <w:rPr>
          <w:rFonts w:ascii="Times New Roman" w:hAnsi="Times New Roman" w:cs="Times New Roman"/>
          <w:sz w:val="32"/>
          <w:szCs w:val="32"/>
        </w:rPr>
        <w:t xml:space="preserve"> </w:t>
      </w:r>
      <w:r w:rsidRPr="004D1E37">
        <w:rPr>
          <w:rFonts w:ascii="Times New Roman" w:eastAsia="Times New Roman" w:hAnsi="Times New Roman" w:cs="Times New Roman"/>
          <w:color w:val="2D2A2A"/>
          <w:sz w:val="32"/>
          <w:szCs w:val="32"/>
          <w:lang w:eastAsia="ru-RU"/>
        </w:rPr>
        <w:t xml:space="preserve">Детские работы выставляются на выставках, ими украшается группа,  их дарят малышам, гостям, родителям. Ребенок учится получать удовольствие от </w:t>
      </w:r>
      <w:proofErr w:type="gramStart"/>
      <w:r w:rsidRPr="004D1E37">
        <w:rPr>
          <w:rFonts w:ascii="Times New Roman" w:eastAsia="Times New Roman" w:hAnsi="Times New Roman" w:cs="Times New Roman"/>
          <w:color w:val="2D2A2A"/>
          <w:sz w:val="32"/>
          <w:szCs w:val="32"/>
          <w:lang w:eastAsia="ru-RU"/>
        </w:rPr>
        <w:t>сделанного</w:t>
      </w:r>
      <w:proofErr w:type="gramEnd"/>
      <w:r w:rsidRPr="004D1E37">
        <w:rPr>
          <w:rFonts w:ascii="Times New Roman" w:eastAsia="Times New Roman" w:hAnsi="Times New Roman" w:cs="Times New Roman"/>
          <w:color w:val="2D2A2A"/>
          <w:sz w:val="32"/>
          <w:szCs w:val="32"/>
          <w:lang w:eastAsia="ru-RU"/>
        </w:rPr>
        <w:t xml:space="preserve"> своими руками. Даже после одного занятия он видит конечный результат своего труда. </w:t>
      </w:r>
      <w:proofErr w:type="spellStart"/>
      <w:r w:rsidRPr="004D1E37">
        <w:rPr>
          <w:rFonts w:ascii="Times New Roman" w:eastAsia="Times New Roman" w:hAnsi="Times New Roman" w:cs="Times New Roman"/>
          <w:color w:val="2D2A2A"/>
          <w:sz w:val="32"/>
          <w:szCs w:val="32"/>
          <w:lang w:eastAsia="ru-RU"/>
        </w:rPr>
        <w:t>Тестопластика</w:t>
      </w:r>
      <w:proofErr w:type="spellEnd"/>
      <w:r w:rsidRPr="004D1E37">
        <w:rPr>
          <w:rFonts w:ascii="Times New Roman" w:eastAsia="Times New Roman" w:hAnsi="Times New Roman" w:cs="Times New Roman"/>
          <w:color w:val="2D2A2A"/>
          <w:sz w:val="32"/>
          <w:szCs w:val="32"/>
          <w:lang w:eastAsia="ru-RU"/>
        </w:rPr>
        <w:t xml:space="preserve"> – столь же естественная и органическая потребность ребенка, как и игра. Дети лепят много и охотно, именно поэтому возраст 5-7 лет считают “золотым веком” детского творчества. Ребенок переносит в работу свой искренний интерес, удивление или восхищение, он не только отражает мир, но и познает его. Я убедилась, чтобы получить от детей какой-то результат необходимо использовать игровые технологии, через них развивать интерес к </w:t>
      </w:r>
      <w:proofErr w:type="spellStart"/>
      <w:r w:rsidRPr="004D1E37">
        <w:rPr>
          <w:rFonts w:ascii="Times New Roman" w:eastAsia="Times New Roman" w:hAnsi="Times New Roman" w:cs="Times New Roman"/>
          <w:color w:val="2D2A2A"/>
          <w:sz w:val="32"/>
          <w:szCs w:val="32"/>
          <w:lang w:eastAsia="ru-RU"/>
        </w:rPr>
        <w:t>тестопластике</w:t>
      </w:r>
      <w:proofErr w:type="spellEnd"/>
      <w:r w:rsidRPr="004D1E37">
        <w:rPr>
          <w:rFonts w:ascii="Times New Roman" w:eastAsia="Times New Roman" w:hAnsi="Times New Roman" w:cs="Times New Roman"/>
          <w:color w:val="2D2A2A"/>
          <w:sz w:val="32"/>
          <w:szCs w:val="32"/>
          <w:lang w:eastAsia="ru-RU"/>
        </w:rPr>
        <w:t>. Наличие интереса побуждает к творчеству, приносит радость.</w:t>
      </w:r>
      <w:r w:rsidRPr="004D1E37">
        <w:rPr>
          <w:rFonts w:ascii="Times New Roman" w:hAnsi="Times New Roman" w:cs="Times New Roman"/>
          <w:sz w:val="32"/>
          <w:szCs w:val="32"/>
        </w:rPr>
        <w:t xml:space="preserve"> </w:t>
      </w:r>
      <w:r w:rsidRPr="004D1E37">
        <w:rPr>
          <w:rFonts w:ascii="Times New Roman" w:eastAsia="Times New Roman" w:hAnsi="Times New Roman" w:cs="Times New Roman"/>
          <w:color w:val="2D2A2A"/>
          <w:sz w:val="32"/>
          <w:szCs w:val="32"/>
          <w:lang w:eastAsia="ru-RU"/>
        </w:rPr>
        <w:t xml:space="preserve">Постепенно, видя, как радуется ребенок, вылепив игрушку или украшение, в которую он вложил свой труд, выдумку, как начинает ощущать удовольствие и гордость от результатов своей деятельности, </w:t>
      </w:r>
      <w:proofErr w:type="gramStart"/>
      <w:r w:rsidRPr="004D1E37">
        <w:rPr>
          <w:rFonts w:ascii="Times New Roman" w:eastAsia="Times New Roman" w:hAnsi="Times New Roman" w:cs="Times New Roman"/>
          <w:color w:val="2D2A2A"/>
          <w:sz w:val="32"/>
          <w:szCs w:val="32"/>
          <w:lang w:eastAsia="ru-RU"/>
        </w:rPr>
        <w:t>становится более уверен</w:t>
      </w:r>
      <w:proofErr w:type="gramEnd"/>
      <w:r w:rsidRPr="004D1E37">
        <w:rPr>
          <w:rFonts w:ascii="Times New Roman" w:eastAsia="Times New Roman" w:hAnsi="Times New Roman" w:cs="Times New Roman"/>
          <w:color w:val="2D2A2A"/>
          <w:sz w:val="32"/>
          <w:szCs w:val="32"/>
          <w:lang w:eastAsia="ru-RU"/>
        </w:rPr>
        <w:t xml:space="preserve"> в своих возможностях – пришло понимание о более широком влиянии </w:t>
      </w:r>
      <w:proofErr w:type="spellStart"/>
      <w:r w:rsidRPr="004D1E37">
        <w:rPr>
          <w:rFonts w:ascii="Times New Roman" w:eastAsia="Times New Roman" w:hAnsi="Times New Roman" w:cs="Times New Roman"/>
          <w:color w:val="2D2A2A"/>
          <w:sz w:val="32"/>
          <w:szCs w:val="32"/>
          <w:lang w:eastAsia="ru-RU"/>
        </w:rPr>
        <w:t>тестопластики</w:t>
      </w:r>
      <w:proofErr w:type="spellEnd"/>
      <w:r w:rsidRPr="004D1E37">
        <w:rPr>
          <w:rFonts w:ascii="Times New Roman" w:eastAsia="Times New Roman" w:hAnsi="Times New Roman" w:cs="Times New Roman"/>
          <w:color w:val="2D2A2A"/>
          <w:sz w:val="32"/>
          <w:szCs w:val="32"/>
          <w:lang w:eastAsia="ru-RU"/>
        </w:rPr>
        <w:t xml:space="preserve"> на развитие творческого потенциала.</w:t>
      </w:r>
      <w:r w:rsidR="00FF11D8" w:rsidRPr="004D1E37">
        <w:rPr>
          <w:rFonts w:ascii="Times New Roman" w:hAnsi="Times New Roman" w:cs="Times New Roman"/>
          <w:sz w:val="32"/>
          <w:szCs w:val="32"/>
        </w:rPr>
        <w:t xml:space="preserve"> </w:t>
      </w:r>
      <w:r w:rsidR="00FF11D8" w:rsidRPr="004D1E37">
        <w:rPr>
          <w:rFonts w:ascii="Times New Roman" w:eastAsia="Times New Roman" w:hAnsi="Times New Roman" w:cs="Times New Roman"/>
          <w:color w:val="2D2A2A"/>
          <w:sz w:val="32"/>
          <w:szCs w:val="32"/>
          <w:lang w:eastAsia="ru-RU"/>
        </w:rPr>
        <w:t xml:space="preserve">Я часто при детях или по просьбе детей леплю, рисую, клею, вырезаю, делаю различные поделки для оформления группы, для игр, тем самым даю возможность рассматривать, любоваться, удивляться, побуждаю к разговору, объясняю. Иногда советуюсь с ними, </w:t>
      </w:r>
      <w:proofErr w:type="gramStart"/>
      <w:r w:rsidR="00FF11D8" w:rsidRPr="004D1E37">
        <w:rPr>
          <w:rFonts w:ascii="Times New Roman" w:eastAsia="Times New Roman" w:hAnsi="Times New Roman" w:cs="Times New Roman"/>
          <w:color w:val="2D2A2A"/>
          <w:sz w:val="32"/>
          <w:szCs w:val="32"/>
          <w:lang w:eastAsia="ru-RU"/>
        </w:rPr>
        <w:t>показываю</w:t>
      </w:r>
      <w:proofErr w:type="gramEnd"/>
      <w:r w:rsidR="00FF11D8" w:rsidRPr="004D1E37">
        <w:rPr>
          <w:rFonts w:ascii="Times New Roman" w:eastAsia="Times New Roman" w:hAnsi="Times New Roman" w:cs="Times New Roman"/>
          <w:color w:val="2D2A2A"/>
          <w:sz w:val="32"/>
          <w:szCs w:val="32"/>
          <w:lang w:eastAsia="ru-RU"/>
        </w:rPr>
        <w:t xml:space="preserve"> как соединить отдельные образы в единый сюжет и т.д. Как еще можно приобщить ребенка к творческой деятельности, помочь ему полюбить лепить, рисовать, мастерить?</w:t>
      </w:r>
      <w:r w:rsidR="00FF11D8" w:rsidRPr="004D1E37">
        <w:rPr>
          <w:rFonts w:ascii="Times New Roman" w:hAnsi="Times New Roman" w:cs="Times New Roman"/>
          <w:sz w:val="32"/>
          <w:szCs w:val="32"/>
        </w:rPr>
        <w:t xml:space="preserve"> </w:t>
      </w:r>
      <w:proofErr w:type="gramStart"/>
      <w:r w:rsidR="00FF11D8" w:rsidRPr="004D1E37">
        <w:rPr>
          <w:rFonts w:ascii="Times New Roman" w:eastAsia="Times New Roman" w:hAnsi="Times New Roman" w:cs="Times New Roman"/>
          <w:color w:val="2D2A2A"/>
          <w:sz w:val="32"/>
          <w:szCs w:val="32"/>
          <w:lang w:eastAsia="ru-RU"/>
        </w:rPr>
        <w:t>Необходимо начинать с создания условий в группе – небольшого уголка творчества, где в идеале должны быть: краски (акварельные, гуашь), цветные карандаши, фломастеры, мелки, свечи восковые, разные кисточки, кусочки поролона, ножницы, цветная и бархатная бумага.</w:t>
      </w:r>
      <w:proofErr w:type="gramEnd"/>
      <w:r w:rsidR="00FF11D8" w:rsidRPr="004D1E37">
        <w:rPr>
          <w:rFonts w:ascii="Times New Roman" w:eastAsia="Times New Roman" w:hAnsi="Times New Roman" w:cs="Times New Roman"/>
          <w:color w:val="2D2A2A"/>
          <w:sz w:val="32"/>
          <w:szCs w:val="32"/>
          <w:lang w:eastAsia="ru-RU"/>
        </w:rPr>
        <w:t xml:space="preserve"> </w:t>
      </w:r>
      <w:r w:rsidR="00FF11D8" w:rsidRPr="004D1E37">
        <w:rPr>
          <w:rFonts w:ascii="Times New Roman" w:eastAsia="Times New Roman" w:hAnsi="Times New Roman" w:cs="Times New Roman"/>
          <w:color w:val="2D2A2A"/>
          <w:sz w:val="32"/>
          <w:szCs w:val="32"/>
          <w:lang w:eastAsia="ru-RU"/>
        </w:rPr>
        <w:lastRenderedPageBreak/>
        <w:t xml:space="preserve">Природный материал: шишки, семена и плоды различных растений, камушки, ореховые скорлупки, веточки, сухоцветы. </w:t>
      </w:r>
      <w:proofErr w:type="gramStart"/>
      <w:r w:rsidR="00FF11D8" w:rsidRPr="004D1E37">
        <w:rPr>
          <w:rFonts w:ascii="Times New Roman" w:eastAsia="Times New Roman" w:hAnsi="Times New Roman" w:cs="Times New Roman"/>
          <w:color w:val="2D2A2A"/>
          <w:sz w:val="32"/>
          <w:szCs w:val="32"/>
          <w:lang w:eastAsia="ru-RU"/>
        </w:rPr>
        <w:t>Вата, палочки, ткань, кусочки целлофана, остатки шерстяных ниток, сюжетные картинки, открытки, клей, картон, пуговицы, бусинки, бисер и другой бросовый материал.</w:t>
      </w:r>
      <w:proofErr w:type="gramEnd"/>
      <w:r w:rsidR="00FF11D8" w:rsidRPr="004D1E37">
        <w:rPr>
          <w:rFonts w:ascii="Times New Roman" w:eastAsia="Times New Roman" w:hAnsi="Times New Roman" w:cs="Times New Roman"/>
          <w:color w:val="2D2A2A"/>
          <w:sz w:val="32"/>
          <w:szCs w:val="32"/>
          <w:lang w:eastAsia="ru-RU"/>
        </w:rPr>
        <w:t xml:space="preserve"> Все это сосредоточено в одном месте,  хранится в специальных контейнерах, коробочках, шкатулочках. В уголке творчества также имеются папки по ознакомлению с народно-прикладным искусством. Главная моя задача – научить детей разумно пользоваться этим многообразием. Можно с уверенностью сказать, что каждый ребенок найдет то, что ему необходимо для воплощения своей задумки. Или же наоборот, необычайной формы предмет вдохновит ребенка на создание замечательной самоделки. Для большей выразительности готовых картинок и фигурок, с большим удовольствием дети используют различные макаронные изделия: колесики, бантики, ракушки.  Работа кропотливая, требует усидчивости, точной координации движений и аккуратности, развивает внимание, целеустремленность. Для этого я составила перспективный план работы по </w:t>
      </w:r>
      <w:proofErr w:type="spellStart"/>
      <w:r w:rsidR="00FF11D8" w:rsidRPr="004D1E37">
        <w:rPr>
          <w:rFonts w:ascii="Times New Roman" w:eastAsia="Times New Roman" w:hAnsi="Times New Roman" w:cs="Times New Roman"/>
          <w:color w:val="2D2A2A"/>
          <w:sz w:val="32"/>
          <w:szCs w:val="32"/>
          <w:lang w:eastAsia="ru-RU"/>
        </w:rPr>
        <w:t>тестопластике</w:t>
      </w:r>
      <w:proofErr w:type="spellEnd"/>
      <w:r w:rsidR="00FF11D8" w:rsidRPr="004D1E37">
        <w:rPr>
          <w:rFonts w:ascii="Times New Roman" w:eastAsia="Times New Roman" w:hAnsi="Times New Roman" w:cs="Times New Roman"/>
          <w:color w:val="2D2A2A"/>
          <w:sz w:val="32"/>
          <w:szCs w:val="32"/>
          <w:lang w:eastAsia="ru-RU"/>
        </w:rPr>
        <w:t xml:space="preserve"> с детьми старшего дошкольного возраста, где постаралась разнообразить темы и средства изготовления их на занятиях, в совместной деятельности, в играх. Чтобы заинтересовать детей, я применяю различные игровые технологии – обыгрывание поделок, “оживление” их различными способами, с ними можно разговаривать, советоваться, играть и т.д.</w:t>
      </w:r>
      <w:r w:rsidR="00FF11D8" w:rsidRPr="004D1E37">
        <w:rPr>
          <w:rFonts w:ascii="Times New Roman" w:hAnsi="Times New Roman" w:cs="Times New Roman"/>
          <w:sz w:val="32"/>
          <w:szCs w:val="32"/>
        </w:rPr>
        <w:t xml:space="preserve"> </w:t>
      </w:r>
      <w:r w:rsidR="00FF11D8" w:rsidRPr="004D1E37">
        <w:rPr>
          <w:rFonts w:ascii="Times New Roman" w:eastAsia="Times New Roman" w:hAnsi="Times New Roman" w:cs="Times New Roman"/>
          <w:color w:val="2D2A2A"/>
          <w:sz w:val="32"/>
          <w:szCs w:val="32"/>
          <w:lang w:eastAsia="ru-RU"/>
        </w:rPr>
        <w:t>Изображать можно различным материалом. Нет границ, должно быть желание и творчество самого малыша. Главной задачей я считаю приобщение ребенка к художественной культуре, развитие эстетического вкуса, умение видеть красоту в окружающем мире и вызывая положительные эмоции. Мои занятия, основанные на игровых приемах и творческой фантазии, интересны тем, что работы у всех детей получаются разными. Они предлагают ребенку пофантазировать, вообразить, подумать, изобрести что-то свое, необычное.</w:t>
      </w:r>
      <w:r w:rsidR="008A7E42" w:rsidRPr="004D1E37">
        <w:rPr>
          <w:rFonts w:ascii="Times New Roman" w:eastAsia="Times New Roman" w:hAnsi="Times New Roman" w:cs="Times New Roman"/>
          <w:color w:val="2D2A2A"/>
          <w:sz w:val="32"/>
          <w:szCs w:val="32"/>
          <w:lang w:eastAsia="ru-RU"/>
        </w:rPr>
        <w:t xml:space="preserve"> В своей работе широко использую выставки. Выставка – очень важный момент – малыш сравнивает свои работы с </w:t>
      </w:r>
      <w:proofErr w:type="gramStart"/>
      <w:r w:rsidR="008A7E42" w:rsidRPr="004D1E37">
        <w:rPr>
          <w:rFonts w:ascii="Times New Roman" w:eastAsia="Times New Roman" w:hAnsi="Times New Roman" w:cs="Times New Roman"/>
          <w:color w:val="2D2A2A"/>
          <w:sz w:val="32"/>
          <w:szCs w:val="32"/>
          <w:lang w:eastAsia="ru-RU"/>
        </w:rPr>
        <w:t>чужими</w:t>
      </w:r>
      <w:proofErr w:type="gramEnd"/>
      <w:r w:rsidR="008A7E42" w:rsidRPr="004D1E37">
        <w:rPr>
          <w:rFonts w:ascii="Times New Roman" w:eastAsia="Times New Roman" w:hAnsi="Times New Roman" w:cs="Times New Roman"/>
          <w:color w:val="2D2A2A"/>
          <w:sz w:val="32"/>
          <w:szCs w:val="32"/>
          <w:lang w:eastAsia="ru-RU"/>
        </w:rPr>
        <w:t xml:space="preserve">. Здесь ребенок видит, что у других получается иначе. Он лучше видит свои успехи и упущения, недостатки и сравнивает свою работу с другими. Выставка помогает самоутверждению и поддержанию интереса к творчеству. Все занятия по изобразительному искусству помогают сформировать творческую </w:t>
      </w:r>
      <w:r w:rsidR="008A7E42" w:rsidRPr="004D1E37">
        <w:rPr>
          <w:rFonts w:ascii="Times New Roman" w:eastAsia="Times New Roman" w:hAnsi="Times New Roman" w:cs="Times New Roman"/>
          <w:color w:val="2D2A2A"/>
          <w:sz w:val="32"/>
          <w:szCs w:val="32"/>
          <w:lang w:eastAsia="ru-RU"/>
        </w:rPr>
        <w:lastRenderedPageBreak/>
        <w:t xml:space="preserve">личность, мыслить смело и свободно, приобщить к красоте, воспитывать эстетический вкус, развивают речь, ум и руку ребенка. Особым вниманием у меня пользуется такой раздел – как развитие мелкой моторики и координации движений пальцев рук. Известно – если движение пальцев отстает, то задерживается и речевое развитие, что очень актуально для детей старшего возраста. Большое влияние </w:t>
      </w:r>
      <w:proofErr w:type="spellStart"/>
      <w:r w:rsidR="008A7E42" w:rsidRPr="004D1E37">
        <w:rPr>
          <w:rFonts w:ascii="Times New Roman" w:eastAsia="Times New Roman" w:hAnsi="Times New Roman" w:cs="Times New Roman"/>
          <w:color w:val="2D2A2A"/>
          <w:sz w:val="32"/>
          <w:szCs w:val="32"/>
          <w:lang w:eastAsia="ru-RU"/>
        </w:rPr>
        <w:t>тестопластика</w:t>
      </w:r>
      <w:proofErr w:type="spellEnd"/>
      <w:r w:rsidR="008A7E42" w:rsidRPr="004D1E37">
        <w:rPr>
          <w:rFonts w:ascii="Times New Roman" w:eastAsia="Times New Roman" w:hAnsi="Times New Roman" w:cs="Times New Roman"/>
          <w:color w:val="2D2A2A"/>
          <w:sz w:val="32"/>
          <w:szCs w:val="32"/>
          <w:lang w:eastAsia="ru-RU"/>
        </w:rPr>
        <w:t xml:space="preserve"> оказывает на развитие мышления ребенка. Он определяет структуру будущего изделия, способы изготовления, последовательность всей работы, подбирает соответствующее тесто и необходимый природный или бросовый материал. Если используется неокрашенное тесто, то часть работы остается на второй этап – после просушки. Это раскрашивание, дорисовка и дополнительное украшение. Выполнение поделок требует определенных усилий.</w:t>
      </w:r>
      <w:r w:rsidR="004D1E37" w:rsidRPr="004D1E37">
        <w:rPr>
          <w:rFonts w:ascii="Times New Roman" w:eastAsia="Times New Roman" w:hAnsi="Times New Roman" w:cs="Times New Roman"/>
          <w:color w:val="2D2A2A"/>
          <w:sz w:val="32"/>
          <w:szCs w:val="32"/>
          <w:lang w:eastAsia="ru-RU"/>
        </w:rPr>
        <w:t xml:space="preserve"> </w:t>
      </w:r>
      <w:r w:rsidR="008A7E42" w:rsidRPr="004D1E37">
        <w:rPr>
          <w:rFonts w:ascii="Times New Roman" w:eastAsia="Times New Roman" w:hAnsi="Times New Roman" w:cs="Times New Roman"/>
          <w:color w:val="2D2A2A"/>
          <w:sz w:val="32"/>
          <w:szCs w:val="32"/>
          <w:lang w:eastAsia="ru-RU"/>
        </w:rPr>
        <w:t>У детей формируются такие качества, как целеустремленность, настойчивость, умение доводить начатое дело до конца. Это способствует развитию личности ребенка. Коллективное творчество детей формирует у них умение планировать свою деятельность с учетом общей цели. Распределять операции, что побуждает ребенка высказывать свое мнение, отношение к предстоящей работе, планировать последовательность. В процессе занятий учу грамотно строить предложения, использовать разнообразные формы речи.</w:t>
      </w:r>
      <w:r w:rsidR="008A7E42" w:rsidRPr="004D1E37">
        <w:rPr>
          <w:rFonts w:ascii="Times New Roman" w:hAnsi="Times New Roman" w:cs="Times New Roman"/>
          <w:sz w:val="32"/>
          <w:szCs w:val="32"/>
        </w:rPr>
        <w:t xml:space="preserve"> </w:t>
      </w:r>
      <w:r w:rsidR="00C57B35" w:rsidRPr="004D1E37">
        <w:rPr>
          <w:rFonts w:ascii="Times New Roman" w:eastAsia="Times New Roman" w:hAnsi="Times New Roman" w:cs="Times New Roman"/>
          <w:color w:val="2D2A2A"/>
          <w:sz w:val="32"/>
          <w:szCs w:val="32"/>
          <w:lang w:eastAsia="ru-RU"/>
        </w:rPr>
        <w:t xml:space="preserve">Главное в моей работе </w:t>
      </w:r>
      <w:r w:rsidR="008A7E42" w:rsidRPr="004D1E37">
        <w:rPr>
          <w:rFonts w:ascii="Times New Roman" w:eastAsia="Times New Roman" w:hAnsi="Times New Roman" w:cs="Times New Roman"/>
          <w:color w:val="2D2A2A"/>
          <w:sz w:val="32"/>
          <w:szCs w:val="32"/>
          <w:lang w:eastAsia="ru-RU"/>
        </w:rPr>
        <w:t>- сохранение и укрепление здоровья воспитанников, их творческое и интеллектуальное разви</w:t>
      </w:r>
      <w:r w:rsidR="00C57B35" w:rsidRPr="004D1E37">
        <w:rPr>
          <w:rFonts w:ascii="Times New Roman" w:eastAsia="Times New Roman" w:hAnsi="Times New Roman" w:cs="Times New Roman"/>
          <w:color w:val="2D2A2A"/>
          <w:sz w:val="32"/>
          <w:szCs w:val="32"/>
          <w:lang w:eastAsia="ru-RU"/>
        </w:rPr>
        <w:t>т</w:t>
      </w:r>
      <w:r w:rsidR="008A7E42" w:rsidRPr="004D1E37">
        <w:rPr>
          <w:rFonts w:ascii="Times New Roman" w:eastAsia="Times New Roman" w:hAnsi="Times New Roman" w:cs="Times New Roman"/>
          <w:color w:val="2D2A2A"/>
          <w:sz w:val="32"/>
          <w:szCs w:val="32"/>
          <w:lang w:eastAsia="ru-RU"/>
        </w:rPr>
        <w:t>ие, обеспечение условий для личностного роста. Достичь этого невозможно в отрыве от семьи, ведь родители - первые и главные воспитатели своего ребенка.</w:t>
      </w:r>
      <w:r w:rsidR="009761D5" w:rsidRPr="004D1E37">
        <w:rPr>
          <w:rFonts w:ascii="Times New Roman" w:eastAsia="Times New Roman" w:hAnsi="Times New Roman" w:cs="Times New Roman"/>
          <w:color w:val="2D2A2A"/>
          <w:sz w:val="32"/>
          <w:szCs w:val="32"/>
          <w:lang w:eastAsia="ru-RU"/>
        </w:rPr>
        <w:t xml:space="preserve"> Я провела анкетирование  родителей с целью  заинтересовать и вовлечь родителей в данный </w:t>
      </w:r>
      <w:r w:rsidR="00DC7491" w:rsidRPr="004D1E37">
        <w:rPr>
          <w:rFonts w:ascii="Times New Roman" w:eastAsia="Times New Roman" w:hAnsi="Times New Roman" w:cs="Times New Roman"/>
          <w:color w:val="2D2A2A"/>
          <w:sz w:val="32"/>
          <w:szCs w:val="32"/>
          <w:lang w:eastAsia="ru-RU"/>
        </w:rPr>
        <w:t>вид деятельности</w:t>
      </w:r>
      <w:proofErr w:type="gramStart"/>
      <w:r w:rsidR="009761D5" w:rsidRPr="004D1E37">
        <w:rPr>
          <w:rFonts w:ascii="Times New Roman" w:eastAsia="Times New Roman" w:hAnsi="Times New Roman" w:cs="Times New Roman"/>
          <w:color w:val="2D2A2A"/>
          <w:sz w:val="32"/>
          <w:szCs w:val="32"/>
          <w:lang w:eastAsia="ru-RU"/>
        </w:rPr>
        <w:t xml:space="preserve"> .</w:t>
      </w:r>
      <w:proofErr w:type="gramEnd"/>
      <w:r w:rsidR="009761D5" w:rsidRPr="004D1E37">
        <w:rPr>
          <w:rFonts w:ascii="Times New Roman" w:eastAsia="Times New Roman" w:hAnsi="Times New Roman" w:cs="Times New Roman"/>
          <w:color w:val="2D2A2A"/>
          <w:sz w:val="32"/>
          <w:szCs w:val="32"/>
          <w:lang w:eastAsia="ru-RU"/>
        </w:rPr>
        <w:t xml:space="preserve"> Нравится ли ребенку заниматься </w:t>
      </w:r>
      <w:proofErr w:type="spellStart"/>
      <w:r w:rsidR="009761D5" w:rsidRPr="004D1E37">
        <w:rPr>
          <w:rFonts w:ascii="Times New Roman" w:eastAsia="Times New Roman" w:hAnsi="Times New Roman" w:cs="Times New Roman"/>
          <w:color w:val="2D2A2A"/>
          <w:sz w:val="32"/>
          <w:szCs w:val="32"/>
          <w:lang w:eastAsia="ru-RU"/>
        </w:rPr>
        <w:t>тестопластикой</w:t>
      </w:r>
      <w:proofErr w:type="spellEnd"/>
      <w:r w:rsidR="009761D5" w:rsidRPr="004D1E37">
        <w:rPr>
          <w:rFonts w:ascii="Times New Roman" w:eastAsia="Times New Roman" w:hAnsi="Times New Roman" w:cs="Times New Roman"/>
          <w:color w:val="2D2A2A"/>
          <w:sz w:val="32"/>
          <w:szCs w:val="32"/>
          <w:lang w:eastAsia="ru-RU"/>
        </w:rPr>
        <w:t xml:space="preserve"> </w:t>
      </w:r>
      <w:r w:rsidR="00DC7491" w:rsidRPr="004D1E37">
        <w:rPr>
          <w:rFonts w:ascii="Times New Roman" w:eastAsia="Times New Roman" w:hAnsi="Times New Roman" w:cs="Times New Roman"/>
          <w:color w:val="2D2A2A"/>
          <w:sz w:val="32"/>
          <w:szCs w:val="32"/>
          <w:lang w:eastAsia="ru-RU"/>
        </w:rPr>
        <w:t xml:space="preserve">в домашних условиях. С родителями мы провели мастер класс по </w:t>
      </w:r>
      <w:proofErr w:type="spellStart"/>
      <w:r w:rsidR="00DC7491" w:rsidRPr="004D1E37">
        <w:rPr>
          <w:rFonts w:ascii="Times New Roman" w:eastAsia="Times New Roman" w:hAnsi="Times New Roman" w:cs="Times New Roman"/>
          <w:color w:val="2D2A2A"/>
          <w:sz w:val="32"/>
          <w:szCs w:val="32"/>
          <w:lang w:eastAsia="ru-RU"/>
        </w:rPr>
        <w:t>тестопластике</w:t>
      </w:r>
      <w:proofErr w:type="spellEnd"/>
      <w:r w:rsidR="00DC7491" w:rsidRPr="004D1E37">
        <w:rPr>
          <w:rFonts w:ascii="Times New Roman" w:eastAsia="Times New Roman" w:hAnsi="Times New Roman" w:cs="Times New Roman"/>
          <w:color w:val="2D2A2A"/>
          <w:sz w:val="32"/>
          <w:szCs w:val="32"/>
          <w:lang w:eastAsia="ru-RU"/>
        </w:rPr>
        <w:t xml:space="preserve">  «Тесто – это просто», где  смастерили дымковских барышень. </w:t>
      </w:r>
      <w:proofErr w:type="gramStart"/>
      <w:r w:rsidR="00DC7491" w:rsidRPr="004D1E37">
        <w:rPr>
          <w:rFonts w:ascii="Times New Roman" w:eastAsia="Times New Roman" w:hAnsi="Times New Roman" w:cs="Times New Roman"/>
          <w:color w:val="2D2A2A"/>
          <w:sz w:val="32"/>
          <w:szCs w:val="32"/>
          <w:lang w:eastAsia="ru-RU"/>
        </w:rPr>
        <w:t>Цель</w:t>
      </w:r>
      <w:proofErr w:type="gramEnd"/>
      <w:r w:rsidR="00DC7491" w:rsidRPr="004D1E37">
        <w:rPr>
          <w:rFonts w:ascii="Times New Roman" w:eastAsia="Times New Roman" w:hAnsi="Times New Roman" w:cs="Times New Roman"/>
          <w:color w:val="2D2A2A"/>
          <w:sz w:val="32"/>
          <w:szCs w:val="32"/>
          <w:lang w:eastAsia="ru-RU"/>
        </w:rPr>
        <w:t xml:space="preserve"> которого была – вовлечь родителей в совместную </w:t>
      </w:r>
      <w:proofErr w:type="spellStart"/>
      <w:r w:rsidR="00DC7491" w:rsidRPr="004D1E37">
        <w:rPr>
          <w:rFonts w:ascii="Times New Roman" w:eastAsia="Times New Roman" w:hAnsi="Times New Roman" w:cs="Times New Roman"/>
          <w:color w:val="2D2A2A"/>
          <w:sz w:val="32"/>
          <w:szCs w:val="32"/>
          <w:lang w:eastAsia="ru-RU"/>
        </w:rPr>
        <w:t>досуговую</w:t>
      </w:r>
      <w:proofErr w:type="spellEnd"/>
      <w:r w:rsidR="00DC7491" w:rsidRPr="004D1E37">
        <w:rPr>
          <w:rFonts w:ascii="Times New Roman" w:eastAsia="Times New Roman" w:hAnsi="Times New Roman" w:cs="Times New Roman"/>
          <w:color w:val="2D2A2A"/>
          <w:sz w:val="32"/>
          <w:szCs w:val="32"/>
          <w:lang w:eastAsia="ru-RU"/>
        </w:rPr>
        <w:t xml:space="preserve">  деятельность с детьми.  Родители должны владеть элементарными приемами лепки и быть максимально активными </w:t>
      </w:r>
      <w:r w:rsidR="00661980" w:rsidRPr="004D1E37">
        <w:rPr>
          <w:rFonts w:ascii="Times New Roman" w:eastAsia="Times New Roman" w:hAnsi="Times New Roman" w:cs="Times New Roman"/>
          <w:color w:val="2D2A2A"/>
          <w:sz w:val="32"/>
          <w:szCs w:val="32"/>
          <w:lang w:eastAsia="ru-RU"/>
        </w:rPr>
        <w:t xml:space="preserve">во время занятий с ребенком. </w:t>
      </w:r>
      <w:r w:rsidR="0047382A" w:rsidRPr="004D1E37">
        <w:rPr>
          <w:rFonts w:ascii="Times New Roman" w:eastAsia="Times New Roman" w:hAnsi="Times New Roman" w:cs="Times New Roman"/>
          <w:color w:val="2D2A2A"/>
          <w:sz w:val="32"/>
          <w:szCs w:val="32"/>
          <w:lang w:eastAsia="ru-RU"/>
        </w:rPr>
        <w:t xml:space="preserve">Создавая оригинальное произведение собственными руками, и украшая свое жилище, малыш чувствует себя значимым в этом мире, вносит в него частичку своего «Я». Возможность творить – главное условие для гармоничного развития личности ребенка. </w:t>
      </w:r>
    </w:p>
    <w:p w:rsidR="00DC7491" w:rsidRPr="004D1E37" w:rsidRDefault="005B33C9" w:rsidP="008A7E42">
      <w:pPr>
        <w:spacing w:before="100" w:beforeAutospacing="1" w:after="100" w:afterAutospacing="1" w:line="240" w:lineRule="auto"/>
        <w:rPr>
          <w:rFonts w:ascii="Times New Roman" w:eastAsia="Times New Roman" w:hAnsi="Times New Roman" w:cs="Times New Roman"/>
          <w:b/>
          <w:color w:val="2D2A2A"/>
          <w:sz w:val="32"/>
          <w:szCs w:val="32"/>
          <w:lang w:eastAsia="ru-RU"/>
        </w:rPr>
      </w:pPr>
      <w:r w:rsidRPr="004D1E37">
        <w:rPr>
          <w:rFonts w:ascii="Times New Roman" w:eastAsia="Times New Roman" w:hAnsi="Times New Roman" w:cs="Times New Roman"/>
          <w:b/>
          <w:color w:val="2D2A2A"/>
          <w:sz w:val="32"/>
          <w:szCs w:val="32"/>
          <w:lang w:eastAsia="ru-RU"/>
        </w:rPr>
        <w:lastRenderedPageBreak/>
        <w:t>Ежики из соленого теста</w:t>
      </w:r>
    </w:p>
    <w:p w:rsidR="005B33C9" w:rsidRPr="004D1E37" w:rsidRDefault="005B33C9" w:rsidP="005B33C9">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4D1E37">
        <w:rPr>
          <w:rFonts w:ascii="Times New Roman" w:eastAsia="Times New Roman" w:hAnsi="Times New Roman" w:cs="Times New Roman"/>
          <w:color w:val="2D2A2A"/>
          <w:sz w:val="32"/>
          <w:szCs w:val="32"/>
          <w:lang w:eastAsia="ru-RU"/>
        </w:rPr>
        <w:t>Лепка ежиков из теста — процесс очень увлекательный и занятный. На этом мастер-классе научимся делать вот такое забавное семейство из ёжиков.</w:t>
      </w:r>
      <w:r w:rsidRPr="004D1E37">
        <w:rPr>
          <w:rFonts w:ascii="Times New Roman" w:hAnsi="Times New Roman" w:cs="Times New Roman"/>
          <w:sz w:val="32"/>
          <w:szCs w:val="32"/>
        </w:rPr>
        <w:t xml:space="preserve"> </w:t>
      </w:r>
      <w:r w:rsidRPr="004D1E37">
        <w:rPr>
          <w:rFonts w:ascii="Times New Roman" w:eastAsia="Times New Roman" w:hAnsi="Times New Roman" w:cs="Times New Roman"/>
          <w:color w:val="2D2A2A"/>
          <w:sz w:val="32"/>
          <w:szCs w:val="32"/>
          <w:lang w:eastAsia="ru-RU"/>
        </w:rPr>
        <w:t>Эти чудесные лесные животные лепятся в несколько этапов и для работы нам понадобятся:</w:t>
      </w:r>
    </w:p>
    <w:p w:rsidR="005B33C9" w:rsidRPr="004D1E37" w:rsidRDefault="005B33C9" w:rsidP="005B33C9">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4D1E37">
        <w:rPr>
          <w:rFonts w:ascii="Times New Roman" w:eastAsia="Times New Roman" w:hAnsi="Times New Roman" w:cs="Times New Roman"/>
          <w:color w:val="2D2A2A"/>
          <w:sz w:val="32"/>
          <w:szCs w:val="32"/>
          <w:lang w:eastAsia="ru-RU"/>
        </w:rPr>
        <w:t xml:space="preserve">- Соленое тесто                                                                                                        - Фольга                                                                                                                  - -- Маникюрные ножницы                                                                                                            - Мягкая широкая кисть                                                                                                - </w:t>
      </w:r>
      <w:proofErr w:type="spellStart"/>
      <w:r w:rsidRPr="004D1E37">
        <w:rPr>
          <w:rFonts w:ascii="Times New Roman" w:eastAsia="Times New Roman" w:hAnsi="Times New Roman" w:cs="Times New Roman"/>
          <w:color w:val="2D2A2A"/>
          <w:sz w:val="32"/>
          <w:szCs w:val="32"/>
          <w:lang w:eastAsia="ru-RU"/>
        </w:rPr>
        <w:t>С</w:t>
      </w:r>
      <w:proofErr w:type="gramStart"/>
      <w:r w:rsidRPr="004D1E37">
        <w:rPr>
          <w:rFonts w:ascii="Times New Roman" w:eastAsia="Times New Roman" w:hAnsi="Times New Roman" w:cs="Times New Roman"/>
          <w:color w:val="2D2A2A"/>
          <w:sz w:val="32"/>
          <w:szCs w:val="32"/>
          <w:lang w:eastAsia="ru-RU"/>
        </w:rPr>
        <w:t>D</w:t>
      </w:r>
      <w:proofErr w:type="gramEnd"/>
      <w:r w:rsidRPr="004D1E37">
        <w:rPr>
          <w:rFonts w:ascii="Times New Roman" w:eastAsia="Times New Roman" w:hAnsi="Times New Roman" w:cs="Times New Roman"/>
          <w:color w:val="2D2A2A"/>
          <w:sz w:val="32"/>
          <w:szCs w:val="32"/>
          <w:lang w:eastAsia="ru-RU"/>
        </w:rPr>
        <w:t>-маркер</w:t>
      </w:r>
      <w:proofErr w:type="spellEnd"/>
      <w:r w:rsidRPr="004D1E37">
        <w:rPr>
          <w:rFonts w:ascii="Times New Roman" w:eastAsia="Times New Roman" w:hAnsi="Times New Roman" w:cs="Times New Roman"/>
          <w:color w:val="2D2A2A"/>
          <w:sz w:val="32"/>
          <w:szCs w:val="32"/>
          <w:lang w:eastAsia="ru-RU"/>
        </w:rPr>
        <w:t xml:space="preserve">                                                                                                                     - Лак                                                                                                                                          - перец горошком</w:t>
      </w:r>
    </w:p>
    <w:p w:rsidR="005B33C9" w:rsidRPr="004D1E37" w:rsidRDefault="005B33C9" w:rsidP="005B33C9">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4D1E37">
        <w:rPr>
          <w:rFonts w:ascii="Times New Roman" w:eastAsia="Times New Roman" w:hAnsi="Times New Roman" w:cs="Times New Roman"/>
          <w:color w:val="2D2A2A"/>
          <w:sz w:val="32"/>
          <w:szCs w:val="32"/>
          <w:lang w:eastAsia="ru-RU"/>
        </w:rPr>
        <w:t>Процесс лепки ежиков начинаем с изготовления плотного шарика из фольги. Потом его нужно обтянуть тестом (толщина 7-10 мм.). Проследите, чтобы не появились отверстия. Формируем мордочку. Глаза и нос делаем из перца-горошка (для носа лучше использовать душистый – его размер больше).</w:t>
      </w:r>
    </w:p>
    <w:p w:rsidR="005B33C9" w:rsidRPr="004D1E37" w:rsidRDefault="005B33C9" w:rsidP="005B33C9">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4D1E37">
        <w:rPr>
          <w:rFonts w:ascii="Times New Roman" w:eastAsia="Times New Roman" w:hAnsi="Times New Roman" w:cs="Times New Roman"/>
          <w:color w:val="2D2A2A"/>
          <w:sz w:val="32"/>
          <w:szCs w:val="32"/>
          <w:lang w:eastAsia="ru-RU"/>
        </w:rPr>
        <w:t>Теперь приступаем к формированию иголок на спинке ежиков. На следующем этапе берем маникюрные ножницы. Их кончики обязательно должны быть загнуты. Делаем тонкие надрезы и формируем ряды иголок. Ножницы при этом немного приподнимаем вверх, но следим за тем, что бы они полностью не замыкались.  Следующий ряд иголок идет в шахматном порядке. Когда все иголки будут сделаны таким образом, с помощью широкой и мягкой кисти «причешите» их.</w:t>
      </w:r>
    </w:p>
    <w:p w:rsidR="005B33C9" w:rsidRPr="004D1E37" w:rsidRDefault="005B33C9" w:rsidP="005B33C9">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4D1E37">
        <w:rPr>
          <w:rFonts w:ascii="Times New Roman" w:eastAsia="Times New Roman" w:hAnsi="Times New Roman" w:cs="Times New Roman"/>
          <w:color w:val="2D2A2A"/>
          <w:sz w:val="32"/>
          <w:szCs w:val="32"/>
          <w:lang w:eastAsia="ru-RU"/>
        </w:rPr>
        <w:t>Наши ежики из соленого теста, которые мы сделали своими руками, готовы!</w:t>
      </w:r>
    </w:p>
    <w:p w:rsidR="00813C9B" w:rsidRPr="004D1E37" w:rsidRDefault="005B33C9">
      <w:pPr>
        <w:rPr>
          <w:rFonts w:ascii="Times New Roman" w:hAnsi="Times New Roman" w:cs="Times New Roman"/>
          <w:sz w:val="32"/>
          <w:szCs w:val="32"/>
        </w:rPr>
      </w:pPr>
      <w:r w:rsidRPr="004D1E37">
        <w:rPr>
          <w:rFonts w:ascii="Times New Roman" w:hAnsi="Times New Roman" w:cs="Times New Roman"/>
          <w:sz w:val="32"/>
          <w:szCs w:val="32"/>
        </w:rPr>
        <w:t xml:space="preserve">Когда ежики полностью высохнут с помощью </w:t>
      </w:r>
      <w:proofErr w:type="spellStart"/>
      <w:r w:rsidRPr="004D1E37">
        <w:rPr>
          <w:rFonts w:ascii="Times New Roman" w:hAnsi="Times New Roman" w:cs="Times New Roman"/>
          <w:sz w:val="32"/>
          <w:szCs w:val="32"/>
        </w:rPr>
        <w:t>С</w:t>
      </w:r>
      <w:proofErr w:type="gramStart"/>
      <w:r w:rsidRPr="004D1E37">
        <w:rPr>
          <w:rFonts w:ascii="Times New Roman" w:hAnsi="Times New Roman" w:cs="Times New Roman"/>
          <w:sz w:val="32"/>
          <w:szCs w:val="32"/>
        </w:rPr>
        <w:t>D</w:t>
      </w:r>
      <w:proofErr w:type="gramEnd"/>
      <w:r w:rsidRPr="004D1E37">
        <w:rPr>
          <w:rFonts w:ascii="Times New Roman" w:hAnsi="Times New Roman" w:cs="Times New Roman"/>
          <w:sz w:val="32"/>
          <w:szCs w:val="32"/>
        </w:rPr>
        <w:t>-маркера</w:t>
      </w:r>
      <w:proofErr w:type="spellEnd"/>
      <w:r w:rsidRPr="004D1E37">
        <w:rPr>
          <w:rFonts w:ascii="Times New Roman" w:hAnsi="Times New Roman" w:cs="Times New Roman"/>
          <w:sz w:val="32"/>
          <w:szCs w:val="32"/>
        </w:rPr>
        <w:t xml:space="preserve"> можно нарисовать реснички и ротик, а может и другие интересные детали на ваш вкус и при помощи фантазии. После этого покрываем ежиков лаком. Семейство готово, они долго будут радовать вас своей дружностью и забавностью!</w:t>
      </w:r>
    </w:p>
    <w:sectPr w:rsidR="00813C9B" w:rsidRPr="004D1E37" w:rsidSect="00813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E5F"/>
    <w:multiLevelType w:val="hybridMultilevel"/>
    <w:tmpl w:val="69985D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0C424D"/>
    <w:multiLevelType w:val="hybridMultilevel"/>
    <w:tmpl w:val="97925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FB3A0C"/>
    <w:multiLevelType w:val="hybridMultilevel"/>
    <w:tmpl w:val="26086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8CD"/>
    <w:rsid w:val="0023596E"/>
    <w:rsid w:val="0047382A"/>
    <w:rsid w:val="004D1E37"/>
    <w:rsid w:val="005B33C9"/>
    <w:rsid w:val="00661980"/>
    <w:rsid w:val="00813C9B"/>
    <w:rsid w:val="008A7E42"/>
    <w:rsid w:val="009761D5"/>
    <w:rsid w:val="00BC5FE3"/>
    <w:rsid w:val="00C57B35"/>
    <w:rsid w:val="00C718CD"/>
    <w:rsid w:val="00DC7491"/>
    <w:rsid w:val="00FF1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18CD"/>
    <w:rPr>
      <w:color w:val="0000FF"/>
      <w:u w:val="single"/>
    </w:rPr>
  </w:style>
  <w:style w:type="paragraph" w:styleId="a4">
    <w:name w:val="List Paragraph"/>
    <w:basedOn w:val="a"/>
    <w:uiPriority w:val="34"/>
    <w:qFormat/>
    <w:rsid w:val="005B33C9"/>
    <w:pPr>
      <w:ind w:left="720"/>
      <w:contextualSpacing/>
    </w:pPr>
  </w:style>
</w:styles>
</file>

<file path=word/webSettings.xml><?xml version="1.0" encoding="utf-8"?>
<w:webSettings xmlns:r="http://schemas.openxmlformats.org/officeDocument/2006/relationships" xmlns:w="http://schemas.openxmlformats.org/wordprocessingml/2006/main">
  <w:divs>
    <w:div w:id="81266693">
      <w:bodyDiv w:val="1"/>
      <w:marLeft w:val="0"/>
      <w:marRight w:val="0"/>
      <w:marTop w:val="0"/>
      <w:marBottom w:val="0"/>
      <w:divBdr>
        <w:top w:val="none" w:sz="0" w:space="0" w:color="auto"/>
        <w:left w:val="none" w:sz="0" w:space="0" w:color="auto"/>
        <w:bottom w:val="none" w:sz="0" w:space="0" w:color="auto"/>
        <w:right w:val="none" w:sz="0" w:space="0" w:color="auto"/>
      </w:divBdr>
    </w:div>
    <w:div w:id="963072524">
      <w:bodyDiv w:val="1"/>
      <w:marLeft w:val="0"/>
      <w:marRight w:val="0"/>
      <w:marTop w:val="0"/>
      <w:marBottom w:val="0"/>
      <w:divBdr>
        <w:top w:val="none" w:sz="0" w:space="0" w:color="auto"/>
        <w:left w:val="none" w:sz="0" w:space="0" w:color="auto"/>
        <w:bottom w:val="none" w:sz="0" w:space="0" w:color="auto"/>
        <w:right w:val="none" w:sz="0" w:space="0" w:color="auto"/>
      </w:divBdr>
    </w:div>
    <w:div w:id="1040933662">
      <w:bodyDiv w:val="1"/>
      <w:marLeft w:val="0"/>
      <w:marRight w:val="0"/>
      <w:marTop w:val="0"/>
      <w:marBottom w:val="0"/>
      <w:divBdr>
        <w:top w:val="none" w:sz="0" w:space="0" w:color="auto"/>
        <w:left w:val="none" w:sz="0" w:space="0" w:color="auto"/>
        <w:bottom w:val="none" w:sz="0" w:space="0" w:color="auto"/>
        <w:right w:val="none" w:sz="0" w:space="0" w:color="auto"/>
      </w:divBdr>
    </w:div>
    <w:div w:id="13154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4683-.html" TargetMode="External"/><Relationship Id="rId3" Type="http://schemas.openxmlformats.org/officeDocument/2006/relationships/settings" Target="settings.xml"/><Relationship Id="rId7" Type="http://schemas.openxmlformats.org/officeDocument/2006/relationships/hyperlink" Target="http://ds82.ru/doshkolnik/41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82.ru/doshkolnik/4613-.html" TargetMode="External"/><Relationship Id="rId11" Type="http://schemas.openxmlformats.org/officeDocument/2006/relationships/theme" Target="theme/theme1.xml"/><Relationship Id="rId5" Type="http://schemas.openxmlformats.org/officeDocument/2006/relationships/hyperlink" Target="http://ds82.ru/doshkolnik/19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82.ru/doshkolnik/205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2014-11-15T17:25:00Z</dcterms:created>
  <dcterms:modified xsi:type="dcterms:W3CDTF">2014-11-20T09:18:00Z</dcterms:modified>
</cp:coreProperties>
</file>