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4FB" w:rsidRPr="008B71E3" w:rsidRDefault="00B214FB" w:rsidP="00D139E7">
      <w:pPr>
        <w:spacing w:line="360" w:lineRule="auto"/>
        <w:ind w:firstLine="900"/>
        <w:contextualSpacing/>
        <w:jc w:val="both"/>
        <w:rPr>
          <w:rFonts w:ascii="Times New Roman" w:hAnsi="Times New Roman" w:cs="Times New Roman"/>
          <w:sz w:val="28"/>
          <w:szCs w:val="28"/>
        </w:rPr>
      </w:pPr>
      <w:r w:rsidRPr="008B71E3">
        <w:rPr>
          <w:rFonts w:ascii="Times New Roman" w:hAnsi="Times New Roman" w:cs="Times New Roman"/>
          <w:sz w:val="28"/>
          <w:szCs w:val="28"/>
        </w:rPr>
        <w:t>Коллектив нашего детского сада, в котором воспитываются дошкольники с тяжелыми нарушениями речи, постоянно  ищет различные приемы, формы работы, которые позволят скорригировать речь и личность в целом у детей, имеющих особые образовательные потребности. На протяжении  двух  лет мною использовалась театрализованная деятельность  для развития навыков общения у дошкольников с ТНР.</w:t>
      </w:r>
    </w:p>
    <w:p w:rsidR="00B871B3" w:rsidRPr="008B71E3" w:rsidRDefault="00B214FB" w:rsidP="00D139E7">
      <w:pPr>
        <w:spacing w:line="360" w:lineRule="auto"/>
        <w:ind w:firstLine="900"/>
        <w:contextualSpacing/>
        <w:jc w:val="both"/>
        <w:rPr>
          <w:rFonts w:ascii="Times New Roman" w:hAnsi="Times New Roman" w:cs="Times New Roman"/>
          <w:sz w:val="28"/>
          <w:szCs w:val="28"/>
        </w:rPr>
      </w:pPr>
      <w:r w:rsidRPr="008B71E3">
        <w:rPr>
          <w:rFonts w:ascii="Times New Roman" w:hAnsi="Times New Roman" w:cs="Times New Roman"/>
          <w:sz w:val="28"/>
          <w:szCs w:val="28"/>
        </w:rPr>
        <w:t xml:space="preserve"> Мы исходили из того, что о</w:t>
      </w:r>
      <w:r w:rsidR="00B871B3" w:rsidRPr="008B71E3">
        <w:rPr>
          <w:rFonts w:ascii="Times New Roman" w:hAnsi="Times New Roman" w:cs="Times New Roman"/>
          <w:sz w:val="28"/>
          <w:szCs w:val="28"/>
        </w:rPr>
        <w:t xml:space="preserve">бщение – взаимодействие двух или более людей, направленное на согласование и объединение их усилий с целью налаживания отношений и достижения общего результата. </w:t>
      </w:r>
    </w:p>
    <w:p w:rsidR="00B871B3" w:rsidRPr="008B71E3" w:rsidRDefault="00B871B3" w:rsidP="00D139E7">
      <w:pPr>
        <w:spacing w:line="360" w:lineRule="auto"/>
        <w:ind w:firstLine="900"/>
        <w:contextualSpacing/>
        <w:jc w:val="both"/>
        <w:rPr>
          <w:rFonts w:ascii="Times New Roman" w:hAnsi="Times New Roman" w:cs="Times New Roman"/>
          <w:sz w:val="28"/>
          <w:szCs w:val="28"/>
        </w:rPr>
      </w:pPr>
      <w:r w:rsidRPr="008B71E3">
        <w:rPr>
          <w:rFonts w:ascii="Times New Roman" w:hAnsi="Times New Roman" w:cs="Times New Roman"/>
          <w:sz w:val="28"/>
          <w:szCs w:val="28"/>
        </w:rPr>
        <w:t xml:space="preserve">Для ребенка с нарушениями речи обучение общению имеет большое значение. Если ребенок способен выразить свои желания, нужды, попросить о помощи и прореагировать на слова говорящих с ним людей, он сможет войти в большой мир. Эта способность будет тем средством, с помощью которого он адаптируется к окружающему миру, научиться жить в нем. </w:t>
      </w:r>
    </w:p>
    <w:p w:rsidR="00B871B3" w:rsidRPr="008B71E3" w:rsidRDefault="00B871B3" w:rsidP="00D139E7">
      <w:pPr>
        <w:spacing w:line="360" w:lineRule="auto"/>
        <w:ind w:firstLine="900"/>
        <w:contextualSpacing/>
        <w:jc w:val="both"/>
        <w:rPr>
          <w:rFonts w:ascii="Times New Roman" w:hAnsi="Times New Roman" w:cs="Times New Roman"/>
          <w:sz w:val="28"/>
          <w:szCs w:val="28"/>
        </w:rPr>
      </w:pPr>
      <w:r w:rsidRPr="008B71E3">
        <w:rPr>
          <w:rFonts w:ascii="Times New Roman" w:hAnsi="Times New Roman" w:cs="Times New Roman"/>
          <w:sz w:val="28"/>
          <w:szCs w:val="28"/>
        </w:rPr>
        <w:t>В работе любого дошкольного образовательного учреждения большое место в воспитательном процессе занимает формирование навыков общения. Общение формируется на занятиях, прогулке, в свободной деятельности (игре). Одним из возможных средств формирования навыков общения являются театрализованные игры. Они   способствуют сплочению группы, развитию общения между детьми, они формируют представления об окружающем мире. Но особенности применения театрализованных игр в обучении детей с ОНР недостаточно изучены.</w:t>
      </w:r>
    </w:p>
    <w:p w:rsidR="00A24520" w:rsidRPr="008B71E3" w:rsidRDefault="00B871B3" w:rsidP="00D139E7">
      <w:pPr>
        <w:spacing w:line="360" w:lineRule="auto"/>
        <w:ind w:firstLine="900"/>
        <w:contextualSpacing/>
        <w:jc w:val="both"/>
        <w:rPr>
          <w:rFonts w:ascii="Times New Roman" w:hAnsi="Times New Roman" w:cs="Times New Roman"/>
          <w:sz w:val="28"/>
          <w:szCs w:val="28"/>
        </w:rPr>
      </w:pPr>
      <w:r w:rsidRPr="008B71E3">
        <w:rPr>
          <w:rFonts w:ascii="Times New Roman" w:hAnsi="Times New Roman" w:cs="Times New Roman"/>
          <w:sz w:val="28"/>
          <w:szCs w:val="28"/>
        </w:rPr>
        <w:t xml:space="preserve">Целью коррекционной работы является через создание игровой ситуации, стимулирующей развитие личности, поведения, активность детей, формирующей навыки общения детей друг с другом и окружающими людьми. </w:t>
      </w:r>
    </w:p>
    <w:p w:rsidR="009266D2" w:rsidRPr="009266D2" w:rsidRDefault="0086127D" w:rsidP="00D139E7">
      <w:pPr>
        <w:spacing w:after="0" w:line="360" w:lineRule="auto"/>
        <w:ind w:right="-6" w:firstLine="1134"/>
        <w:contextualSpacing/>
        <w:jc w:val="both"/>
        <w:rPr>
          <w:rFonts w:ascii="Times New Roman" w:hAnsi="Times New Roman" w:cs="Times New Roman"/>
          <w:i/>
          <w:sz w:val="28"/>
          <w:szCs w:val="28"/>
        </w:rPr>
      </w:pPr>
      <w:r w:rsidRPr="0086127D">
        <w:rPr>
          <w:rFonts w:ascii="Times New Roman" w:hAnsi="Times New Roman" w:cs="Times New Roman"/>
          <w:b/>
          <w:i/>
          <w:sz w:val="28"/>
          <w:szCs w:val="28"/>
        </w:rPr>
        <w:t>Во-</w:t>
      </w:r>
      <w:r w:rsidR="009266D2" w:rsidRPr="0086127D">
        <w:rPr>
          <w:rFonts w:ascii="Times New Roman" w:hAnsi="Times New Roman" w:cs="Times New Roman"/>
          <w:b/>
          <w:i/>
          <w:sz w:val="28"/>
          <w:szCs w:val="28"/>
        </w:rPr>
        <w:t>первых</w:t>
      </w:r>
      <w:r>
        <w:rPr>
          <w:rFonts w:ascii="Times New Roman" w:hAnsi="Times New Roman" w:cs="Times New Roman"/>
          <w:i/>
          <w:sz w:val="28"/>
          <w:szCs w:val="28"/>
        </w:rPr>
        <w:t>,</w:t>
      </w:r>
      <w:r w:rsidR="009266D2" w:rsidRPr="009266D2">
        <w:rPr>
          <w:rFonts w:ascii="Times New Roman" w:hAnsi="Times New Roman" w:cs="Times New Roman"/>
          <w:i/>
          <w:sz w:val="28"/>
          <w:szCs w:val="28"/>
        </w:rPr>
        <w:t xml:space="preserve"> </w:t>
      </w:r>
      <w:r w:rsidR="009266D2" w:rsidRPr="0086127D">
        <w:rPr>
          <w:rFonts w:ascii="Times New Roman" w:hAnsi="Times New Roman" w:cs="Times New Roman"/>
          <w:sz w:val="28"/>
          <w:szCs w:val="28"/>
        </w:rPr>
        <w:t>мы решили, что участие детей старшего дошкольного возраста с ОНР в различных видах и форм</w:t>
      </w:r>
      <w:r w:rsidRPr="0086127D">
        <w:rPr>
          <w:rFonts w:ascii="Times New Roman" w:hAnsi="Times New Roman" w:cs="Times New Roman"/>
          <w:sz w:val="28"/>
          <w:szCs w:val="28"/>
        </w:rPr>
        <w:t>ах деятельности со сверстниками -</w:t>
      </w:r>
      <w:r w:rsidR="009266D2" w:rsidRPr="0086127D">
        <w:rPr>
          <w:rFonts w:ascii="Times New Roman" w:hAnsi="Times New Roman" w:cs="Times New Roman"/>
          <w:sz w:val="28"/>
          <w:szCs w:val="28"/>
        </w:rPr>
        <w:t xml:space="preserve"> в игровой, трудовой, интелле</w:t>
      </w:r>
      <w:r w:rsidRPr="0086127D">
        <w:rPr>
          <w:rFonts w:ascii="Times New Roman" w:hAnsi="Times New Roman" w:cs="Times New Roman"/>
          <w:sz w:val="28"/>
          <w:szCs w:val="28"/>
        </w:rPr>
        <w:t>ктуальной, общественно-полезной -</w:t>
      </w:r>
      <w:r w:rsidR="009266D2" w:rsidRPr="0086127D">
        <w:rPr>
          <w:rFonts w:ascii="Times New Roman" w:hAnsi="Times New Roman" w:cs="Times New Roman"/>
          <w:sz w:val="28"/>
          <w:szCs w:val="28"/>
        </w:rPr>
        <w:t xml:space="preserve"> будут способствовать развитию навыков общения.</w:t>
      </w:r>
      <w:r w:rsidR="009266D2" w:rsidRPr="009266D2">
        <w:rPr>
          <w:rFonts w:ascii="Times New Roman" w:hAnsi="Times New Roman" w:cs="Times New Roman"/>
          <w:i/>
          <w:sz w:val="28"/>
          <w:szCs w:val="28"/>
        </w:rPr>
        <w:t xml:space="preserve"> </w:t>
      </w:r>
    </w:p>
    <w:p w:rsidR="00A24520" w:rsidRPr="008B71E3" w:rsidRDefault="00A24520" w:rsidP="00D139E7">
      <w:pPr>
        <w:spacing w:line="360" w:lineRule="auto"/>
        <w:ind w:right="-6" w:firstLine="1080"/>
        <w:contextualSpacing/>
        <w:jc w:val="both"/>
        <w:rPr>
          <w:rFonts w:ascii="Times New Roman" w:hAnsi="Times New Roman" w:cs="Times New Roman"/>
          <w:sz w:val="28"/>
          <w:szCs w:val="28"/>
        </w:rPr>
      </w:pPr>
      <w:r w:rsidRPr="008B71E3">
        <w:rPr>
          <w:rFonts w:ascii="Times New Roman" w:hAnsi="Times New Roman" w:cs="Times New Roman"/>
          <w:sz w:val="28"/>
          <w:szCs w:val="28"/>
        </w:rPr>
        <w:lastRenderedPageBreak/>
        <w:t>Взрослые организуют совместные игры, которые способствуют улучшению взаимоотношений в группе. Совместно организованный труд помогает детям соотносить личные интересы с интересами коллектива. Воспитательно-образовательный процесс оказывает положительное влияние на формирование коммуникативных умений, а именно умение выслушать собеседника, принимать и понимать чужую точку зрения, приходить к компромиссу, что в свою очередь способствует формированию общения. Общественно-полезная деятельность организует детей на процесс взаимодействия ввиду необходимости решения поставленной задачи.</w:t>
      </w:r>
    </w:p>
    <w:p w:rsidR="007C489F" w:rsidRPr="0086127D" w:rsidRDefault="007C489F" w:rsidP="00D139E7">
      <w:pPr>
        <w:spacing w:line="360" w:lineRule="auto"/>
        <w:ind w:right="-6" w:firstLine="1080"/>
        <w:contextualSpacing/>
        <w:jc w:val="both"/>
        <w:rPr>
          <w:rFonts w:ascii="Times New Roman" w:hAnsi="Times New Roman" w:cs="Times New Roman"/>
          <w:sz w:val="28"/>
          <w:szCs w:val="28"/>
          <w:u w:val="single"/>
        </w:rPr>
      </w:pPr>
      <w:r w:rsidRPr="0086127D">
        <w:rPr>
          <w:rFonts w:ascii="Times New Roman" w:hAnsi="Times New Roman" w:cs="Times New Roman"/>
          <w:sz w:val="28"/>
          <w:szCs w:val="28"/>
          <w:u w:val="single"/>
        </w:rPr>
        <w:t xml:space="preserve">Далее, необходимо учитывать </w:t>
      </w:r>
      <w:r w:rsidR="009266D2" w:rsidRPr="0086127D">
        <w:rPr>
          <w:rFonts w:ascii="Times New Roman" w:hAnsi="Times New Roman" w:cs="Times New Roman"/>
          <w:sz w:val="28"/>
          <w:szCs w:val="28"/>
          <w:u w:val="single"/>
        </w:rPr>
        <w:t>и</w:t>
      </w:r>
      <w:r w:rsidRPr="0086127D">
        <w:rPr>
          <w:rFonts w:ascii="Times New Roman" w:hAnsi="Times New Roman" w:cs="Times New Roman"/>
          <w:sz w:val="28"/>
          <w:szCs w:val="28"/>
          <w:u w:val="single"/>
        </w:rPr>
        <w:t xml:space="preserve"> согласовывать   детскую деятельность  с программой начальной школы:</w:t>
      </w:r>
    </w:p>
    <w:p w:rsidR="007C489F" w:rsidRPr="008B71E3" w:rsidRDefault="007C489F" w:rsidP="00D139E7">
      <w:pPr>
        <w:spacing w:line="360" w:lineRule="auto"/>
        <w:ind w:right="-6" w:firstLine="1080"/>
        <w:contextualSpacing/>
        <w:jc w:val="both"/>
        <w:rPr>
          <w:rFonts w:ascii="Times New Roman" w:hAnsi="Times New Roman" w:cs="Times New Roman"/>
          <w:sz w:val="28"/>
          <w:szCs w:val="28"/>
        </w:rPr>
      </w:pPr>
      <w:r w:rsidRPr="008B71E3">
        <w:rPr>
          <w:rFonts w:ascii="Times New Roman" w:hAnsi="Times New Roman" w:cs="Times New Roman"/>
          <w:sz w:val="28"/>
          <w:szCs w:val="28"/>
        </w:rPr>
        <w:t>Этот принцип предполагает то, что педагог</w:t>
      </w:r>
      <w:r w:rsidR="0086127D" w:rsidRPr="008B71E3">
        <w:rPr>
          <w:rFonts w:ascii="Times New Roman" w:hAnsi="Times New Roman" w:cs="Times New Roman"/>
          <w:sz w:val="28"/>
          <w:szCs w:val="28"/>
        </w:rPr>
        <w:t xml:space="preserve">, </w:t>
      </w:r>
      <w:r w:rsidRPr="008B71E3">
        <w:rPr>
          <w:rFonts w:ascii="Times New Roman" w:hAnsi="Times New Roman" w:cs="Times New Roman"/>
          <w:sz w:val="28"/>
          <w:szCs w:val="28"/>
        </w:rPr>
        <w:t>определяя тему, содержание и цели занятий  будет   опираться на программу и согласовывать лингвистический материал:</w:t>
      </w:r>
    </w:p>
    <w:p w:rsidR="00A24520" w:rsidRPr="008B71E3" w:rsidRDefault="00A24520" w:rsidP="00D139E7">
      <w:pPr>
        <w:spacing w:line="360" w:lineRule="auto"/>
        <w:ind w:right="-6" w:firstLine="1080"/>
        <w:contextualSpacing/>
        <w:jc w:val="both"/>
        <w:rPr>
          <w:rFonts w:ascii="Times New Roman" w:hAnsi="Times New Roman" w:cs="Times New Roman"/>
          <w:sz w:val="28"/>
          <w:szCs w:val="28"/>
        </w:rPr>
      </w:pPr>
      <w:r w:rsidRPr="008B71E3">
        <w:rPr>
          <w:rFonts w:ascii="Times New Roman" w:hAnsi="Times New Roman" w:cs="Times New Roman"/>
          <w:sz w:val="28"/>
          <w:szCs w:val="28"/>
        </w:rPr>
        <w:t>а) развитие психофизических особенностей, психических процессов</w:t>
      </w:r>
      <w:r w:rsidR="0086127D">
        <w:rPr>
          <w:rFonts w:ascii="Times New Roman" w:hAnsi="Times New Roman" w:cs="Times New Roman"/>
          <w:sz w:val="28"/>
          <w:szCs w:val="28"/>
        </w:rPr>
        <w:t xml:space="preserve"> (восприятие, воображение, фанта</w:t>
      </w:r>
      <w:r w:rsidRPr="008B71E3">
        <w:rPr>
          <w:rFonts w:ascii="Times New Roman" w:hAnsi="Times New Roman" w:cs="Times New Roman"/>
          <w:sz w:val="28"/>
          <w:szCs w:val="28"/>
        </w:rPr>
        <w:t>зии, мышления, внимания, памяти и др.), речи (монолог, диалог), творческих способностей;</w:t>
      </w:r>
    </w:p>
    <w:p w:rsidR="00A24520" w:rsidRPr="008B71E3" w:rsidRDefault="00A24520" w:rsidP="00D139E7">
      <w:pPr>
        <w:spacing w:line="360" w:lineRule="auto"/>
        <w:ind w:right="-6" w:firstLine="1077"/>
        <w:contextualSpacing/>
        <w:jc w:val="both"/>
        <w:rPr>
          <w:rFonts w:ascii="Times New Roman" w:hAnsi="Times New Roman" w:cs="Times New Roman"/>
          <w:sz w:val="28"/>
          <w:szCs w:val="28"/>
        </w:rPr>
      </w:pPr>
      <w:r w:rsidRPr="008B71E3">
        <w:rPr>
          <w:rFonts w:ascii="Times New Roman" w:hAnsi="Times New Roman" w:cs="Times New Roman"/>
          <w:sz w:val="28"/>
          <w:szCs w:val="28"/>
        </w:rPr>
        <w:t>б) участие детей в театрализованной игре: разыгрывание стихотворений, песенок, сказок, игрушкой и всеми видами доступными видами театра (теневой, плоскостной, на фланелеграфе, пальчиковый и другие);</w:t>
      </w:r>
    </w:p>
    <w:p w:rsidR="00A24520" w:rsidRPr="008B71E3" w:rsidRDefault="00A24520" w:rsidP="00D139E7">
      <w:pPr>
        <w:spacing w:line="360" w:lineRule="auto"/>
        <w:ind w:right="-6" w:firstLine="1080"/>
        <w:contextualSpacing/>
        <w:jc w:val="both"/>
        <w:rPr>
          <w:rFonts w:ascii="Times New Roman" w:hAnsi="Times New Roman" w:cs="Times New Roman"/>
          <w:sz w:val="28"/>
          <w:szCs w:val="28"/>
        </w:rPr>
      </w:pPr>
      <w:r w:rsidRPr="008B71E3">
        <w:rPr>
          <w:rFonts w:ascii="Times New Roman" w:hAnsi="Times New Roman" w:cs="Times New Roman"/>
          <w:sz w:val="28"/>
          <w:szCs w:val="28"/>
        </w:rPr>
        <w:t>в) обогащение театрального опыта: знания детей о театре, его истории, театральных профессиях, костюмах, атрибутах, театральной терминологии;</w:t>
      </w:r>
    </w:p>
    <w:p w:rsidR="00A24520" w:rsidRPr="008B71E3" w:rsidRDefault="00A24520" w:rsidP="00D139E7">
      <w:pPr>
        <w:spacing w:line="360" w:lineRule="auto"/>
        <w:ind w:right="-6" w:firstLine="1080"/>
        <w:contextualSpacing/>
        <w:jc w:val="both"/>
        <w:rPr>
          <w:rFonts w:ascii="Times New Roman" w:hAnsi="Times New Roman" w:cs="Times New Roman"/>
          <w:sz w:val="28"/>
          <w:szCs w:val="28"/>
        </w:rPr>
      </w:pPr>
      <w:r w:rsidRPr="008B71E3">
        <w:rPr>
          <w:rFonts w:ascii="Times New Roman" w:hAnsi="Times New Roman" w:cs="Times New Roman"/>
          <w:sz w:val="28"/>
          <w:szCs w:val="28"/>
        </w:rPr>
        <w:t>г) изготовление и подбор атрибутов проходят совместно с детьми и их родителями.</w:t>
      </w:r>
    </w:p>
    <w:p w:rsidR="009266D2" w:rsidRPr="0086127D" w:rsidRDefault="0086127D" w:rsidP="00D139E7">
      <w:pPr>
        <w:spacing w:line="360" w:lineRule="auto"/>
        <w:ind w:right="-6" w:firstLine="1080"/>
        <w:contextualSpacing/>
        <w:jc w:val="both"/>
        <w:rPr>
          <w:rFonts w:ascii="Times New Roman" w:hAnsi="Times New Roman" w:cs="Times New Roman"/>
          <w:sz w:val="28"/>
          <w:szCs w:val="28"/>
          <w:u w:val="single"/>
        </w:rPr>
      </w:pPr>
      <w:r w:rsidRPr="0086127D">
        <w:rPr>
          <w:rFonts w:ascii="Times New Roman" w:hAnsi="Times New Roman" w:cs="Times New Roman"/>
          <w:sz w:val="28"/>
          <w:szCs w:val="28"/>
          <w:u w:val="single"/>
        </w:rPr>
        <w:t>Так</w:t>
      </w:r>
      <w:r w:rsidR="009266D2" w:rsidRPr="0086127D">
        <w:rPr>
          <w:rFonts w:ascii="Times New Roman" w:hAnsi="Times New Roman" w:cs="Times New Roman"/>
          <w:sz w:val="28"/>
          <w:szCs w:val="28"/>
          <w:u w:val="single"/>
        </w:rPr>
        <w:t>же проводилась работа с родителями, они</w:t>
      </w:r>
      <w:r w:rsidR="00057CE3" w:rsidRPr="0086127D">
        <w:rPr>
          <w:rFonts w:ascii="Times New Roman" w:hAnsi="Times New Roman" w:cs="Times New Roman"/>
          <w:sz w:val="28"/>
          <w:szCs w:val="28"/>
          <w:u w:val="single"/>
        </w:rPr>
        <w:t xml:space="preserve"> </w:t>
      </w:r>
      <w:r w:rsidR="009266D2" w:rsidRPr="0086127D">
        <w:rPr>
          <w:rFonts w:ascii="Times New Roman" w:hAnsi="Times New Roman" w:cs="Times New Roman"/>
          <w:sz w:val="28"/>
          <w:szCs w:val="28"/>
          <w:u w:val="single"/>
        </w:rPr>
        <w:t>принимали активное участие в воспитании ребенка.</w:t>
      </w:r>
    </w:p>
    <w:p w:rsidR="009266D2" w:rsidRPr="009266D2" w:rsidRDefault="009266D2" w:rsidP="00D139E7">
      <w:pPr>
        <w:spacing w:line="360" w:lineRule="auto"/>
        <w:ind w:right="-6" w:firstLine="1080"/>
        <w:contextualSpacing/>
        <w:jc w:val="both"/>
        <w:rPr>
          <w:rFonts w:ascii="Times New Roman" w:hAnsi="Times New Roman" w:cs="Times New Roman"/>
          <w:sz w:val="28"/>
          <w:szCs w:val="28"/>
        </w:rPr>
      </w:pPr>
      <w:r w:rsidRPr="009266D2">
        <w:rPr>
          <w:rFonts w:ascii="Times New Roman" w:hAnsi="Times New Roman" w:cs="Times New Roman"/>
          <w:sz w:val="28"/>
          <w:szCs w:val="28"/>
        </w:rPr>
        <w:t>Цель этого условия состоит в том, чтобы улучшить детско-родительские отношения и развить вербальные средства общения между детьми и родителями.</w:t>
      </w:r>
    </w:p>
    <w:p w:rsidR="00A24520" w:rsidRPr="008B71E3" w:rsidRDefault="009266D2" w:rsidP="00D139E7">
      <w:pPr>
        <w:spacing w:line="360" w:lineRule="auto"/>
        <w:ind w:right="-6" w:firstLine="1080"/>
        <w:contextualSpacing/>
        <w:jc w:val="both"/>
        <w:rPr>
          <w:rFonts w:ascii="Times New Roman" w:hAnsi="Times New Roman" w:cs="Times New Roman"/>
          <w:sz w:val="28"/>
          <w:szCs w:val="28"/>
        </w:rPr>
      </w:pPr>
      <w:r w:rsidRPr="009266D2">
        <w:rPr>
          <w:rFonts w:ascii="Times New Roman" w:hAnsi="Times New Roman" w:cs="Times New Roman"/>
          <w:sz w:val="28"/>
          <w:szCs w:val="28"/>
        </w:rPr>
        <w:t>Педагог проводит тренинги и совместно детско-родительские игры драматизации.</w:t>
      </w:r>
    </w:p>
    <w:p w:rsidR="00A24520" w:rsidRPr="008B71E3" w:rsidRDefault="00A24520" w:rsidP="00D139E7">
      <w:pPr>
        <w:spacing w:line="360" w:lineRule="auto"/>
        <w:ind w:right="-5"/>
        <w:contextualSpacing/>
        <w:jc w:val="both"/>
        <w:rPr>
          <w:rFonts w:ascii="Times New Roman" w:hAnsi="Times New Roman" w:cs="Times New Roman"/>
          <w:sz w:val="28"/>
          <w:szCs w:val="28"/>
        </w:rPr>
      </w:pPr>
      <w:r w:rsidRPr="008B71E3">
        <w:rPr>
          <w:rFonts w:ascii="Times New Roman" w:hAnsi="Times New Roman" w:cs="Times New Roman"/>
          <w:sz w:val="28"/>
          <w:szCs w:val="28"/>
        </w:rPr>
        <w:lastRenderedPageBreak/>
        <w:t xml:space="preserve">Развитие и коррекция речи детей с </w:t>
      </w:r>
      <w:r w:rsidR="005A0FC0" w:rsidRPr="008B71E3">
        <w:rPr>
          <w:rFonts w:ascii="Times New Roman" w:hAnsi="Times New Roman" w:cs="Times New Roman"/>
          <w:sz w:val="28"/>
          <w:szCs w:val="28"/>
        </w:rPr>
        <w:t>нарушениями речи</w:t>
      </w:r>
      <w:r w:rsidRPr="008B71E3">
        <w:rPr>
          <w:rFonts w:ascii="Times New Roman" w:hAnsi="Times New Roman" w:cs="Times New Roman"/>
          <w:sz w:val="28"/>
          <w:szCs w:val="28"/>
        </w:rPr>
        <w:t xml:space="preserve"> проводится как на специальных логопедических занятиях, так и в ходе учебной и внеучебной деятельности, а также в ходе свободного общения.</w:t>
      </w:r>
    </w:p>
    <w:p w:rsidR="00A24520" w:rsidRPr="008B71E3" w:rsidRDefault="00A24520" w:rsidP="00D139E7">
      <w:pPr>
        <w:spacing w:line="360" w:lineRule="auto"/>
        <w:ind w:right="-5" w:firstLine="1080"/>
        <w:contextualSpacing/>
        <w:jc w:val="both"/>
        <w:rPr>
          <w:rFonts w:ascii="Times New Roman" w:hAnsi="Times New Roman" w:cs="Times New Roman"/>
          <w:sz w:val="28"/>
          <w:szCs w:val="28"/>
        </w:rPr>
      </w:pPr>
      <w:r w:rsidRPr="008B71E3">
        <w:rPr>
          <w:rFonts w:ascii="Times New Roman" w:hAnsi="Times New Roman" w:cs="Times New Roman"/>
          <w:sz w:val="28"/>
          <w:szCs w:val="28"/>
        </w:rPr>
        <w:t>В ходе такого воздействия происходит практическое усвоение лексических и грамматических средств языка, формируется умение связно и последовательно, грамматически и фонетически правильно излагать свои мысли, формирование правильного произношения, развитие навыков связной речи, сформировываются умения рассказать о событиях из жизни.</w:t>
      </w:r>
    </w:p>
    <w:p w:rsidR="00A24520" w:rsidRPr="008B71E3" w:rsidRDefault="00A24520" w:rsidP="00D139E7">
      <w:pPr>
        <w:spacing w:line="360" w:lineRule="auto"/>
        <w:ind w:right="-5" w:firstLine="1080"/>
        <w:contextualSpacing/>
        <w:jc w:val="both"/>
        <w:rPr>
          <w:rFonts w:ascii="Times New Roman" w:hAnsi="Times New Roman" w:cs="Times New Roman"/>
          <w:sz w:val="28"/>
          <w:szCs w:val="28"/>
        </w:rPr>
      </w:pPr>
      <w:r w:rsidRPr="008B71E3">
        <w:rPr>
          <w:rFonts w:ascii="Times New Roman" w:hAnsi="Times New Roman" w:cs="Times New Roman"/>
          <w:sz w:val="28"/>
          <w:szCs w:val="28"/>
        </w:rPr>
        <w:t>У ребенка развиваются все стороны речи, а если ребенок умеет красиво, правильно выразить свои чувства и желания, он будет легко общаться.</w:t>
      </w:r>
    </w:p>
    <w:p w:rsidR="00A24520" w:rsidRPr="008B71E3" w:rsidRDefault="00A24520" w:rsidP="00D139E7">
      <w:pPr>
        <w:spacing w:line="360" w:lineRule="auto"/>
        <w:ind w:right="-5" w:firstLine="1080"/>
        <w:contextualSpacing/>
        <w:jc w:val="both"/>
        <w:rPr>
          <w:rFonts w:ascii="Times New Roman" w:hAnsi="Times New Roman" w:cs="Times New Roman"/>
          <w:sz w:val="28"/>
          <w:szCs w:val="28"/>
        </w:rPr>
      </w:pPr>
      <w:r w:rsidRPr="008B71E3">
        <w:rPr>
          <w:rFonts w:ascii="Times New Roman" w:hAnsi="Times New Roman" w:cs="Times New Roman"/>
          <w:sz w:val="28"/>
          <w:szCs w:val="28"/>
        </w:rPr>
        <w:t xml:space="preserve">Воспроизводя в игровой форме образы своих героев, дети передают и основные характеристики персонажей – хитрость, доброжелательность, жадность, щедрость и т.д. Все эти качества передаются в манере игры и, затрагивая эмоциональную  сферу детей, способствует их нравственному и эстетическому развитию. Что очень важно для дальнейшего развития навыков общения у старших дошкольников с </w:t>
      </w:r>
      <w:r w:rsidR="00C9052F" w:rsidRPr="008B71E3">
        <w:rPr>
          <w:rFonts w:ascii="Times New Roman" w:hAnsi="Times New Roman" w:cs="Times New Roman"/>
          <w:sz w:val="28"/>
          <w:szCs w:val="28"/>
        </w:rPr>
        <w:t>ТНР</w:t>
      </w:r>
      <w:r w:rsidR="00D139E7" w:rsidRPr="008B71E3">
        <w:rPr>
          <w:rFonts w:ascii="Times New Roman" w:hAnsi="Times New Roman" w:cs="Times New Roman"/>
          <w:sz w:val="28"/>
          <w:szCs w:val="28"/>
        </w:rPr>
        <w:t xml:space="preserve">, </w:t>
      </w:r>
      <w:r w:rsidR="00C9052F" w:rsidRPr="008B71E3">
        <w:rPr>
          <w:rFonts w:ascii="Times New Roman" w:hAnsi="Times New Roman" w:cs="Times New Roman"/>
          <w:sz w:val="28"/>
          <w:szCs w:val="28"/>
        </w:rPr>
        <w:t>т</w:t>
      </w:r>
      <w:r w:rsidRPr="008B71E3">
        <w:rPr>
          <w:rFonts w:ascii="Times New Roman" w:hAnsi="Times New Roman" w:cs="Times New Roman"/>
          <w:sz w:val="28"/>
          <w:szCs w:val="28"/>
        </w:rPr>
        <w:t>ак как театрализованная игра наиболее интересна детям и развивает в полной мере речь, эмоциональную сферу, способствует активной коммуникативной деятельности, она наиболее активно развивает навыки общения у детей. Поэтому одним из основных средств и главным условием коррекции является использование театрализованной игры в работе педагога по формированию навыков общения.</w:t>
      </w:r>
    </w:p>
    <w:p w:rsidR="00A24520" w:rsidRPr="008B71E3" w:rsidRDefault="00A24520" w:rsidP="006718C8">
      <w:pPr>
        <w:spacing w:line="360" w:lineRule="auto"/>
        <w:ind w:firstLine="902"/>
        <w:contextualSpacing/>
        <w:jc w:val="both"/>
        <w:rPr>
          <w:rFonts w:ascii="Times New Roman" w:hAnsi="Times New Roman" w:cs="Times New Roman"/>
          <w:sz w:val="28"/>
          <w:szCs w:val="28"/>
        </w:rPr>
      </w:pPr>
      <w:r w:rsidRPr="009266D2">
        <w:rPr>
          <w:rFonts w:ascii="Times New Roman" w:hAnsi="Times New Roman" w:cs="Times New Roman"/>
          <w:sz w:val="28"/>
          <w:szCs w:val="28"/>
        </w:rPr>
        <w:t>Основными</w:t>
      </w:r>
      <w:r w:rsidRPr="008B71E3">
        <w:rPr>
          <w:rFonts w:ascii="Times New Roman" w:hAnsi="Times New Roman" w:cs="Times New Roman"/>
          <w:sz w:val="28"/>
          <w:szCs w:val="28"/>
        </w:rPr>
        <w:t xml:space="preserve"> задачами коррекционной работы по формированию навыков общения являются:</w:t>
      </w:r>
    </w:p>
    <w:p w:rsidR="00A24520" w:rsidRPr="008B71E3" w:rsidRDefault="00A24520" w:rsidP="006718C8">
      <w:pPr>
        <w:ind w:firstLine="902"/>
        <w:contextualSpacing/>
        <w:jc w:val="both"/>
        <w:rPr>
          <w:rFonts w:ascii="Times New Roman" w:hAnsi="Times New Roman" w:cs="Times New Roman"/>
          <w:sz w:val="28"/>
          <w:szCs w:val="28"/>
        </w:rPr>
      </w:pPr>
      <w:r w:rsidRPr="008B71E3">
        <w:rPr>
          <w:rFonts w:ascii="Times New Roman" w:hAnsi="Times New Roman" w:cs="Times New Roman"/>
          <w:sz w:val="28"/>
          <w:szCs w:val="28"/>
        </w:rPr>
        <w:t>- раз</w:t>
      </w:r>
      <w:r w:rsidR="005A0FC0" w:rsidRPr="008B71E3">
        <w:rPr>
          <w:rFonts w:ascii="Times New Roman" w:hAnsi="Times New Roman" w:cs="Times New Roman"/>
          <w:sz w:val="28"/>
          <w:szCs w:val="28"/>
        </w:rPr>
        <w:t>витие у дошкольников с ОНР</w:t>
      </w:r>
      <w:r w:rsidRPr="008B71E3">
        <w:rPr>
          <w:rFonts w:ascii="Times New Roman" w:hAnsi="Times New Roman" w:cs="Times New Roman"/>
          <w:sz w:val="28"/>
          <w:szCs w:val="28"/>
        </w:rPr>
        <w:t xml:space="preserve"> навыков общения в различных жизненных ситуациях;</w:t>
      </w:r>
    </w:p>
    <w:p w:rsidR="00A24520" w:rsidRPr="008B71E3" w:rsidRDefault="00A24520" w:rsidP="006718C8">
      <w:pPr>
        <w:ind w:firstLine="902"/>
        <w:contextualSpacing/>
        <w:jc w:val="both"/>
        <w:rPr>
          <w:rFonts w:ascii="Times New Roman" w:hAnsi="Times New Roman" w:cs="Times New Roman"/>
          <w:sz w:val="28"/>
          <w:szCs w:val="28"/>
        </w:rPr>
      </w:pPr>
      <w:r w:rsidRPr="008B71E3">
        <w:rPr>
          <w:rFonts w:ascii="Times New Roman" w:hAnsi="Times New Roman" w:cs="Times New Roman"/>
          <w:sz w:val="28"/>
          <w:szCs w:val="28"/>
        </w:rPr>
        <w:t>- формирование навыков практического владения невербальными</w:t>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t xml:space="preserve">сихическом развитии, Есть общее ненавык общения. </w:t>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pgNum/>
      </w:r>
      <w:r w:rsidRPr="008B71E3">
        <w:rPr>
          <w:rFonts w:ascii="Times New Roman" w:hAnsi="Times New Roman" w:cs="Times New Roman"/>
          <w:vanish/>
          <w:sz w:val="28"/>
          <w:szCs w:val="28"/>
        </w:rPr>
        <w:t>чень низкий (    %азывают больше низкий (      %)ие, которое показало, что статус ребенка пожет емиться к солереживаниюошкол</w:t>
      </w:r>
      <w:r w:rsidRPr="008B71E3">
        <w:rPr>
          <w:rFonts w:ascii="Times New Roman" w:hAnsi="Times New Roman" w:cs="Times New Roman"/>
          <w:sz w:val="28"/>
          <w:szCs w:val="28"/>
        </w:rPr>
        <w:t xml:space="preserve"> средствами общения (мимикой, жестами);</w:t>
      </w:r>
    </w:p>
    <w:p w:rsidR="00A24520" w:rsidRPr="008B71E3" w:rsidRDefault="00A24520" w:rsidP="006718C8">
      <w:pPr>
        <w:ind w:firstLine="902"/>
        <w:contextualSpacing/>
        <w:jc w:val="both"/>
        <w:rPr>
          <w:rFonts w:ascii="Times New Roman" w:hAnsi="Times New Roman" w:cs="Times New Roman"/>
          <w:sz w:val="28"/>
          <w:szCs w:val="28"/>
        </w:rPr>
      </w:pPr>
      <w:r w:rsidRPr="008B71E3">
        <w:rPr>
          <w:rFonts w:ascii="Times New Roman" w:hAnsi="Times New Roman" w:cs="Times New Roman"/>
          <w:sz w:val="28"/>
          <w:szCs w:val="28"/>
        </w:rPr>
        <w:t>- выработка у детей социально – эмоциональных навыков, положительных черт характера, способствующих наиболее эффективной адаптации и интеграции в обществе;</w:t>
      </w:r>
    </w:p>
    <w:p w:rsidR="00A24520" w:rsidRPr="008B71E3" w:rsidRDefault="00A24520" w:rsidP="006718C8">
      <w:pPr>
        <w:ind w:firstLine="900"/>
        <w:contextualSpacing/>
        <w:jc w:val="both"/>
        <w:rPr>
          <w:rFonts w:ascii="Times New Roman" w:hAnsi="Times New Roman" w:cs="Times New Roman"/>
          <w:sz w:val="28"/>
          <w:szCs w:val="28"/>
        </w:rPr>
      </w:pPr>
      <w:r w:rsidRPr="008B71E3">
        <w:rPr>
          <w:rFonts w:ascii="Times New Roman" w:hAnsi="Times New Roman" w:cs="Times New Roman"/>
          <w:sz w:val="28"/>
          <w:szCs w:val="28"/>
        </w:rPr>
        <w:t>- развитие чувства понимания себя и других людей, потребности в общении.</w:t>
      </w:r>
    </w:p>
    <w:p w:rsidR="005A0FC0" w:rsidRPr="008B71E3" w:rsidRDefault="001D7B47" w:rsidP="00D139E7">
      <w:pPr>
        <w:spacing w:line="360" w:lineRule="auto"/>
        <w:ind w:firstLine="900"/>
        <w:contextualSpacing/>
        <w:jc w:val="both"/>
        <w:rPr>
          <w:rFonts w:ascii="Times New Roman" w:hAnsi="Times New Roman" w:cs="Times New Roman"/>
          <w:sz w:val="28"/>
          <w:szCs w:val="28"/>
        </w:rPr>
      </w:pPr>
      <w:r w:rsidRPr="008B71E3">
        <w:rPr>
          <w:rFonts w:ascii="Times New Roman" w:hAnsi="Times New Roman" w:cs="Times New Roman"/>
          <w:sz w:val="28"/>
          <w:szCs w:val="28"/>
        </w:rPr>
        <w:lastRenderedPageBreak/>
        <w:t>Мы выделили 3 основных этапа</w:t>
      </w:r>
      <w:r w:rsidR="005A0FC0" w:rsidRPr="008B71E3">
        <w:rPr>
          <w:rFonts w:ascii="Times New Roman" w:hAnsi="Times New Roman" w:cs="Times New Roman"/>
          <w:sz w:val="28"/>
          <w:szCs w:val="28"/>
        </w:rPr>
        <w:t xml:space="preserve"> коррекционной работы:</w:t>
      </w:r>
    </w:p>
    <w:p w:rsidR="005A0FC0" w:rsidRPr="008B71E3" w:rsidRDefault="005A0FC0" w:rsidP="00D139E7">
      <w:pPr>
        <w:numPr>
          <w:ilvl w:val="0"/>
          <w:numId w:val="2"/>
        </w:numPr>
        <w:spacing w:after="0" w:line="360" w:lineRule="auto"/>
        <w:contextualSpacing/>
        <w:jc w:val="both"/>
        <w:rPr>
          <w:rFonts w:ascii="Times New Roman" w:hAnsi="Times New Roman" w:cs="Times New Roman"/>
          <w:sz w:val="28"/>
          <w:szCs w:val="28"/>
        </w:rPr>
      </w:pPr>
      <w:r w:rsidRPr="008B71E3">
        <w:rPr>
          <w:rFonts w:ascii="Times New Roman" w:hAnsi="Times New Roman" w:cs="Times New Roman"/>
          <w:sz w:val="28"/>
          <w:szCs w:val="28"/>
        </w:rPr>
        <w:t xml:space="preserve">Вводный </w:t>
      </w:r>
    </w:p>
    <w:p w:rsidR="005A0FC0" w:rsidRPr="008B71E3" w:rsidRDefault="005A0FC0" w:rsidP="00D139E7">
      <w:pPr>
        <w:spacing w:line="360" w:lineRule="auto"/>
        <w:ind w:left="900"/>
        <w:contextualSpacing/>
        <w:jc w:val="both"/>
        <w:rPr>
          <w:rFonts w:ascii="Times New Roman" w:hAnsi="Times New Roman" w:cs="Times New Roman"/>
          <w:sz w:val="28"/>
          <w:szCs w:val="28"/>
        </w:rPr>
      </w:pPr>
      <w:r w:rsidRPr="008B71E3">
        <w:rPr>
          <w:rFonts w:ascii="Times New Roman" w:hAnsi="Times New Roman" w:cs="Times New Roman"/>
          <w:sz w:val="28"/>
          <w:szCs w:val="28"/>
        </w:rPr>
        <w:t>На этом этапе педагог знакомит детей с предстоящей работой, рассказывает о театре. И сам показывает театральное представление, показывая, тем самым, пример и рассеивая тревожность детей перед  самостоятельным выступлением.</w:t>
      </w:r>
    </w:p>
    <w:p w:rsidR="005A0FC0" w:rsidRPr="008B71E3" w:rsidRDefault="005A0FC0" w:rsidP="00D139E7">
      <w:pPr>
        <w:spacing w:line="360" w:lineRule="auto"/>
        <w:ind w:firstLine="1080"/>
        <w:contextualSpacing/>
        <w:jc w:val="both"/>
        <w:rPr>
          <w:rFonts w:ascii="Times New Roman" w:hAnsi="Times New Roman" w:cs="Times New Roman"/>
          <w:sz w:val="28"/>
          <w:szCs w:val="28"/>
        </w:rPr>
      </w:pPr>
      <w:r w:rsidRPr="008B71E3">
        <w:rPr>
          <w:rFonts w:ascii="Times New Roman" w:hAnsi="Times New Roman" w:cs="Times New Roman"/>
          <w:sz w:val="28"/>
          <w:szCs w:val="28"/>
        </w:rPr>
        <w:t>Задачи этого этапа:</w:t>
      </w:r>
    </w:p>
    <w:p w:rsidR="005A0FC0" w:rsidRPr="008B71E3" w:rsidRDefault="005A0FC0" w:rsidP="00D139E7">
      <w:pPr>
        <w:spacing w:line="360" w:lineRule="auto"/>
        <w:ind w:firstLine="1080"/>
        <w:contextualSpacing/>
        <w:jc w:val="both"/>
        <w:rPr>
          <w:rFonts w:ascii="Times New Roman" w:hAnsi="Times New Roman" w:cs="Times New Roman"/>
          <w:sz w:val="28"/>
          <w:szCs w:val="28"/>
        </w:rPr>
      </w:pPr>
      <w:r w:rsidRPr="008B71E3">
        <w:rPr>
          <w:rFonts w:ascii="Times New Roman" w:hAnsi="Times New Roman" w:cs="Times New Roman"/>
          <w:sz w:val="28"/>
          <w:szCs w:val="28"/>
        </w:rPr>
        <w:t>- ознакомление  детей с понятием о театре;</w:t>
      </w:r>
    </w:p>
    <w:p w:rsidR="005A0FC0" w:rsidRPr="008B71E3" w:rsidRDefault="005A0FC0" w:rsidP="00D139E7">
      <w:pPr>
        <w:spacing w:line="360" w:lineRule="auto"/>
        <w:ind w:firstLine="1080"/>
        <w:contextualSpacing/>
        <w:jc w:val="both"/>
        <w:rPr>
          <w:rFonts w:ascii="Times New Roman" w:hAnsi="Times New Roman" w:cs="Times New Roman"/>
          <w:sz w:val="28"/>
          <w:szCs w:val="28"/>
        </w:rPr>
      </w:pPr>
      <w:r w:rsidRPr="008B71E3">
        <w:rPr>
          <w:rFonts w:ascii="Times New Roman" w:hAnsi="Times New Roman" w:cs="Times New Roman"/>
          <w:sz w:val="28"/>
          <w:szCs w:val="28"/>
        </w:rPr>
        <w:t>- формирование у детей умения различать виды театрализованной игры;</w:t>
      </w:r>
    </w:p>
    <w:p w:rsidR="005A0FC0" w:rsidRPr="008B71E3" w:rsidRDefault="005A0FC0" w:rsidP="00D139E7">
      <w:pPr>
        <w:spacing w:line="360" w:lineRule="auto"/>
        <w:ind w:firstLine="1080"/>
        <w:contextualSpacing/>
        <w:jc w:val="both"/>
        <w:rPr>
          <w:rFonts w:ascii="Times New Roman" w:hAnsi="Times New Roman" w:cs="Times New Roman"/>
          <w:sz w:val="28"/>
          <w:szCs w:val="28"/>
        </w:rPr>
      </w:pPr>
      <w:r w:rsidRPr="008B71E3">
        <w:rPr>
          <w:rFonts w:ascii="Times New Roman" w:hAnsi="Times New Roman" w:cs="Times New Roman"/>
          <w:sz w:val="28"/>
          <w:szCs w:val="28"/>
        </w:rPr>
        <w:t>- преодоление страхов, сплочение детского коллектива;</w:t>
      </w:r>
    </w:p>
    <w:p w:rsidR="005A0FC0" w:rsidRPr="008B71E3" w:rsidRDefault="005A0FC0" w:rsidP="00D139E7">
      <w:pPr>
        <w:spacing w:line="360" w:lineRule="auto"/>
        <w:ind w:firstLine="1080"/>
        <w:contextualSpacing/>
        <w:jc w:val="both"/>
        <w:rPr>
          <w:rFonts w:ascii="Times New Roman" w:hAnsi="Times New Roman" w:cs="Times New Roman"/>
          <w:sz w:val="28"/>
          <w:szCs w:val="28"/>
        </w:rPr>
      </w:pPr>
      <w:r w:rsidRPr="008B71E3">
        <w:rPr>
          <w:rFonts w:ascii="Times New Roman" w:hAnsi="Times New Roman" w:cs="Times New Roman"/>
          <w:sz w:val="28"/>
          <w:szCs w:val="28"/>
        </w:rPr>
        <w:t>- расширение (обогащение) пассивного и активного словаря по теме;</w:t>
      </w:r>
    </w:p>
    <w:p w:rsidR="005A0FC0" w:rsidRPr="008B71E3" w:rsidRDefault="005A0FC0" w:rsidP="00D139E7">
      <w:pPr>
        <w:spacing w:line="360" w:lineRule="auto"/>
        <w:ind w:firstLine="1080"/>
        <w:contextualSpacing/>
        <w:jc w:val="both"/>
        <w:rPr>
          <w:rFonts w:ascii="Times New Roman" w:hAnsi="Times New Roman" w:cs="Times New Roman"/>
          <w:sz w:val="28"/>
          <w:szCs w:val="28"/>
        </w:rPr>
      </w:pPr>
      <w:r w:rsidRPr="008B71E3">
        <w:rPr>
          <w:rFonts w:ascii="Times New Roman" w:hAnsi="Times New Roman" w:cs="Times New Roman"/>
          <w:sz w:val="28"/>
          <w:szCs w:val="28"/>
        </w:rPr>
        <w:t>- развитие воображения.</w:t>
      </w:r>
    </w:p>
    <w:p w:rsidR="005A0FC0" w:rsidRPr="008B71E3" w:rsidRDefault="005A0FC0" w:rsidP="00D139E7">
      <w:pPr>
        <w:spacing w:line="360" w:lineRule="auto"/>
        <w:ind w:firstLine="1080"/>
        <w:contextualSpacing/>
        <w:jc w:val="both"/>
        <w:rPr>
          <w:rFonts w:ascii="Times New Roman" w:hAnsi="Times New Roman" w:cs="Times New Roman"/>
          <w:sz w:val="28"/>
          <w:szCs w:val="28"/>
        </w:rPr>
      </w:pPr>
      <w:r w:rsidRPr="008B71E3">
        <w:rPr>
          <w:rFonts w:ascii="Times New Roman" w:hAnsi="Times New Roman" w:cs="Times New Roman"/>
          <w:sz w:val="28"/>
          <w:szCs w:val="28"/>
        </w:rPr>
        <w:t>На первом этапе коррекционной работы по формированию навыков общения у детей старшего дошкольного возраста педагог рассказывает о театре (какой бывает, чем отличается); показывает атрибуты необходимые для проведения театрализованной игры (игрушки, декорации, костюмы). Чем вызывает интерес у детей к театрализованной деятельности.</w:t>
      </w:r>
    </w:p>
    <w:p w:rsidR="005A0FC0" w:rsidRPr="008B71E3" w:rsidRDefault="005A0FC0" w:rsidP="00D139E7">
      <w:pPr>
        <w:spacing w:line="360" w:lineRule="auto"/>
        <w:ind w:firstLine="1080"/>
        <w:contextualSpacing/>
        <w:jc w:val="both"/>
        <w:rPr>
          <w:rFonts w:ascii="Times New Roman" w:hAnsi="Times New Roman" w:cs="Times New Roman"/>
          <w:sz w:val="28"/>
          <w:szCs w:val="28"/>
        </w:rPr>
      </w:pPr>
      <w:r w:rsidRPr="008B71E3">
        <w:rPr>
          <w:rFonts w:ascii="Times New Roman" w:hAnsi="Times New Roman" w:cs="Times New Roman"/>
          <w:sz w:val="28"/>
          <w:szCs w:val="28"/>
        </w:rPr>
        <w:t>Вместе с детьми педагог читает сказки, басни, стихи. Ребята просматривают иллюстрации к произведениям и отвечают на вопросы педагога о характере взаимоотношений между героями (кто хороший, кто плохой, почему они так думают).</w:t>
      </w:r>
    </w:p>
    <w:p w:rsidR="005A0FC0" w:rsidRPr="008B71E3" w:rsidRDefault="005A0FC0" w:rsidP="00D139E7">
      <w:pPr>
        <w:spacing w:line="360" w:lineRule="auto"/>
        <w:ind w:firstLine="1080"/>
        <w:contextualSpacing/>
        <w:jc w:val="both"/>
        <w:rPr>
          <w:rFonts w:ascii="Times New Roman" w:hAnsi="Times New Roman" w:cs="Times New Roman"/>
          <w:sz w:val="28"/>
          <w:szCs w:val="28"/>
        </w:rPr>
      </w:pPr>
      <w:r w:rsidRPr="008B71E3">
        <w:rPr>
          <w:rFonts w:ascii="Times New Roman" w:hAnsi="Times New Roman" w:cs="Times New Roman"/>
          <w:sz w:val="28"/>
          <w:szCs w:val="28"/>
        </w:rPr>
        <w:t>На этом этапе педагог устраивает детям первое театральное представление, показывая тем самым пример для подражания и рассеивая все страхи перед публичным выступлением. Педагог становится партнером по игре.</w:t>
      </w:r>
    </w:p>
    <w:p w:rsidR="005A0FC0" w:rsidRPr="008B71E3" w:rsidRDefault="005A0FC0" w:rsidP="00D139E7">
      <w:pPr>
        <w:spacing w:line="360" w:lineRule="auto"/>
        <w:ind w:firstLine="1080"/>
        <w:contextualSpacing/>
        <w:jc w:val="both"/>
        <w:rPr>
          <w:rFonts w:ascii="Times New Roman" w:hAnsi="Times New Roman" w:cs="Times New Roman"/>
          <w:sz w:val="28"/>
          <w:szCs w:val="28"/>
        </w:rPr>
      </w:pPr>
      <w:r w:rsidRPr="008B71E3">
        <w:rPr>
          <w:rFonts w:ascii="Times New Roman" w:hAnsi="Times New Roman" w:cs="Times New Roman"/>
          <w:sz w:val="28"/>
          <w:szCs w:val="28"/>
        </w:rPr>
        <w:t>После представления педагог вместе с ребятами обсуждает театрализованное представление. Дети высказывают свое мнение о героях, о декорациях, о впечатлениях полученных от театрализованного представления. В конце обсуждения педагог предлагает детям самостоятельно провести театрализованную игу в следующий раз.</w:t>
      </w:r>
    </w:p>
    <w:p w:rsidR="005A0FC0" w:rsidRPr="008B71E3" w:rsidRDefault="005A0FC0" w:rsidP="00D139E7">
      <w:pPr>
        <w:spacing w:line="360" w:lineRule="auto"/>
        <w:ind w:firstLine="1080"/>
        <w:contextualSpacing/>
        <w:jc w:val="both"/>
        <w:rPr>
          <w:rFonts w:ascii="Times New Roman" w:hAnsi="Times New Roman" w:cs="Times New Roman"/>
          <w:sz w:val="28"/>
          <w:szCs w:val="28"/>
        </w:rPr>
      </w:pPr>
      <w:r w:rsidRPr="008B71E3">
        <w:rPr>
          <w:rFonts w:ascii="Times New Roman" w:hAnsi="Times New Roman" w:cs="Times New Roman"/>
          <w:sz w:val="28"/>
          <w:szCs w:val="28"/>
        </w:rPr>
        <w:lastRenderedPageBreak/>
        <w:t>Далее в занятиях используются игры, в которых педагог становится партнером по игре и предлагает ребенку проявить инициативу в ее организации.</w:t>
      </w:r>
    </w:p>
    <w:p w:rsidR="005A0FC0" w:rsidRPr="008B71E3" w:rsidRDefault="005A0FC0" w:rsidP="00D139E7">
      <w:pPr>
        <w:numPr>
          <w:ilvl w:val="0"/>
          <w:numId w:val="2"/>
        </w:numPr>
        <w:spacing w:after="0" w:line="360" w:lineRule="auto"/>
        <w:contextualSpacing/>
        <w:jc w:val="both"/>
        <w:rPr>
          <w:rFonts w:ascii="Times New Roman" w:hAnsi="Times New Roman" w:cs="Times New Roman"/>
          <w:sz w:val="28"/>
          <w:szCs w:val="28"/>
        </w:rPr>
      </w:pPr>
      <w:r w:rsidRPr="008B71E3">
        <w:rPr>
          <w:rFonts w:ascii="Times New Roman" w:hAnsi="Times New Roman" w:cs="Times New Roman"/>
          <w:sz w:val="28"/>
          <w:szCs w:val="28"/>
        </w:rPr>
        <w:t>Основной.</w:t>
      </w:r>
    </w:p>
    <w:p w:rsidR="005A0FC0" w:rsidRPr="008B71E3" w:rsidRDefault="005A0FC0" w:rsidP="00D139E7">
      <w:pPr>
        <w:spacing w:line="360" w:lineRule="auto"/>
        <w:ind w:left="900"/>
        <w:contextualSpacing/>
        <w:jc w:val="both"/>
        <w:rPr>
          <w:rFonts w:ascii="Times New Roman" w:hAnsi="Times New Roman" w:cs="Times New Roman"/>
          <w:sz w:val="28"/>
          <w:szCs w:val="28"/>
        </w:rPr>
      </w:pPr>
      <w:r w:rsidRPr="008B71E3">
        <w:rPr>
          <w:rFonts w:ascii="Times New Roman" w:hAnsi="Times New Roman" w:cs="Times New Roman"/>
          <w:sz w:val="28"/>
          <w:szCs w:val="28"/>
        </w:rPr>
        <w:t>Задачи второго этапа:</w:t>
      </w:r>
    </w:p>
    <w:p w:rsidR="005A0FC0" w:rsidRPr="008B71E3" w:rsidRDefault="005A0FC0" w:rsidP="00D139E7">
      <w:pPr>
        <w:spacing w:line="360" w:lineRule="auto"/>
        <w:ind w:left="900"/>
        <w:contextualSpacing/>
        <w:jc w:val="both"/>
        <w:rPr>
          <w:rFonts w:ascii="Times New Roman" w:hAnsi="Times New Roman" w:cs="Times New Roman"/>
          <w:sz w:val="28"/>
          <w:szCs w:val="28"/>
        </w:rPr>
      </w:pPr>
      <w:r w:rsidRPr="008B71E3">
        <w:rPr>
          <w:rFonts w:ascii="Times New Roman" w:hAnsi="Times New Roman" w:cs="Times New Roman"/>
          <w:sz w:val="28"/>
          <w:szCs w:val="28"/>
        </w:rPr>
        <w:t>- установление взаимного контакта между всеми детьми;</w:t>
      </w:r>
    </w:p>
    <w:p w:rsidR="005A0FC0" w:rsidRPr="008B71E3" w:rsidRDefault="005A0FC0" w:rsidP="00D139E7">
      <w:pPr>
        <w:spacing w:line="360" w:lineRule="auto"/>
        <w:ind w:left="900"/>
        <w:contextualSpacing/>
        <w:jc w:val="both"/>
        <w:rPr>
          <w:rFonts w:ascii="Times New Roman" w:hAnsi="Times New Roman" w:cs="Times New Roman"/>
          <w:sz w:val="28"/>
          <w:szCs w:val="28"/>
        </w:rPr>
      </w:pPr>
      <w:r w:rsidRPr="008B71E3">
        <w:rPr>
          <w:rFonts w:ascii="Times New Roman" w:hAnsi="Times New Roman" w:cs="Times New Roman"/>
          <w:sz w:val="28"/>
          <w:szCs w:val="28"/>
        </w:rPr>
        <w:t>- формирование моральных представлений о поведении;</w:t>
      </w:r>
    </w:p>
    <w:p w:rsidR="005A0FC0" w:rsidRPr="008B71E3" w:rsidRDefault="005A0FC0" w:rsidP="00D139E7">
      <w:pPr>
        <w:spacing w:line="360" w:lineRule="auto"/>
        <w:ind w:left="900"/>
        <w:contextualSpacing/>
        <w:jc w:val="both"/>
        <w:rPr>
          <w:rFonts w:ascii="Times New Roman" w:hAnsi="Times New Roman" w:cs="Times New Roman"/>
          <w:sz w:val="28"/>
          <w:szCs w:val="28"/>
        </w:rPr>
      </w:pPr>
      <w:r w:rsidRPr="008B71E3">
        <w:rPr>
          <w:rFonts w:ascii="Times New Roman" w:hAnsi="Times New Roman" w:cs="Times New Roman"/>
          <w:sz w:val="28"/>
          <w:szCs w:val="28"/>
        </w:rPr>
        <w:t>- формирование нравственных норм поведения;</w:t>
      </w:r>
    </w:p>
    <w:p w:rsidR="005A0FC0" w:rsidRPr="008B71E3" w:rsidRDefault="005A0FC0" w:rsidP="00D139E7">
      <w:pPr>
        <w:spacing w:line="360" w:lineRule="auto"/>
        <w:ind w:left="900"/>
        <w:contextualSpacing/>
        <w:jc w:val="both"/>
        <w:rPr>
          <w:rFonts w:ascii="Times New Roman" w:hAnsi="Times New Roman" w:cs="Times New Roman"/>
          <w:sz w:val="28"/>
          <w:szCs w:val="28"/>
        </w:rPr>
      </w:pPr>
      <w:r w:rsidRPr="008B71E3">
        <w:rPr>
          <w:rFonts w:ascii="Times New Roman" w:hAnsi="Times New Roman" w:cs="Times New Roman"/>
          <w:sz w:val="28"/>
          <w:szCs w:val="28"/>
        </w:rPr>
        <w:t>- формирование чувства близости, сплоченности;</w:t>
      </w:r>
    </w:p>
    <w:p w:rsidR="005A0FC0" w:rsidRPr="008B71E3" w:rsidRDefault="005A0FC0" w:rsidP="00D139E7">
      <w:pPr>
        <w:spacing w:line="360" w:lineRule="auto"/>
        <w:ind w:left="900"/>
        <w:contextualSpacing/>
        <w:jc w:val="both"/>
        <w:rPr>
          <w:rFonts w:ascii="Times New Roman" w:hAnsi="Times New Roman" w:cs="Times New Roman"/>
          <w:sz w:val="28"/>
          <w:szCs w:val="28"/>
        </w:rPr>
      </w:pPr>
      <w:r w:rsidRPr="008B71E3">
        <w:rPr>
          <w:rFonts w:ascii="Times New Roman" w:hAnsi="Times New Roman" w:cs="Times New Roman"/>
          <w:sz w:val="28"/>
          <w:szCs w:val="28"/>
        </w:rPr>
        <w:t>- развитие речи детей.</w:t>
      </w:r>
    </w:p>
    <w:p w:rsidR="005A0FC0" w:rsidRPr="008B71E3" w:rsidRDefault="005A0FC0" w:rsidP="00D139E7">
      <w:pPr>
        <w:spacing w:line="360" w:lineRule="auto"/>
        <w:ind w:firstLine="1080"/>
        <w:contextualSpacing/>
        <w:jc w:val="both"/>
        <w:rPr>
          <w:rFonts w:ascii="Times New Roman" w:hAnsi="Times New Roman" w:cs="Times New Roman"/>
          <w:sz w:val="28"/>
          <w:szCs w:val="28"/>
        </w:rPr>
      </w:pPr>
      <w:r w:rsidRPr="008B71E3">
        <w:rPr>
          <w:rFonts w:ascii="Times New Roman" w:hAnsi="Times New Roman" w:cs="Times New Roman"/>
          <w:sz w:val="28"/>
          <w:szCs w:val="28"/>
        </w:rPr>
        <w:t>Этот этап самый длительный и основной в формировании навыков общения у детей 5-6 летнего возраста с ОНР. На этот этап отводится 10 занятий.</w:t>
      </w:r>
    </w:p>
    <w:p w:rsidR="005A0FC0" w:rsidRPr="008B71E3" w:rsidRDefault="005A0FC0" w:rsidP="00D139E7">
      <w:pPr>
        <w:spacing w:line="360" w:lineRule="auto"/>
        <w:ind w:firstLine="1080"/>
        <w:contextualSpacing/>
        <w:jc w:val="both"/>
        <w:rPr>
          <w:rFonts w:ascii="Times New Roman" w:hAnsi="Times New Roman" w:cs="Times New Roman"/>
          <w:sz w:val="28"/>
          <w:szCs w:val="28"/>
        </w:rPr>
      </w:pPr>
      <w:r w:rsidRPr="008B71E3">
        <w:rPr>
          <w:rFonts w:ascii="Times New Roman" w:hAnsi="Times New Roman" w:cs="Times New Roman"/>
          <w:sz w:val="28"/>
          <w:szCs w:val="28"/>
        </w:rPr>
        <w:t>Для проведения коррекционной работы педагог делит всю группу на 2 подгруппы, для того, чтобы попеременно одна группа была зрителями, другая артистами и наоборот.</w:t>
      </w:r>
    </w:p>
    <w:p w:rsidR="005A0FC0" w:rsidRPr="008B71E3" w:rsidRDefault="005A0FC0" w:rsidP="00D139E7">
      <w:pPr>
        <w:spacing w:line="360" w:lineRule="auto"/>
        <w:ind w:firstLine="1080"/>
        <w:contextualSpacing/>
        <w:jc w:val="both"/>
        <w:rPr>
          <w:rFonts w:ascii="Times New Roman" w:hAnsi="Times New Roman" w:cs="Times New Roman"/>
          <w:sz w:val="28"/>
          <w:szCs w:val="28"/>
        </w:rPr>
      </w:pPr>
      <w:r w:rsidRPr="008B71E3">
        <w:rPr>
          <w:rFonts w:ascii="Times New Roman" w:hAnsi="Times New Roman" w:cs="Times New Roman"/>
          <w:sz w:val="28"/>
          <w:szCs w:val="28"/>
        </w:rPr>
        <w:t>По окончании представления обсуждение проделанной работы проходит обеими группами. При обсуждении необходимо обратить особое внимание на детей с низким социальным статусом. Педагог должен всячески поощрять их инициативу, хвалить, поднимать его статус в глазах других детей и повышать его самооценку.</w:t>
      </w:r>
    </w:p>
    <w:p w:rsidR="005A0FC0" w:rsidRPr="008B71E3" w:rsidRDefault="005A0FC0" w:rsidP="00D139E7">
      <w:pPr>
        <w:numPr>
          <w:ilvl w:val="0"/>
          <w:numId w:val="2"/>
        </w:numPr>
        <w:spacing w:after="0" w:line="360" w:lineRule="auto"/>
        <w:contextualSpacing/>
        <w:jc w:val="both"/>
        <w:rPr>
          <w:rFonts w:ascii="Times New Roman" w:hAnsi="Times New Roman" w:cs="Times New Roman"/>
          <w:sz w:val="28"/>
          <w:szCs w:val="28"/>
        </w:rPr>
      </w:pPr>
      <w:r w:rsidRPr="008B71E3">
        <w:rPr>
          <w:rFonts w:ascii="Times New Roman" w:hAnsi="Times New Roman" w:cs="Times New Roman"/>
          <w:sz w:val="28"/>
          <w:szCs w:val="28"/>
        </w:rPr>
        <w:t>Контрольный.</w:t>
      </w:r>
    </w:p>
    <w:p w:rsidR="005A0FC0" w:rsidRPr="008B71E3" w:rsidRDefault="005A0FC0" w:rsidP="00D139E7">
      <w:pPr>
        <w:spacing w:line="360" w:lineRule="auto"/>
        <w:contextualSpacing/>
        <w:jc w:val="both"/>
        <w:rPr>
          <w:rFonts w:ascii="Times New Roman" w:hAnsi="Times New Roman" w:cs="Times New Roman"/>
          <w:sz w:val="28"/>
          <w:szCs w:val="28"/>
        </w:rPr>
      </w:pPr>
      <w:r w:rsidRPr="008B71E3">
        <w:rPr>
          <w:rFonts w:ascii="Times New Roman" w:hAnsi="Times New Roman" w:cs="Times New Roman"/>
          <w:sz w:val="28"/>
          <w:szCs w:val="28"/>
        </w:rPr>
        <w:t>Включает в себя театрализованное представление, в котором участвуют все дети. На этом представлении присутствуют родители, педагоги, в качестве зрителей.</w:t>
      </w:r>
    </w:p>
    <w:p w:rsidR="0016168D" w:rsidRDefault="005A0FC0" w:rsidP="00D139E7">
      <w:pPr>
        <w:spacing w:line="360" w:lineRule="auto"/>
        <w:ind w:left="900"/>
        <w:contextualSpacing/>
        <w:jc w:val="both"/>
        <w:rPr>
          <w:rFonts w:ascii="Times New Roman" w:hAnsi="Times New Roman" w:cs="Times New Roman"/>
          <w:sz w:val="28"/>
          <w:szCs w:val="28"/>
        </w:rPr>
      </w:pPr>
      <w:r w:rsidRPr="008B71E3">
        <w:rPr>
          <w:rFonts w:ascii="Times New Roman" w:hAnsi="Times New Roman" w:cs="Times New Roman"/>
          <w:sz w:val="28"/>
          <w:szCs w:val="28"/>
        </w:rPr>
        <w:t>Задачи третьего этапа:</w:t>
      </w:r>
    </w:p>
    <w:p w:rsidR="005A0FC0" w:rsidRPr="008B71E3" w:rsidRDefault="005A0FC0" w:rsidP="00D139E7">
      <w:pPr>
        <w:spacing w:line="360" w:lineRule="auto"/>
        <w:ind w:left="900"/>
        <w:contextualSpacing/>
        <w:jc w:val="both"/>
        <w:rPr>
          <w:rFonts w:ascii="Times New Roman" w:hAnsi="Times New Roman" w:cs="Times New Roman"/>
          <w:sz w:val="28"/>
          <w:szCs w:val="28"/>
        </w:rPr>
      </w:pPr>
      <w:r w:rsidRPr="008B71E3">
        <w:rPr>
          <w:rFonts w:ascii="Times New Roman" w:hAnsi="Times New Roman" w:cs="Times New Roman"/>
          <w:sz w:val="28"/>
          <w:szCs w:val="28"/>
        </w:rPr>
        <w:t>- формирование положительных эмоциональных реакций в общении с окружающими;</w:t>
      </w:r>
    </w:p>
    <w:p w:rsidR="005A0FC0" w:rsidRPr="008B71E3" w:rsidRDefault="005A0FC0" w:rsidP="00D139E7">
      <w:pPr>
        <w:spacing w:line="360" w:lineRule="auto"/>
        <w:ind w:left="900"/>
        <w:contextualSpacing/>
        <w:jc w:val="both"/>
        <w:rPr>
          <w:rFonts w:ascii="Times New Roman" w:hAnsi="Times New Roman" w:cs="Times New Roman"/>
          <w:sz w:val="28"/>
          <w:szCs w:val="28"/>
        </w:rPr>
      </w:pPr>
      <w:r w:rsidRPr="008B71E3">
        <w:rPr>
          <w:rFonts w:ascii="Times New Roman" w:hAnsi="Times New Roman" w:cs="Times New Roman"/>
          <w:sz w:val="28"/>
          <w:szCs w:val="28"/>
        </w:rPr>
        <w:t>- активизация позитивного опыта в общении;</w:t>
      </w:r>
    </w:p>
    <w:p w:rsidR="005A0FC0" w:rsidRPr="008B71E3" w:rsidRDefault="005A0FC0" w:rsidP="00D139E7">
      <w:pPr>
        <w:spacing w:line="360" w:lineRule="auto"/>
        <w:ind w:left="900"/>
        <w:contextualSpacing/>
        <w:jc w:val="both"/>
        <w:rPr>
          <w:rFonts w:ascii="Times New Roman" w:hAnsi="Times New Roman" w:cs="Times New Roman"/>
          <w:sz w:val="28"/>
          <w:szCs w:val="28"/>
        </w:rPr>
      </w:pPr>
      <w:r w:rsidRPr="008B71E3">
        <w:rPr>
          <w:rFonts w:ascii="Times New Roman" w:hAnsi="Times New Roman" w:cs="Times New Roman"/>
          <w:sz w:val="28"/>
          <w:szCs w:val="28"/>
        </w:rPr>
        <w:t>- формирование у детей умения передавать свое эмоциональное состояние, используя различные выразительные средства;</w:t>
      </w:r>
    </w:p>
    <w:p w:rsidR="005A0FC0" w:rsidRPr="008B71E3" w:rsidRDefault="005A0FC0" w:rsidP="00D139E7">
      <w:pPr>
        <w:spacing w:line="360" w:lineRule="auto"/>
        <w:ind w:left="900"/>
        <w:contextualSpacing/>
        <w:jc w:val="both"/>
        <w:rPr>
          <w:rFonts w:ascii="Times New Roman" w:hAnsi="Times New Roman" w:cs="Times New Roman"/>
          <w:sz w:val="28"/>
          <w:szCs w:val="28"/>
        </w:rPr>
      </w:pPr>
      <w:r w:rsidRPr="008B71E3">
        <w:rPr>
          <w:rFonts w:ascii="Times New Roman" w:hAnsi="Times New Roman" w:cs="Times New Roman"/>
          <w:sz w:val="28"/>
          <w:szCs w:val="28"/>
        </w:rPr>
        <w:t>- учить детей взаимопомощи.</w:t>
      </w:r>
    </w:p>
    <w:p w:rsidR="009266D2" w:rsidRPr="00CE4C99" w:rsidRDefault="005A0FC0" w:rsidP="00D139E7">
      <w:pPr>
        <w:spacing w:line="360" w:lineRule="auto"/>
        <w:contextualSpacing/>
        <w:jc w:val="both"/>
        <w:rPr>
          <w:rFonts w:ascii="Times New Roman" w:hAnsi="Times New Roman" w:cs="Times New Roman"/>
          <w:sz w:val="28"/>
          <w:szCs w:val="28"/>
        </w:rPr>
      </w:pPr>
      <w:r w:rsidRPr="008B71E3">
        <w:rPr>
          <w:rFonts w:ascii="Times New Roman" w:hAnsi="Times New Roman" w:cs="Times New Roman"/>
          <w:sz w:val="28"/>
          <w:szCs w:val="28"/>
        </w:rPr>
        <w:lastRenderedPageBreak/>
        <w:t>Этот этап самый важный и ответственный для детей, педагогу необходимо объяснить, что на последнем занятии детям необходимо показать все чему они научились. Для ребят этот момент знаменателен тем, что они будут показывать итоговое занятие самым близким им людям – родителям.</w:t>
      </w:r>
    </w:p>
    <w:p w:rsidR="006718C8" w:rsidRDefault="001D7B47" w:rsidP="00D139E7">
      <w:pPr>
        <w:spacing w:line="360" w:lineRule="auto"/>
        <w:contextualSpacing/>
        <w:jc w:val="center"/>
        <w:rPr>
          <w:rFonts w:ascii="Times New Roman" w:hAnsi="Times New Roman" w:cs="Times New Roman"/>
          <w:b/>
          <w:i/>
          <w:sz w:val="28"/>
          <w:szCs w:val="28"/>
        </w:rPr>
      </w:pPr>
      <w:r w:rsidRPr="00D139E7">
        <w:rPr>
          <w:rFonts w:ascii="Times New Roman" w:hAnsi="Times New Roman" w:cs="Times New Roman"/>
          <w:b/>
          <w:i/>
          <w:sz w:val="28"/>
          <w:szCs w:val="28"/>
        </w:rPr>
        <w:t>Структура  свободной и организованной деятельности с воспитанниками</w:t>
      </w:r>
    </w:p>
    <w:p w:rsidR="001D7B47" w:rsidRPr="00D139E7" w:rsidRDefault="001D7B47" w:rsidP="00D139E7">
      <w:pPr>
        <w:spacing w:line="360" w:lineRule="auto"/>
        <w:contextualSpacing/>
        <w:jc w:val="center"/>
        <w:rPr>
          <w:rFonts w:ascii="Times New Roman" w:hAnsi="Times New Roman" w:cs="Times New Roman"/>
          <w:b/>
          <w:i/>
          <w:sz w:val="28"/>
          <w:szCs w:val="28"/>
        </w:rPr>
      </w:pPr>
      <w:r w:rsidRPr="00D139E7">
        <w:rPr>
          <w:rFonts w:ascii="Times New Roman" w:hAnsi="Times New Roman" w:cs="Times New Roman"/>
          <w:b/>
          <w:i/>
          <w:sz w:val="28"/>
          <w:szCs w:val="28"/>
        </w:rPr>
        <w:t xml:space="preserve"> в режиме дня.</w:t>
      </w:r>
    </w:p>
    <w:p w:rsidR="001D7B47" w:rsidRPr="008B71E3" w:rsidRDefault="001D7B47" w:rsidP="00D139E7">
      <w:pPr>
        <w:spacing w:line="240" w:lineRule="auto"/>
        <w:ind w:left="900"/>
        <w:contextualSpacing/>
        <w:jc w:val="both"/>
        <w:rPr>
          <w:rFonts w:ascii="Times New Roman" w:hAnsi="Times New Roman" w:cs="Times New Roman"/>
          <w:sz w:val="28"/>
          <w:szCs w:val="28"/>
        </w:rPr>
      </w:pPr>
      <w:r w:rsidRPr="008B71E3">
        <w:rPr>
          <w:rFonts w:ascii="Times New Roman" w:hAnsi="Times New Roman" w:cs="Times New Roman"/>
          <w:sz w:val="28"/>
          <w:szCs w:val="28"/>
        </w:rPr>
        <w:t>1.Разминка – 5 мин.</w:t>
      </w:r>
    </w:p>
    <w:p w:rsidR="001D7B47" w:rsidRPr="008B71E3" w:rsidRDefault="001D7B47" w:rsidP="008228EF">
      <w:pPr>
        <w:spacing w:line="240" w:lineRule="auto"/>
        <w:ind w:left="900"/>
        <w:contextualSpacing/>
        <w:jc w:val="both"/>
        <w:rPr>
          <w:rFonts w:ascii="Times New Roman" w:hAnsi="Times New Roman" w:cs="Times New Roman"/>
          <w:sz w:val="28"/>
          <w:szCs w:val="28"/>
        </w:rPr>
      </w:pPr>
      <w:r w:rsidRPr="008B71E3">
        <w:rPr>
          <w:rFonts w:ascii="Times New Roman" w:hAnsi="Times New Roman" w:cs="Times New Roman"/>
          <w:sz w:val="28"/>
          <w:szCs w:val="28"/>
        </w:rPr>
        <w:t>Установление контакта, создание атмосферы доверия.</w:t>
      </w:r>
    </w:p>
    <w:p w:rsidR="001D7B47" w:rsidRPr="008B71E3" w:rsidRDefault="001D7B47" w:rsidP="00D139E7">
      <w:pPr>
        <w:spacing w:line="240" w:lineRule="auto"/>
        <w:ind w:left="900"/>
        <w:contextualSpacing/>
        <w:jc w:val="both"/>
        <w:rPr>
          <w:rFonts w:ascii="Times New Roman" w:hAnsi="Times New Roman" w:cs="Times New Roman"/>
          <w:sz w:val="28"/>
          <w:szCs w:val="28"/>
        </w:rPr>
      </w:pPr>
      <w:r w:rsidRPr="008B71E3">
        <w:rPr>
          <w:rFonts w:ascii="Times New Roman" w:hAnsi="Times New Roman" w:cs="Times New Roman"/>
          <w:sz w:val="28"/>
          <w:szCs w:val="28"/>
        </w:rPr>
        <w:t>2.Собственно игра – 20 мин.</w:t>
      </w:r>
    </w:p>
    <w:p w:rsidR="001D7B47" w:rsidRPr="008B71E3" w:rsidRDefault="001D7B47" w:rsidP="008228EF">
      <w:pPr>
        <w:spacing w:line="240" w:lineRule="auto"/>
        <w:ind w:left="900"/>
        <w:contextualSpacing/>
        <w:jc w:val="both"/>
        <w:rPr>
          <w:rFonts w:ascii="Times New Roman" w:hAnsi="Times New Roman" w:cs="Times New Roman"/>
          <w:sz w:val="28"/>
          <w:szCs w:val="28"/>
        </w:rPr>
      </w:pPr>
      <w:r w:rsidRPr="008B71E3">
        <w:rPr>
          <w:rFonts w:ascii="Times New Roman" w:hAnsi="Times New Roman" w:cs="Times New Roman"/>
          <w:sz w:val="28"/>
          <w:szCs w:val="28"/>
        </w:rPr>
        <w:t>Здесь происходит решение основных задач поставленных педагогом.</w:t>
      </w:r>
    </w:p>
    <w:p w:rsidR="001D7B47" w:rsidRPr="008B71E3" w:rsidRDefault="001D7B47" w:rsidP="00D139E7">
      <w:pPr>
        <w:spacing w:line="240" w:lineRule="auto"/>
        <w:ind w:left="900"/>
        <w:contextualSpacing/>
        <w:jc w:val="both"/>
        <w:rPr>
          <w:rFonts w:ascii="Times New Roman" w:hAnsi="Times New Roman" w:cs="Times New Roman"/>
          <w:sz w:val="28"/>
          <w:szCs w:val="28"/>
        </w:rPr>
      </w:pPr>
      <w:r w:rsidRPr="008B71E3">
        <w:rPr>
          <w:rFonts w:ascii="Times New Roman" w:hAnsi="Times New Roman" w:cs="Times New Roman"/>
          <w:sz w:val="28"/>
          <w:szCs w:val="28"/>
        </w:rPr>
        <w:t>3.Релаксация – 5 мин.</w:t>
      </w:r>
    </w:p>
    <w:p w:rsidR="001D7B47" w:rsidRPr="008B71E3" w:rsidRDefault="001D7B47" w:rsidP="008228EF">
      <w:pPr>
        <w:spacing w:line="240" w:lineRule="auto"/>
        <w:ind w:left="900"/>
        <w:contextualSpacing/>
        <w:jc w:val="both"/>
        <w:rPr>
          <w:rFonts w:ascii="Times New Roman" w:hAnsi="Times New Roman" w:cs="Times New Roman"/>
          <w:sz w:val="28"/>
          <w:szCs w:val="28"/>
        </w:rPr>
      </w:pPr>
      <w:r w:rsidRPr="008B71E3">
        <w:rPr>
          <w:rFonts w:ascii="Times New Roman" w:hAnsi="Times New Roman" w:cs="Times New Roman"/>
          <w:sz w:val="28"/>
          <w:szCs w:val="28"/>
        </w:rPr>
        <w:t>Музыка, дыхательная гимнастика, совместное действие с главными героями.</w:t>
      </w:r>
    </w:p>
    <w:p w:rsidR="001D7B47" w:rsidRPr="008B71E3" w:rsidRDefault="001D7B47" w:rsidP="00D139E7">
      <w:pPr>
        <w:numPr>
          <w:ilvl w:val="0"/>
          <w:numId w:val="2"/>
        </w:numPr>
        <w:spacing w:after="0" w:line="240" w:lineRule="auto"/>
        <w:contextualSpacing/>
        <w:jc w:val="both"/>
        <w:rPr>
          <w:rFonts w:ascii="Times New Roman" w:hAnsi="Times New Roman" w:cs="Times New Roman"/>
          <w:sz w:val="28"/>
          <w:szCs w:val="28"/>
        </w:rPr>
      </w:pPr>
      <w:r w:rsidRPr="008B71E3">
        <w:rPr>
          <w:rFonts w:ascii="Times New Roman" w:hAnsi="Times New Roman" w:cs="Times New Roman"/>
          <w:sz w:val="28"/>
          <w:szCs w:val="28"/>
        </w:rPr>
        <w:t>Подведение итогов.</w:t>
      </w:r>
    </w:p>
    <w:p w:rsidR="009266D2" w:rsidRDefault="001D7B47" w:rsidP="00CE4C99">
      <w:pPr>
        <w:spacing w:line="240" w:lineRule="auto"/>
        <w:ind w:left="900"/>
        <w:contextualSpacing/>
        <w:jc w:val="both"/>
        <w:rPr>
          <w:rFonts w:ascii="Times New Roman" w:hAnsi="Times New Roman" w:cs="Times New Roman"/>
          <w:sz w:val="28"/>
          <w:szCs w:val="28"/>
        </w:rPr>
      </w:pPr>
      <w:r w:rsidRPr="008B71E3">
        <w:rPr>
          <w:rFonts w:ascii="Times New Roman" w:hAnsi="Times New Roman" w:cs="Times New Roman"/>
          <w:sz w:val="28"/>
          <w:szCs w:val="28"/>
        </w:rPr>
        <w:t>Получение обратной связи от детей.</w:t>
      </w:r>
    </w:p>
    <w:p w:rsidR="00CE4C99" w:rsidRPr="00CE4C99" w:rsidRDefault="00CE4C99" w:rsidP="00CE4C99">
      <w:pPr>
        <w:spacing w:line="240" w:lineRule="auto"/>
        <w:ind w:left="900"/>
        <w:contextualSpacing/>
        <w:jc w:val="both"/>
        <w:rPr>
          <w:rFonts w:ascii="Times New Roman" w:hAnsi="Times New Roman" w:cs="Times New Roman"/>
          <w:sz w:val="28"/>
          <w:szCs w:val="28"/>
        </w:rPr>
      </w:pPr>
    </w:p>
    <w:p w:rsidR="005A0FC0" w:rsidRPr="00CE4C99" w:rsidRDefault="006F3E1B" w:rsidP="00D139E7">
      <w:pPr>
        <w:spacing w:line="360" w:lineRule="auto"/>
        <w:ind w:left="900"/>
        <w:contextualSpacing/>
        <w:jc w:val="both"/>
        <w:rPr>
          <w:rFonts w:ascii="Times New Roman" w:hAnsi="Times New Roman" w:cs="Times New Roman"/>
          <w:b/>
          <w:color w:val="FF0000"/>
          <w:sz w:val="28"/>
          <w:szCs w:val="28"/>
        </w:rPr>
      </w:pPr>
      <w:r w:rsidRPr="00CE4C99">
        <w:rPr>
          <w:rFonts w:ascii="Times New Roman" w:hAnsi="Times New Roman" w:cs="Times New Roman"/>
          <w:b/>
          <w:sz w:val="28"/>
          <w:szCs w:val="28"/>
        </w:rPr>
        <w:t>Организация работы</w:t>
      </w:r>
    </w:p>
    <w:p w:rsidR="00C86D96" w:rsidRDefault="008138A8"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sidRPr="008B71E3">
        <w:rPr>
          <w:rFonts w:ascii="Times New Roman" w:hAnsi="Times New Roman" w:cs="Times New Roman"/>
          <w:sz w:val="28"/>
          <w:szCs w:val="28"/>
        </w:rPr>
        <w:t xml:space="preserve">Организация работы проводится следующим образом: в НОД (например, развитие речи, логопедическое) в соответствии с перспективным планом и </w:t>
      </w:r>
      <w:r w:rsidR="001D7B47" w:rsidRPr="008B71E3">
        <w:rPr>
          <w:rFonts w:ascii="Times New Roman" w:hAnsi="Times New Roman" w:cs="Times New Roman"/>
          <w:sz w:val="28"/>
          <w:szCs w:val="28"/>
        </w:rPr>
        <w:t xml:space="preserve">лексической </w:t>
      </w:r>
      <w:r w:rsidRPr="008B71E3">
        <w:rPr>
          <w:rFonts w:ascii="Times New Roman" w:hAnsi="Times New Roman" w:cs="Times New Roman"/>
          <w:sz w:val="28"/>
          <w:szCs w:val="28"/>
        </w:rPr>
        <w:t>темой недели, проводится чтение сказки, рассказа, просмотр видео той сказки, которую планируется показывать. Затем детям предлагается по желанию взять ту роль, которую ребенок хочет играть. Дети, которые не проявляют желания – становятся зрителями, через несколько театрализованных представлений им предлагается попробовать («У тебя все пол</w:t>
      </w:r>
      <w:r w:rsidR="00C86D96">
        <w:rPr>
          <w:rFonts w:ascii="Times New Roman" w:hAnsi="Times New Roman" w:cs="Times New Roman"/>
          <w:sz w:val="28"/>
          <w:szCs w:val="28"/>
        </w:rPr>
        <w:t>учится</w:t>
      </w:r>
      <w:r w:rsidRPr="008B71E3">
        <w:rPr>
          <w:rFonts w:ascii="Times New Roman" w:hAnsi="Times New Roman" w:cs="Times New Roman"/>
          <w:sz w:val="28"/>
          <w:szCs w:val="28"/>
        </w:rPr>
        <w:t>», «Давай попробуем вместе!»), необходимо обязательно выяснить причину нежелания и устранить ее. Для таких детей можно провести театр не для публики: один на дин</w:t>
      </w:r>
      <w:r w:rsidR="00CE4C99">
        <w:rPr>
          <w:rFonts w:ascii="Times New Roman" w:hAnsi="Times New Roman" w:cs="Times New Roman"/>
          <w:sz w:val="28"/>
          <w:szCs w:val="28"/>
        </w:rPr>
        <w:t>.</w:t>
      </w:r>
      <w:r w:rsidR="00C86D96" w:rsidRPr="00C86D9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P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Pr="00C86D96" w:rsidRDefault="00C86D96" w:rsidP="008228EF">
      <w:pPr>
        <w:spacing w:line="360" w:lineRule="auto"/>
        <w:ind w:firstLine="900"/>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«И</w:t>
      </w:r>
    </w:p>
    <w:p w:rsidR="00C86D96" w:rsidRPr="00C86D96" w:rsidRDefault="00C86D96" w:rsidP="00C86D96">
      <w:pPr>
        <w:spacing w:line="360" w:lineRule="auto"/>
        <w:contextualSpacing/>
        <w:jc w:val="both"/>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pPr>
    </w:p>
    <w:p w:rsidR="00C86D96" w:rsidRDefault="00C86D96" w:rsidP="008228EF">
      <w:pPr>
        <w:spacing w:line="360" w:lineRule="auto"/>
        <w:ind w:firstLine="900"/>
        <w:contextualSpacing/>
        <w:jc w:val="both"/>
        <w:rPr>
          <w:rFonts w:ascii="Times New Roman" w:hAnsi="Times New Roman" w:cs="Times New Roman"/>
          <w:sz w:val="28"/>
          <w:szCs w:val="28"/>
        </w:rPr>
      </w:pPr>
    </w:p>
    <w:p w:rsidR="00C86D96" w:rsidRDefault="00C86D96" w:rsidP="008228EF">
      <w:pPr>
        <w:spacing w:line="360" w:lineRule="auto"/>
        <w:ind w:firstLine="900"/>
        <w:contextualSpacing/>
        <w:jc w:val="both"/>
        <w:rPr>
          <w:rFonts w:ascii="Times New Roman" w:hAnsi="Times New Roman" w:cs="Times New Roman"/>
          <w:sz w:val="28"/>
          <w:szCs w:val="28"/>
        </w:rPr>
      </w:pPr>
    </w:p>
    <w:p w:rsidR="00C86D96" w:rsidRDefault="00C86D96" w:rsidP="008228EF">
      <w:pPr>
        <w:spacing w:line="360" w:lineRule="auto"/>
        <w:ind w:firstLine="900"/>
        <w:contextualSpacing/>
        <w:jc w:val="both"/>
        <w:rPr>
          <w:rFonts w:ascii="Times New Roman" w:hAnsi="Times New Roman" w:cs="Times New Roman"/>
          <w:sz w:val="28"/>
          <w:szCs w:val="28"/>
        </w:rPr>
      </w:pPr>
    </w:p>
    <w:p w:rsidR="008138A8" w:rsidRPr="008B71E3" w:rsidRDefault="00C86D96" w:rsidP="008228EF">
      <w:pPr>
        <w:spacing w:line="360" w:lineRule="auto"/>
        <w:ind w:firstLine="900"/>
        <w:contextualSpacing/>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603679" cy="3151762"/>
            <wp:effectExtent l="19050" t="0" r="0" b="0"/>
            <wp:docPr id="4" name="Рисунок 4" descr="C:\Users\admin\Desktop\DSC027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DSC02752.jpg"/>
                    <pic:cNvPicPr>
                      <a:picLocks noChangeAspect="1" noChangeArrowheads="1"/>
                    </pic:cNvPicPr>
                  </pic:nvPicPr>
                  <pic:blipFill>
                    <a:blip r:embed="rId8"/>
                    <a:srcRect/>
                    <a:stretch>
                      <a:fillRect/>
                    </a:stretch>
                  </pic:blipFill>
                  <pic:spPr bwMode="auto">
                    <a:xfrm>
                      <a:off x="0" y="0"/>
                      <a:ext cx="5607545" cy="3153937"/>
                    </a:xfrm>
                    <a:prstGeom prst="rect">
                      <a:avLst/>
                    </a:prstGeom>
                    <a:noFill/>
                    <a:ln w="9525">
                      <a:noFill/>
                      <a:miter lim="800000"/>
                      <a:headEnd/>
                      <a:tailEnd/>
                    </a:ln>
                  </pic:spPr>
                </pic:pic>
              </a:graphicData>
            </a:graphic>
          </wp:inline>
        </w:drawing>
      </w:r>
    </w:p>
    <w:p w:rsidR="006C5C68" w:rsidRDefault="008138A8" w:rsidP="006C5C68">
      <w:pPr>
        <w:spacing w:line="360" w:lineRule="auto"/>
        <w:ind w:firstLine="900"/>
        <w:contextualSpacing/>
        <w:jc w:val="both"/>
        <w:rPr>
          <w:rFonts w:ascii="Times New Roman" w:hAnsi="Times New Roman" w:cs="Times New Roman"/>
          <w:sz w:val="28"/>
          <w:szCs w:val="28"/>
        </w:rPr>
      </w:pPr>
      <w:r w:rsidRPr="008B71E3">
        <w:rPr>
          <w:rFonts w:ascii="Times New Roman" w:hAnsi="Times New Roman" w:cs="Times New Roman"/>
          <w:sz w:val="28"/>
          <w:szCs w:val="28"/>
        </w:rPr>
        <w:t>Детям с очень сложным или сочетанным речевым дефектом, например: безречевому ребенку дается роль, не предусматривающая слов – репка, дерево, затем со временем и проведением коррекционной работы ребенку дается роль с малым количеством простейших слов. Таким образом</w:t>
      </w:r>
      <w:r w:rsidR="006C5C68" w:rsidRPr="008B71E3">
        <w:rPr>
          <w:rFonts w:ascii="Times New Roman" w:hAnsi="Times New Roman" w:cs="Times New Roman"/>
          <w:sz w:val="28"/>
          <w:szCs w:val="28"/>
        </w:rPr>
        <w:t xml:space="preserve">, </w:t>
      </w:r>
      <w:r w:rsidRPr="008B71E3">
        <w:rPr>
          <w:rFonts w:ascii="Times New Roman" w:hAnsi="Times New Roman" w:cs="Times New Roman"/>
          <w:sz w:val="28"/>
          <w:szCs w:val="28"/>
        </w:rPr>
        <w:t>данная деятельность не вызывает затруднений и вызывает только положительные эмоции.</w:t>
      </w:r>
      <w:r w:rsidR="00E12D8E" w:rsidRPr="00E12D8E">
        <w:rPr>
          <w:rFonts w:ascii="Times New Roman" w:hAnsi="Times New Roman" w:cs="Times New Roman"/>
          <w:sz w:val="28"/>
          <w:szCs w:val="28"/>
        </w:rPr>
        <w:t xml:space="preserve"> </w:t>
      </w:r>
      <w:r w:rsidR="006C5C68">
        <w:rPr>
          <w:rFonts w:ascii="Times New Roman" w:hAnsi="Times New Roman" w:cs="Times New Roman"/>
          <w:sz w:val="28"/>
          <w:szCs w:val="28"/>
        </w:rPr>
        <w:t xml:space="preserve">      </w:t>
      </w:r>
    </w:p>
    <w:p w:rsidR="00C86D96" w:rsidRDefault="00C86D96" w:rsidP="006C5C68">
      <w:pPr>
        <w:spacing w:line="360" w:lineRule="auto"/>
        <w:ind w:firstLine="900"/>
        <w:contextualSpacing/>
        <w:jc w:val="both"/>
        <w:rPr>
          <w:rFonts w:ascii="Times New Roman" w:hAnsi="Times New Roman" w:cs="Times New Roman"/>
          <w:sz w:val="28"/>
          <w:szCs w:val="28"/>
        </w:rPr>
      </w:pPr>
      <w:r>
        <w:rPr>
          <w:rFonts w:ascii="Times New Roman" w:hAnsi="Times New Roman" w:cs="Times New Roman"/>
          <w:sz w:val="28"/>
          <w:szCs w:val="28"/>
        </w:rPr>
        <w:t>Пальчиковый театр, сказка «Репка».</w:t>
      </w:r>
    </w:p>
    <w:p w:rsidR="00C86D96" w:rsidRDefault="00C86D96" w:rsidP="006C5C68">
      <w:pPr>
        <w:spacing w:line="360" w:lineRule="auto"/>
        <w:ind w:firstLine="900"/>
        <w:contextualSpacing/>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332048" cy="2998984"/>
            <wp:effectExtent l="19050" t="0" r="1952" b="0"/>
            <wp:docPr id="5" name="Рисунок 5" descr="C:\Users\admin\Desktop\DSC0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DSC02744.jpg"/>
                    <pic:cNvPicPr>
                      <a:picLocks noChangeAspect="1" noChangeArrowheads="1"/>
                    </pic:cNvPicPr>
                  </pic:nvPicPr>
                  <pic:blipFill>
                    <a:blip r:embed="rId9"/>
                    <a:srcRect/>
                    <a:stretch>
                      <a:fillRect/>
                    </a:stretch>
                  </pic:blipFill>
                  <pic:spPr bwMode="auto">
                    <a:xfrm>
                      <a:off x="0" y="0"/>
                      <a:ext cx="5335727" cy="3001053"/>
                    </a:xfrm>
                    <a:prstGeom prst="rect">
                      <a:avLst/>
                    </a:prstGeom>
                    <a:noFill/>
                    <a:ln w="9525">
                      <a:noFill/>
                      <a:miter lim="800000"/>
                      <a:headEnd/>
                      <a:tailEnd/>
                    </a:ln>
                  </pic:spPr>
                </pic:pic>
              </a:graphicData>
            </a:graphic>
          </wp:inline>
        </w:drawing>
      </w:r>
    </w:p>
    <w:p w:rsidR="00E12D8E" w:rsidRDefault="006C5C68" w:rsidP="006C5C68">
      <w:pPr>
        <w:spacing w:line="360" w:lineRule="auto"/>
        <w:ind w:firstLine="900"/>
        <w:contextualSpacing/>
        <w:jc w:val="both"/>
        <w:rPr>
          <w:rFonts w:ascii="Times New Roman" w:hAnsi="Times New Roman" w:cs="Times New Roman"/>
          <w:sz w:val="28"/>
          <w:szCs w:val="28"/>
        </w:rPr>
      </w:pPr>
      <w:r>
        <w:rPr>
          <w:rFonts w:ascii="Times New Roman" w:hAnsi="Times New Roman" w:cs="Times New Roman"/>
          <w:sz w:val="28"/>
          <w:szCs w:val="28"/>
        </w:rPr>
        <w:t xml:space="preserve">    </w:t>
      </w:r>
    </w:p>
    <w:p w:rsidR="00E12D8E" w:rsidRDefault="00E12D8E" w:rsidP="00D139E7">
      <w:pPr>
        <w:spacing w:line="360" w:lineRule="auto"/>
        <w:ind w:firstLine="900"/>
        <w:contextualSpacing/>
        <w:jc w:val="both"/>
        <w:rPr>
          <w:rFonts w:ascii="Times New Roman" w:hAnsi="Times New Roman" w:cs="Times New Roman"/>
          <w:sz w:val="28"/>
          <w:szCs w:val="28"/>
        </w:rPr>
      </w:pPr>
      <w:r w:rsidRPr="008B71E3">
        <w:rPr>
          <w:rFonts w:ascii="Times New Roman" w:hAnsi="Times New Roman" w:cs="Times New Roman"/>
          <w:sz w:val="28"/>
          <w:szCs w:val="28"/>
        </w:rPr>
        <w:t xml:space="preserve">Не только воспитатели, дети и педагоги ДОУ участвуют в театрализованной деятельности, очень активно привлекаются родители. Помимо </w:t>
      </w:r>
      <w:r w:rsidRPr="008B71E3">
        <w:rPr>
          <w:rFonts w:ascii="Times New Roman" w:hAnsi="Times New Roman" w:cs="Times New Roman"/>
          <w:sz w:val="28"/>
          <w:szCs w:val="28"/>
        </w:rPr>
        <w:lastRenderedPageBreak/>
        <w:t>роли зрителей, родители готовят своим детям костюмы и даже играют небольшие роли. Участие родителей в данной деятельности очень важно для ребенка, ведь родители это первый пример для подражания.</w:t>
      </w:r>
      <w:r>
        <w:rPr>
          <w:rFonts w:ascii="Times New Roman" w:hAnsi="Times New Roman" w:cs="Times New Roman"/>
          <w:sz w:val="28"/>
          <w:szCs w:val="28"/>
        </w:rPr>
        <w:t xml:space="preserve"> </w:t>
      </w:r>
    </w:p>
    <w:p w:rsidR="00CE4C99" w:rsidRDefault="006718C8" w:rsidP="00CE4C99">
      <w:pPr>
        <w:spacing w:line="360" w:lineRule="auto"/>
        <w:contextualSpacing/>
        <w:jc w:val="center"/>
        <w:rPr>
          <w:rFonts w:ascii="Times New Roman" w:hAnsi="Times New Roman" w:cs="Times New Roman"/>
          <w:color w:val="FF0000"/>
          <w:sz w:val="28"/>
          <w:szCs w:val="28"/>
        </w:rPr>
      </w:pPr>
      <w:r w:rsidRPr="006718C8">
        <w:rPr>
          <w:rFonts w:ascii="Times New Roman" w:hAnsi="Times New Roman" w:cs="Times New Roman"/>
          <w:color w:val="FF0000"/>
          <w:sz w:val="28"/>
          <w:szCs w:val="28"/>
        </w:rPr>
        <w:object w:dxaOrig="7198" w:dyaOrig="53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05pt;height:233.6pt" o:ole="">
            <v:imagedata r:id="rId10" o:title=""/>
          </v:shape>
          <o:OLEObject Type="Embed" ProgID="PowerPoint.Slide.12" ShapeID="_x0000_i1025" DrawAspect="Content" ObjectID="_1427908859" r:id="rId11"/>
        </w:object>
      </w:r>
    </w:p>
    <w:p w:rsidR="008138A8" w:rsidRPr="00CE4C99" w:rsidRDefault="008138A8" w:rsidP="006718C8">
      <w:pPr>
        <w:ind w:firstLine="851"/>
        <w:contextualSpacing/>
        <w:jc w:val="both"/>
        <w:rPr>
          <w:rFonts w:ascii="Times New Roman" w:hAnsi="Times New Roman" w:cs="Times New Roman"/>
          <w:color w:val="FF0000"/>
          <w:sz w:val="28"/>
          <w:szCs w:val="28"/>
        </w:rPr>
      </w:pPr>
      <w:r w:rsidRPr="008B71E3">
        <w:rPr>
          <w:rFonts w:ascii="Times New Roman" w:hAnsi="Times New Roman" w:cs="Times New Roman"/>
          <w:sz w:val="28"/>
          <w:szCs w:val="28"/>
        </w:rPr>
        <w:t>Но театрализованная деятельность проходит не только изолированно, но и  в других видах деятельности, например: на занятиях где присутствует сюрпризный момент, тоже дети играют роли «сюрпризов». Для таких ролей можно брать самых не популярных детей в группе, это сразу повышает их социальный и эмоциональный статус, способствуя развитию общения.</w:t>
      </w:r>
    </w:p>
    <w:p w:rsidR="00B871B3" w:rsidRDefault="008138A8" w:rsidP="006718C8">
      <w:pPr>
        <w:ind w:firstLine="900"/>
        <w:contextualSpacing/>
        <w:jc w:val="both"/>
        <w:rPr>
          <w:rFonts w:ascii="Times New Roman" w:hAnsi="Times New Roman" w:cs="Times New Roman"/>
          <w:color w:val="FF0000"/>
          <w:sz w:val="28"/>
          <w:szCs w:val="28"/>
        </w:rPr>
      </w:pPr>
      <w:r w:rsidRPr="008B71E3">
        <w:rPr>
          <w:rFonts w:ascii="Times New Roman" w:hAnsi="Times New Roman" w:cs="Times New Roman"/>
          <w:sz w:val="28"/>
          <w:szCs w:val="28"/>
        </w:rPr>
        <w:t>Для того чтобы определить, насколько эффективно  использование театрализованной деятельности для развития навыков общения,  мною было проведено диагностическое исследование в начале и в конце проведенной работы: 1) наблюдение, в соответствии с параметрами, выделенными М.И. Лисиной;  2) исследование п</w:t>
      </w:r>
      <w:r w:rsidR="0072406C" w:rsidRPr="008B71E3">
        <w:rPr>
          <w:rFonts w:ascii="Times New Roman" w:hAnsi="Times New Roman" w:cs="Times New Roman"/>
          <w:sz w:val="28"/>
          <w:szCs w:val="28"/>
        </w:rPr>
        <w:t>ри помощи методики «Рукавички».</w:t>
      </w:r>
      <w:r w:rsidR="00E12D8E" w:rsidRPr="00E12D8E">
        <w:rPr>
          <w:rFonts w:ascii="Times New Roman" w:hAnsi="Times New Roman" w:cs="Times New Roman"/>
          <w:color w:val="FF0000"/>
          <w:sz w:val="28"/>
          <w:szCs w:val="28"/>
        </w:rPr>
        <w:t xml:space="preserve"> </w:t>
      </w:r>
    </w:p>
    <w:p w:rsidR="00CE4C99" w:rsidRPr="008B71E3" w:rsidRDefault="00C86D96" w:rsidP="00CE4C99">
      <w:pPr>
        <w:spacing w:line="360" w:lineRule="auto"/>
        <w:ind w:firstLine="900"/>
        <w:contextualSpacing/>
        <w:jc w:val="center"/>
        <w:rPr>
          <w:rFonts w:ascii="Times New Roman" w:hAnsi="Times New Roman" w:cs="Times New Roman"/>
          <w:sz w:val="28"/>
          <w:szCs w:val="28"/>
        </w:rPr>
      </w:pPr>
      <w:r w:rsidRPr="00CE4C99">
        <w:rPr>
          <w:rFonts w:ascii="Times New Roman" w:hAnsi="Times New Roman" w:cs="Times New Roman"/>
          <w:sz w:val="28"/>
          <w:szCs w:val="28"/>
        </w:rPr>
        <w:object w:dxaOrig="7198" w:dyaOrig="5398">
          <v:shape id="_x0000_i1026" type="#_x0000_t75" style="width:384.5pt;height:193.8pt" o:ole="">
            <v:imagedata r:id="rId12" o:title=""/>
          </v:shape>
          <o:OLEObject Type="Embed" ProgID="PowerPoint.Slide.12" ShapeID="_x0000_i1026" DrawAspect="Content" ObjectID="_1427908860" r:id="rId13"/>
        </w:object>
      </w:r>
    </w:p>
    <w:p w:rsidR="008138A8" w:rsidRDefault="008138A8" w:rsidP="00D139E7">
      <w:pPr>
        <w:spacing w:line="360" w:lineRule="auto"/>
        <w:ind w:firstLine="902"/>
        <w:contextualSpacing/>
        <w:jc w:val="both"/>
        <w:rPr>
          <w:rFonts w:ascii="Times New Roman" w:hAnsi="Times New Roman" w:cs="Times New Roman"/>
          <w:sz w:val="28"/>
          <w:szCs w:val="28"/>
        </w:rPr>
      </w:pPr>
      <w:r w:rsidRPr="008B71E3">
        <w:rPr>
          <w:rFonts w:ascii="Times New Roman" w:hAnsi="Times New Roman" w:cs="Times New Roman"/>
          <w:sz w:val="28"/>
          <w:szCs w:val="28"/>
        </w:rPr>
        <w:lastRenderedPageBreak/>
        <w:t xml:space="preserve">Наблюдение  за детьми происходило на занятиях, на прогулке, в свободной деятельности. И позволило выделить формы общения, преобладающие у детей данной группы. </w:t>
      </w:r>
    </w:p>
    <w:p w:rsidR="00CE4C99" w:rsidRPr="008B71E3" w:rsidRDefault="00C86D96" w:rsidP="006C5C68">
      <w:pPr>
        <w:spacing w:line="360" w:lineRule="auto"/>
        <w:ind w:firstLine="902"/>
        <w:contextualSpacing/>
        <w:jc w:val="center"/>
        <w:rPr>
          <w:rFonts w:ascii="Times New Roman" w:hAnsi="Times New Roman" w:cs="Times New Roman"/>
          <w:sz w:val="28"/>
          <w:szCs w:val="28"/>
        </w:rPr>
      </w:pPr>
      <w:r w:rsidRPr="006C5C68">
        <w:rPr>
          <w:rFonts w:ascii="Times New Roman" w:hAnsi="Times New Roman" w:cs="Times New Roman"/>
          <w:sz w:val="28"/>
          <w:szCs w:val="28"/>
        </w:rPr>
        <w:object w:dxaOrig="7198" w:dyaOrig="5398">
          <v:shape id="_x0000_i1027" type="#_x0000_t75" style="width:392.15pt;height:197.6pt" o:ole="">
            <v:imagedata r:id="rId14" o:title=""/>
          </v:shape>
          <o:OLEObject Type="Embed" ProgID="PowerPoint.Slide.12" ShapeID="_x0000_i1027" DrawAspect="Content" ObjectID="_1427908861" r:id="rId15"/>
        </w:object>
      </w:r>
    </w:p>
    <w:p w:rsidR="00B871B3" w:rsidRPr="008B71E3" w:rsidRDefault="00B871B3" w:rsidP="006C5C68">
      <w:pPr>
        <w:spacing w:line="360" w:lineRule="auto"/>
        <w:ind w:right="-6" w:firstLine="1077"/>
        <w:contextualSpacing/>
        <w:jc w:val="both"/>
        <w:rPr>
          <w:rFonts w:ascii="Times New Roman" w:hAnsi="Times New Roman" w:cs="Times New Roman"/>
          <w:sz w:val="28"/>
          <w:szCs w:val="28"/>
        </w:rPr>
      </w:pPr>
      <w:r w:rsidRPr="008B71E3">
        <w:rPr>
          <w:rFonts w:ascii="Times New Roman" w:hAnsi="Times New Roman" w:cs="Times New Roman"/>
          <w:sz w:val="28"/>
          <w:szCs w:val="28"/>
        </w:rPr>
        <w:t xml:space="preserve">Таким образом, проведенный контрольный срез позволил судить о наличии различий в сформированности навыков общения </w:t>
      </w:r>
      <w:r w:rsidR="0072406C" w:rsidRPr="008B71E3">
        <w:rPr>
          <w:rFonts w:ascii="Times New Roman" w:hAnsi="Times New Roman" w:cs="Times New Roman"/>
          <w:sz w:val="28"/>
          <w:szCs w:val="28"/>
        </w:rPr>
        <w:t>до и после проведения работы</w:t>
      </w:r>
      <w:r w:rsidRPr="008B71E3">
        <w:rPr>
          <w:rFonts w:ascii="Times New Roman" w:hAnsi="Times New Roman" w:cs="Times New Roman"/>
          <w:sz w:val="28"/>
          <w:szCs w:val="28"/>
        </w:rPr>
        <w:t xml:space="preserve">. В группе детей с </w:t>
      </w:r>
      <w:r w:rsidR="005A0FC0" w:rsidRPr="008B71E3">
        <w:rPr>
          <w:rFonts w:ascii="Times New Roman" w:hAnsi="Times New Roman" w:cs="Times New Roman"/>
          <w:sz w:val="28"/>
          <w:szCs w:val="28"/>
        </w:rPr>
        <w:t>ОНР</w:t>
      </w:r>
      <w:r w:rsidRPr="008B71E3">
        <w:rPr>
          <w:rFonts w:ascii="Times New Roman" w:hAnsi="Times New Roman" w:cs="Times New Roman"/>
          <w:sz w:val="28"/>
          <w:szCs w:val="28"/>
        </w:rPr>
        <w:t>, в которой проводилась коррекционная работа по формированию навыков общения, у детей отмечались элементы сотрудничества в процессе совместной деят</w:t>
      </w:r>
      <w:r w:rsidR="0072406C" w:rsidRPr="008B71E3">
        <w:rPr>
          <w:rFonts w:ascii="Times New Roman" w:hAnsi="Times New Roman" w:cs="Times New Roman"/>
          <w:sz w:val="28"/>
          <w:szCs w:val="28"/>
        </w:rPr>
        <w:t>ельности (на занятиях, в игре),</w:t>
      </w:r>
      <w:r w:rsidRPr="008B71E3">
        <w:rPr>
          <w:rFonts w:ascii="Times New Roman" w:hAnsi="Times New Roman" w:cs="Times New Roman"/>
          <w:sz w:val="28"/>
          <w:szCs w:val="28"/>
        </w:rPr>
        <w:t xml:space="preserve"> уменьшилась конфликтность и агрессия. Значит, можно сделать выводы о том, что разработанная система коррекционно-развивающих занятий с участием театрализованной игры, позволяет сформировать у детей старшего дошкольного возраста с </w:t>
      </w:r>
      <w:r w:rsidR="005A0FC0" w:rsidRPr="008B71E3">
        <w:rPr>
          <w:rFonts w:ascii="Times New Roman" w:hAnsi="Times New Roman" w:cs="Times New Roman"/>
          <w:sz w:val="28"/>
          <w:szCs w:val="28"/>
        </w:rPr>
        <w:t>нарушениями речи</w:t>
      </w:r>
      <w:r w:rsidRPr="008B71E3">
        <w:rPr>
          <w:rFonts w:ascii="Times New Roman" w:hAnsi="Times New Roman" w:cs="Times New Roman"/>
          <w:sz w:val="28"/>
          <w:szCs w:val="28"/>
        </w:rPr>
        <w:t>, навыки общения соответствующие возрасту. Также театрализованная игра способствует сплочению коллектива, позволяет намного теснее общаться с детьми</w:t>
      </w:r>
      <w:r w:rsidR="0072406C" w:rsidRPr="008B71E3">
        <w:rPr>
          <w:rFonts w:ascii="Times New Roman" w:hAnsi="Times New Roman" w:cs="Times New Roman"/>
          <w:sz w:val="28"/>
          <w:szCs w:val="28"/>
        </w:rPr>
        <w:t xml:space="preserve"> и взрослыми</w:t>
      </w:r>
      <w:r w:rsidRPr="008B71E3">
        <w:rPr>
          <w:rFonts w:ascii="Times New Roman" w:hAnsi="Times New Roman" w:cs="Times New Roman"/>
          <w:sz w:val="28"/>
          <w:szCs w:val="28"/>
        </w:rPr>
        <w:t>.</w:t>
      </w:r>
    </w:p>
    <w:p w:rsidR="00B871B3" w:rsidRDefault="00B871B3" w:rsidP="00D139E7">
      <w:pPr>
        <w:spacing w:line="360" w:lineRule="auto"/>
        <w:ind w:right="-6"/>
        <w:jc w:val="both"/>
        <w:rPr>
          <w:sz w:val="40"/>
          <w:szCs w:val="40"/>
        </w:rPr>
      </w:pPr>
    </w:p>
    <w:p w:rsidR="00D139E7" w:rsidRPr="008B71E3" w:rsidRDefault="00D139E7" w:rsidP="00D139E7">
      <w:pPr>
        <w:spacing w:line="360" w:lineRule="auto"/>
        <w:ind w:right="-6"/>
        <w:jc w:val="both"/>
        <w:rPr>
          <w:rFonts w:ascii="Times New Roman" w:hAnsi="Times New Roman" w:cs="Times New Roman"/>
          <w:sz w:val="28"/>
          <w:szCs w:val="28"/>
        </w:rPr>
      </w:pPr>
    </w:p>
    <w:sectPr w:rsidR="00D139E7" w:rsidRPr="008B71E3" w:rsidSect="00D139E7">
      <w:footerReference w:type="default" r:id="rId16"/>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28DF" w:rsidRDefault="007028DF" w:rsidP="005A0FC0">
      <w:pPr>
        <w:spacing w:after="0" w:line="240" w:lineRule="auto"/>
      </w:pPr>
      <w:r>
        <w:separator/>
      </w:r>
    </w:p>
  </w:endnote>
  <w:endnote w:type="continuationSeparator" w:id="1">
    <w:p w:rsidR="007028DF" w:rsidRDefault="007028DF" w:rsidP="005A0F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4459"/>
      <w:docPartObj>
        <w:docPartGallery w:val="Page Numbers (Bottom of Page)"/>
        <w:docPartUnique/>
      </w:docPartObj>
    </w:sdtPr>
    <w:sdtContent>
      <w:p w:rsidR="005A0FC0" w:rsidRDefault="004A5D7A">
        <w:pPr>
          <w:pStyle w:val="a7"/>
          <w:jc w:val="center"/>
        </w:pPr>
        <w:fldSimple w:instr=" PAGE   \* MERGEFORMAT ">
          <w:r w:rsidR="00C86D96">
            <w:rPr>
              <w:noProof/>
            </w:rPr>
            <w:t>9</w:t>
          </w:r>
        </w:fldSimple>
      </w:p>
    </w:sdtContent>
  </w:sdt>
  <w:p w:rsidR="005A0FC0" w:rsidRDefault="005A0FC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28DF" w:rsidRDefault="007028DF" w:rsidP="005A0FC0">
      <w:pPr>
        <w:spacing w:after="0" w:line="240" w:lineRule="auto"/>
      </w:pPr>
      <w:r>
        <w:separator/>
      </w:r>
    </w:p>
  </w:footnote>
  <w:footnote w:type="continuationSeparator" w:id="1">
    <w:p w:rsidR="007028DF" w:rsidRDefault="007028DF" w:rsidP="005A0FC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4A3BB1"/>
    <w:multiLevelType w:val="hybridMultilevel"/>
    <w:tmpl w:val="FA7AC630"/>
    <w:lvl w:ilvl="0" w:tplc="E91EADEE">
      <w:start w:val="1"/>
      <w:numFmt w:val="decimal"/>
      <w:lvlText w:val="%1)"/>
      <w:lvlJc w:val="left"/>
      <w:pPr>
        <w:tabs>
          <w:tab w:val="num" w:pos="2292"/>
        </w:tabs>
        <w:ind w:left="2292" w:hanging="1392"/>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1">
    <w:nsid w:val="44511C2B"/>
    <w:multiLevelType w:val="hybridMultilevel"/>
    <w:tmpl w:val="70D4E764"/>
    <w:lvl w:ilvl="0" w:tplc="485A2DFC">
      <w:start w:val="1"/>
      <w:numFmt w:val="decimal"/>
      <w:lvlText w:val="%1."/>
      <w:lvlJc w:val="left"/>
      <w:pPr>
        <w:tabs>
          <w:tab w:val="num" w:pos="1344"/>
        </w:tabs>
        <w:ind w:left="1344" w:hanging="444"/>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2">
    <w:nsid w:val="5636144F"/>
    <w:multiLevelType w:val="hybridMultilevel"/>
    <w:tmpl w:val="FB3E0424"/>
    <w:lvl w:ilvl="0" w:tplc="723A80CE">
      <w:start w:val="1"/>
      <w:numFmt w:val="decimal"/>
      <w:lvlText w:val="%1."/>
      <w:lvlJc w:val="left"/>
      <w:pPr>
        <w:tabs>
          <w:tab w:val="num" w:pos="1896"/>
        </w:tabs>
        <w:ind w:left="1896" w:hanging="1188"/>
      </w:pPr>
      <w:rPr>
        <w:rFonts w:hint="default"/>
      </w:rPr>
    </w:lvl>
    <w:lvl w:ilvl="1" w:tplc="4482C306">
      <w:start w:val="1"/>
      <w:numFmt w:val="decimal"/>
      <w:lvlText w:val="%2."/>
      <w:lvlJc w:val="left"/>
      <w:pPr>
        <w:tabs>
          <w:tab w:val="num" w:pos="2952"/>
        </w:tabs>
        <w:ind w:left="2952" w:hanging="1524"/>
      </w:pPr>
      <w:rPr>
        <w:rFonts w:hint="default"/>
      </w:r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
    <w:nsid w:val="660F254A"/>
    <w:multiLevelType w:val="hybridMultilevel"/>
    <w:tmpl w:val="962EC69C"/>
    <w:lvl w:ilvl="0" w:tplc="CAEC6C70">
      <w:start w:val="1"/>
      <w:numFmt w:val="decimal"/>
      <w:lvlText w:val="%1."/>
      <w:lvlJc w:val="left"/>
      <w:pPr>
        <w:tabs>
          <w:tab w:val="num" w:pos="1416"/>
        </w:tabs>
        <w:ind w:left="1416" w:hanging="516"/>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4">
    <w:nsid w:val="7D7831F2"/>
    <w:multiLevelType w:val="hybridMultilevel"/>
    <w:tmpl w:val="A31022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characterSpacingControl w:val="doNotCompress"/>
  <w:footnotePr>
    <w:footnote w:id="0"/>
    <w:footnote w:id="1"/>
  </w:footnotePr>
  <w:endnotePr>
    <w:endnote w:id="0"/>
    <w:endnote w:id="1"/>
  </w:endnotePr>
  <w:compat>
    <w:useFELayout/>
  </w:compat>
  <w:rsids>
    <w:rsidRoot w:val="00B871B3"/>
    <w:rsid w:val="00057CE3"/>
    <w:rsid w:val="000D637B"/>
    <w:rsid w:val="0016168D"/>
    <w:rsid w:val="001671D7"/>
    <w:rsid w:val="001D7B47"/>
    <w:rsid w:val="00282041"/>
    <w:rsid w:val="003D79B6"/>
    <w:rsid w:val="0045776D"/>
    <w:rsid w:val="004A5D7A"/>
    <w:rsid w:val="004F1618"/>
    <w:rsid w:val="00513EB5"/>
    <w:rsid w:val="00543930"/>
    <w:rsid w:val="005A0FC0"/>
    <w:rsid w:val="006718C8"/>
    <w:rsid w:val="006C5C68"/>
    <w:rsid w:val="006F3E1B"/>
    <w:rsid w:val="007028DF"/>
    <w:rsid w:val="00720937"/>
    <w:rsid w:val="0072406C"/>
    <w:rsid w:val="00731739"/>
    <w:rsid w:val="00735393"/>
    <w:rsid w:val="007C47F7"/>
    <w:rsid w:val="007C489F"/>
    <w:rsid w:val="008138A8"/>
    <w:rsid w:val="008228EF"/>
    <w:rsid w:val="0083426A"/>
    <w:rsid w:val="0086127D"/>
    <w:rsid w:val="00871631"/>
    <w:rsid w:val="008B71E3"/>
    <w:rsid w:val="008F6E3E"/>
    <w:rsid w:val="00902153"/>
    <w:rsid w:val="009266D2"/>
    <w:rsid w:val="00A24520"/>
    <w:rsid w:val="00A25E0F"/>
    <w:rsid w:val="00AE0987"/>
    <w:rsid w:val="00B214FB"/>
    <w:rsid w:val="00B871B3"/>
    <w:rsid w:val="00C61127"/>
    <w:rsid w:val="00C86D96"/>
    <w:rsid w:val="00C9052F"/>
    <w:rsid w:val="00CE4C99"/>
    <w:rsid w:val="00D139E7"/>
    <w:rsid w:val="00E12D8E"/>
    <w:rsid w:val="00F246EF"/>
    <w:rsid w:val="00F32F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539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B871B3"/>
    <w:pPr>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rsid w:val="00B871B3"/>
    <w:rPr>
      <w:rFonts w:ascii="Times New Roman" w:eastAsia="Times New Roman" w:hAnsi="Times New Roman" w:cs="Times New Roman"/>
      <w:sz w:val="26"/>
      <w:szCs w:val="26"/>
    </w:rPr>
  </w:style>
  <w:style w:type="paragraph" w:styleId="a5">
    <w:name w:val="header"/>
    <w:basedOn w:val="a"/>
    <w:link w:val="a6"/>
    <w:uiPriority w:val="99"/>
    <w:semiHidden/>
    <w:unhideWhenUsed/>
    <w:rsid w:val="005A0FC0"/>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5A0FC0"/>
  </w:style>
  <w:style w:type="paragraph" w:styleId="a7">
    <w:name w:val="footer"/>
    <w:basedOn w:val="a"/>
    <w:link w:val="a8"/>
    <w:uiPriority w:val="99"/>
    <w:unhideWhenUsed/>
    <w:rsid w:val="005A0FC0"/>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0FC0"/>
  </w:style>
  <w:style w:type="paragraph" w:styleId="a9">
    <w:name w:val="List Paragraph"/>
    <w:basedOn w:val="a"/>
    <w:uiPriority w:val="34"/>
    <w:qFormat/>
    <w:rsid w:val="0016168D"/>
    <w:pPr>
      <w:ind w:left="720"/>
      <w:contextualSpacing/>
    </w:pPr>
  </w:style>
  <w:style w:type="paragraph" w:styleId="aa">
    <w:name w:val="Balloon Text"/>
    <w:basedOn w:val="a"/>
    <w:link w:val="ab"/>
    <w:uiPriority w:val="99"/>
    <w:semiHidden/>
    <w:unhideWhenUsed/>
    <w:rsid w:val="00CE4C9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CE4C9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78756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package" Target="embeddings/______Microsoft_Office_PowerPoint2.sld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Microsoft_Office_PowerPoint1.sldx"/><Relationship Id="rId5" Type="http://schemas.openxmlformats.org/officeDocument/2006/relationships/webSettings" Target="webSettings.xml"/><Relationship Id="rId15" Type="http://schemas.openxmlformats.org/officeDocument/2006/relationships/package" Target="embeddings/______Microsoft_Office_PowerPoint3.sldx"/><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AC5129-BAB6-41CF-AB6D-DE4AF5F26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9</Pages>
  <Words>1912</Words>
  <Characters>10904</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12791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18</cp:revision>
  <dcterms:created xsi:type="dcterms:W3CDTF">2012-05-30T11:44:00Z</dcterms:created>
  <dcterms:modified xsi:type="dcterms:W3CDTF">2013-04-19T16:34:00Z</dcterms:modified>
</cp:coreProperties>
</file>