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D9" w:rsidRDefault="001172D9" w:rsidP="00117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A90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собрание, посвященное Дню Матери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2D9" w:rsidRPr="00AF2A90" w:rsidRDefault="001172D9" w:rsidP="001172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F2A90">
        <w:rPr>
          <w:rFonts w:ascii="Times New Roman" w:hAnsi="Times New Roman" w:cs="Times New Roman"/>
          <w:bCs/>
          <w:sz w:val="28"/>
          <w:szCs w:val="28"/>
        </w:rPr>
        <w:t xml:space="preserve">формирование семейных ценностей, повышение </w:t>
      </w:r>
      <w:proofErr w:type="gramStart"/>
      <w:r w:rsidRPr="00AF2A90">
        <w:rPr>
          <w:rFonts w:ascii="Times New Roman" w:hAnsi="Times New Roman" w:cs="Times New Roman"/>
          <w:bCs/>
          <w:sz w:val="28"/>
          <w:szCs w:val="28"/>
        </w:rPr>
        <w:t>положительного</w:t>
      </w:r>
      <w:proofErr w:type="gramEnd"/>
      <w:r w:rsidRPr="00AF2A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Cs/>
          <w:sz w:val="28"/>
          <w:szCs w:val="28"/>
        </w:rPr>
        <w:t xml:space="preserve">эмоционального уровня и поддержание традиции празднования Дня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Cs/>
          <w:sz w:val="28"/>
          <w:szCs w:val="28"/>
        </w:rPr>
        <w:t xml:space="preserve">Матери.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создание уютной</w:t>
      </w:r>
      <w:r w:rsidRPr="00AF2A90">
        <w:rPr>
          <w:rFonts w:ascii="Times New Roman" w:hAnsi="Times New Roman" w:cs="Times New Roman"/>
          <w:bCs/>
          <w:sz w:val="28"/>
          <w:szCs w:val="28"/>
        </w:rPr>
        <w:t xml:space="preserve">, домашней атмосферы праздника; формирование </w:t>
      </w:r>
    </w:p>
    <w:p w:rsidR="001172D9" w:rsidRPr="00AF2A90" w:rsidRDefault="001172D9" w:rsidP="00117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Cs/>
          <w:sz w:val="28"/>
          <w:szCs w:val="28"/>
        </w:rPr>
        <w:t xml:space="preserve">нравственно-эстетических ценностей, уважения к матери; развитие </w:t>
      </w:r>
    </w:p>
    <w:p w:rsidR="001172D9" w:rsidRDefault="001172D9" w:rsidP="00117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A90">
        <w:rPr>
          <w:rFonts w:ascii="Times New Roman" w:hAnsi="Times New Roman" w:cs="Times New Roman"/>
          <w:bCs/>
          <w:sz w:val="28"/>
          <w:szCs w:val="28"/>
        </w:rPr>
        <w:t xml:space="preserve">творческих способностей детей. </w:t>
      </w:r>
    </w:p>
    <w:p w:rsidR="001172D9" w:rsidRDefault="001172D9" w:rsidP="00117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72D9" w:rsidRPr="00292AE5" w:rsidRDefault="001172D9" w:rsidP="00117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5EDB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5EDB">
        <w:rPr>
          <w:rFonts w:ascii="Times New Roman" w:hAnsi="Times New Roman" w:cs="Times New Roman"/>
          <w:sz w:val="28"/>
          <w:szCs w:val="28"/>
        </w:rPr>
        <w:t>(Воспроизведение аудиозаписи: детский смех, выкрики клоунов на фоне веселой музыки.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Воспитатель торжественно выходит в середину зала).</w:t>
      </w:r>
      <w:proofErr w:type="gramEnd"/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Воспитатель: Добрый вечер, друзья, добрый вечер! Именно так, а не иначе, хотелось бы начать сегодняшнею встречу, ведь сегодня праздни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>«День Матери».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Мы в детском саду рассматриваем праздники как уникальную возможность взаимодействия детей с родителями. Вы только посмотрите, как ищет вас ребенок среди рядов перед началом утренника, а с какой гордостью он улыбается вам, когда у него все получается!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Воспитатель: Почему же столько разговоров вокруг привычных праздников? Дело в том, что детям нравится, когда вы вместе с ними поете, танцуете, играете. А для того, чтобы сменить вашу традиционную позицию «зрителя» на позицию активного родителя, потребуются силы (моральные и физические).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Давайте проведем небольшой психологический тест, мы просто с вами поиграем. 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(Проводится психологический тест).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Воспитатель: Выберите, пожалуйста, себе одну полоску любого цвета. Выбрали? Обратите внимание на цвет, который вы выбрали подсознательно. Красный цвет – человек вполне уверен в собственных силах и мог бы прямо сейчас выступить перед большой аудиторией. Оранжевый цвет – вы сомневаетесь в своих возможностях, думаете, что подумают о вас другие. Вы бы согласились выступить, но не перед многочисленной публикой и вообще хотели бы знать сначала правила игры. Темный цвет – вы вообще очень </w:t>
      </w:r>
      <w:r w:rsidRPr="00EA5EDB">
        <w:rPr>
          <w:rFonts w:ascii="Times New Roman" w:hAnsi="Times New Roman" w:cs="Times New Roman"/>
          <w:sz w:val="28"/>
          <w:szCs w:val="28"/>
        </w:rPr>
        <w:lastRenderedPageBreak/>
        <w:t>скромны, даже испытываете некий страх перед тем, что сейчас будет происходить.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Представьте себе такую ситуацию. В детском саду проводится утренник, посвященный 8 марта. Ребенок приглашает маму танцевать, а она отказывается. Как вы считаете, допустима ли такая ситуация, каково психическое и эмоциональное состояние ребенка в такой ситуации? Что переживает ребенок в этот момент? (Выслушиваются ответы родителей).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Ну что ж, дорогие друзья, будем помнить всегда, что наше участие нужно, прежде всего, нашему малышу. И я выражаю уверенность в том, что у вас все получится. 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Воспитатель: Дорогие мамы и бабушки, этот вечер мы посвящаем вам! Мы хотим, что бы ваш праздник запомнился вам светлым и радостным. Пусть уходят все печали и сбываются  мечты! Пусть люди всего мира дарят вам добро и улыбки!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– мама. Это первое слово, которое произносит человек, и звучит оно на всех языках мира одинаково нежно. У мамы самое доброе и  ласковое сердце, самые добрые и ласковые руки, которые умеют все. А в верном и чутком сердце мамы никогда не гаснет любовь, они ни к чему не остаются равнодушными.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На свете добрых слов живет немало,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И нет на свете слов дороже, чем оно. 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За доброту, за золотые руки,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За материнский ваш совет,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Здоровья, счастья, долгих лет. </w:t>
      </w: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</w:p>
    <w:p w:rsidR="001172D9" w:rsidRPr="00EA5EDB" w:rsidRDefault="001172D9" w:rsidP="001172D9">
      <w:pPr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Стихотворение читает мама.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Как круто быть мамой двоих 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И это любому понятно без слов.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Быть мамой девчонок, конечно, не то.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Там куклы, </w:t>
      </w:r>
      <w:proofErr w:type="spellStart"/>
      <w:r w:rsidRPr="00EA5EDB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EA5EDB">
        <w:rPr>
          <w:rFonts w:ascii="Times New Roman" w:hAnsi="Times New Roman" w:cs="Times New Roman"/>
          <w:sz w:val="28"/>
          <w:szCs w:val="28"/>
        </w:rPr>
        <w:t xml:space="preserve">, больничка, лото.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Там пышные юбки и косы до пят.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Мне ж подарил Бог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вух пацанят.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lastRenderedPageBreak/>
        <w:t xml:space="preserve">Я выучу с ними все марки машин,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А станут постарше - все виды их шин.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Еще подрастут и меня просветят,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Как действуют стартер, кардан и домкрат.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Без них я могла б ничего не узнать.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Зачем нужен лобзик? 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 лобзать?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Тиски нам зачем? Чтобы тискать кого-то?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Подшипники – чт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 это? С шипами чего-то?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Так много всего, что могло пройти мимо.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Но вот оно счастье - ДВА парня, ДВА сына. 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Проводится игра «Накорми маму».</w:t>
      </w:r>
    </w:p>
    <w:p w:rsidR="001172D9" w:rsidRPr="00EA5EDB" w:rsidRDefault="001172D9" w:rsidP="00117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2D9" w:rsidRPr="00EA5EDB" w:rsidRDefault="001172D9" w:rsidP="00117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172D9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EDB">
        <w:rPr>
          <w:rFonts w:ascii="Times New Roman" w:hAnsi="Times New Roman" w:cs="Times New Roman"/>
          <w:sz w:val="28"/>
          <w:szCs w:val="28"/>
        </w:rPr>
        <w:t xml:space="preserve">Ребятки, что подарим маме,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EDB">
        <w:rPr>
          <w:rFonts w:ascii="Times New Roman" w:hAnsi="Times New Roman" w:cs="Times New Roman"/>
          <w:sz w:val="28"/>
          <w:szCs w:val="28"/>
        </w:rPr>
        <w:t>куклу?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EDB">
        <w:rPr>
          <w:rFonts w:ascii="Times New Roman" w:hAnsi="Times New Roman" w:cs="Times New Roman"/>
          <w:sz w:val="28"/>
          <w:szCs w:val="28"/>
        </w:rPr>
        <w:t xml:space="preserve"> (нет)</w:t>
      </w:r>
      <w:r w:rsidRPr="00EA5EDB">
        <w:rPr>
          <w:rFonts w:ascii="Times New Roman" w:hAnsi="Times New Roman" w:cs="Times New Roman"/>
          <w:sz w:val="28"/>
          <w:szCs w:val="28"/>
        </w:rPr>
        <w:br/>
        <w:t>Может быть, конфет? (нет)</w:t>
      </w:r>
      <w:r w:rsidRPr="00EA5EDB">
        <w:rPr>
          <w:rFonts w:ascii="Times New Roman" w:hAnsi="Times New Roman" w:cs="Times New Roman"/>
          <w:sz w:val="28"/>
          <w:szCs w:val="28"/>
        </w:rPr>
        <w:br/>
        <w:t xml:space="preserve">Ну, тогда в ее денек, </w:t>
      </w:r>
      <w:r w:rsidRPr="00EA5EDB">
        <w:rPr>
          <w:rFonts w:ascii="Times New Roman" w:hAnsi="Times New Roman" w:cs="Times New Roman"/>
          <w:sz w:val="28"/>
          <w:szCs w:val="28"/>
        </w:rPr>
        <w:br/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подарим мамочке</w:t>
      </w:r>
      <w:proofErr w:type="gramEnd"/>
    </w:p>
    <w:p w:rsidR="001172D9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2A90">
        <w:rPr>
          <w:rFonts w:ascii="Times New Roman" w:hAnsi="Times New Roman" w:cs="Times New Roman"/>
          <w:sz w:val="28"/>
          <w:szCs w:val="28"/>
        </w:rPr>
        <w:t>расивенький цветок.</w:t>
      </w:r>
      <w:bookmarkStart w:id="0" w:name="_GoBack"/>
      <w:bookmarkEnd w:id="0"/>
    </w:p>
    <w:p w:rsidR="00D16694" w:rsidRPr="00EA5EDB" w:rsidRDefault="00D16694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179831"/>
            <wp:effectExtent l="0" t="0" r="0" b="1905"/>
            <wp:docPr id="2" name="Рисунок 2" descr="D:\Admin\Desktop\лариса\106___09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лариса\106___09\IMG_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10" cy="3178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72D9" w:rsidRPr="00EA5EDB" w:rsidRDefault="001172D9" w:rsidP="00117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Воспитатель: Сколько добрых, ласковых слов сказано о маминых руках! Они моют, готовят, стирают. Еще они лечат, успокаивают, ласкают. А смогут ли дети узнать руки своих мам? </w:t>
      </w:r>
    </w:p>
    <w:p w:rsidR="001172D9" w:rsidRDefault="001172D9" w:rsidP="00117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EDB">
        <w:rPr>
          <w:rFonts w:ascii="Times New Roman" w:hAnsi="Times New Roman" w:cs="Times New Roman"/>
          <w:sz w:val="28"/>
          <w:szCs w:val="28"/>
        </w:rPr>
        <w:t>(Игра «Мамины руки».</w:t>
      </w:r>
      <w:proofErr w:type="gramEnd"/>
      <w:r w:rsidRPr="00EA5EDB">
        <w:rPr>
          <w:rFonts w:ascii="Times New Roman" w:hAnsi="Times New Roman" w:cs="Times New Roman"/>
          <w:sz w:val="28"/>
          <w:szCs w:val="28"/>
        </w:rPr>
        <w:t xml:space="preserve"> Мамы образуют круг. </w:t>
      </w:r>
      <w:proofErr w:type="gramStart"/>
      <w:r w:rsidRPr="00EA5EDB">
        <w:rPr>
          <w:rFonts w:ascii="Times New Roman" w:hAnsi="Times New Roman" w:cs="Times New Roman"/>
          <w:sz w:val="28"/>
          <w:szCs w:val="28"/>
        </w:rPr>
        <w:t>В середину круга становится 1 ребенок, его задание: с закрытыми глазами отыскать руки своей мамы.)</w:t>
      </w:r>
      <w:proofErr w:type="gramEnd"/>
    </w:p>
    <w:p w:rsidR="001172D9" w:rsidRPr="00AF2A90" w:rsidRDefault="001172D9" w:rsidP="00117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A90">
        <w:rPr>
          <w:rFonts w:ascii="Times New Roman" w:hAnsi="Times New Roman" w:cs="Times New Roman"/>
          <w:sz w:val="28"/>
          <w:szCs w:val="28"/>
        </w:rPr>
        <w:t xml:space="preserve">Разрешите поздравить Вас с замечательным днем, Днем Матери!  И пожелать вам лет до 100 прожить и не стариться, внуков,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A90">
        <w:rPr>
          <w:rFonts w:ascii="Times New Roman" w:hAnsi="Times New Roman" w:cs="Times New Roman"/>
          <w:sz w:val="28"/>
          <w:szCs w:val="28"/>
        </w:rPr>
        <w:lastRenderedPageBreak/>
        <w:t xml:space="preserve">правнуков растить и никогда не печалиться.  Мамой мы называем самого близкого, дорогого и единственного человека.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A90">
        <w:rPr>
          <w:rFonts w:ascii="Times New Roman" w:hAnsi="Times New Roman" w:cs="Times New Roman"/>
          <w:sz w:val="28"/>
          <w:szCs w:val="28"/>
        </w:rPr>
        <w:t xml:space="preserve">Закройте на минуту все глаза и вспомните свою маму. А теперь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A90">
        <w:rPr>
          <w:rFonts w:ascii="Times New Roman" w:hAnsi="Times New Roman" w:cs="Times New Roman"/>
          <w:sz w:val="28"/>
          <w:szCs w:val="28"/>
        </w:rPr>
        <w:t xml:space="preserve">ласково произнесите слово «МАМА». Почувствовали, как стало теплее? Да, </w:t>
      </w:r>
    </w:p>
    <w:p w:rsidR="001172D9" w:rsidRPr="00AF2A90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A90">
        <w:rPr>
          <w:rFonts w:ascii="Times New Roman" w:hAnsi="Times New Roman" w:cs="Times New Roman"/>
          <w:sz w:val="28"/>
          <w:szCs w:val="28"/>
        </w:rPr>
        <w:t>самое прекрасное слово на земле, которое произносит человек, это-МАМА</w:t>
      </w:r>
      <w:proofErr w:type="gramStart"/>
      <w:r w:rsidRPr="00AF2A90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</w:p>
    <w:p w:rsidR="001172D9" w:rsidRPr="00EA5EDB" w:rsidRDefault="001172D9" w:rsidP="00117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Все со мной согласны дети: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Я сказать почту за честь,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Что мы все живём на свете,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Потому, что мамы есть!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Вам спасибо за терпенье,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За любовь к нам каждый миг,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За отсутствие сомненья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 детях собственных своих…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За заботливые руки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И за яблочный пирог…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Мама! Нет с тобою скуки!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Мама! Ты мой детский бог!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Да пребудет главным самым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В этом мире слово МАМА!</w:t>
      </w:r>
    </w:p>
    <w:p w:rsidR="001172D9" w:rsidRPr="00EA5EDB" w:rsidRDefault="001172D9" w:rsidP="00D1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EDB">
        <w:rPr>
          <w:rFonts w:ascii="Times New Roman" w:hAnsi="Times New Roman" w:cs="Times New Roman"/>
          <w:sz w:val="28"/>
          <w:szCs w:val="28"/>
        </w:rPr>
        <w:t>С днём матери!</w:t>
      </w: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2D9" w:rsidRPr="00EA5EDB" w:rsidRDefault="001172D9" w:rsidP="0011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13" w:rsidRDefault="00D16694" w:rsidP="00D166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3825" cy="2953253"/>
            <wp:effectExtent l="0" t="0" r="0" b="0"/>
            <wp:docPr id="1" name="Рисунок 1" descr="D:\Admin\Desktop\лариса\100___02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лариса\100___02\IMG_0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3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4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46"/>
    <w:rsid w:val="001172D9"/>
    <w:rsid w:val="00341B13"/>
    <w:rsid w:val="008A5F46"/>
    <w:rsid w:val="00D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2014-11-21T07:28:00Z</dcterms:created>
  <dcterms:modified xsi:type="dcterms:W3CDTF">2014-11-21T07:22:00Z</dcterms:modified>
</cp:coreProperties>
</file>