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17459D" w:rsidTr="004C0338">
        <w:tc>
          <w:tcPr>
            <w:tcW w:w="4219" w:type="dxa"/>
          </w:tcPr>
          <w:p w:rsidR="0017459D" w:rsidRDefault="0017459D" w:rsidP="008B21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75359" cy="2305050"/>
                  <wp:effectExtent l="19050" t="0" r="1041" b="0"/>
                  <wp:docPr id="1" name="Рисунок 0" descr="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9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642" cy="2308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17459D" w:rsidRDefault="0017459D" w:rsidP="001745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17459D" w:rsidRPr="0017459D" w:rsidRDefault="0017459D" w:rsidP="004C0338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17459D">
              <w:rPr>
                <w:rFonts w:ascii="Times New Roman" w:hAnsi="Times New Roman" w:cs="Times New Roman"/>
                <w:b/>
                <w:sz w:val="52"/>
                <w:szCs w:val="52"/>
              </w:rPr>
              <w:t>Лев Николаевич</w:t>
            </w:r>
          </w:p>
          <w:p w:rsidR="0017459D" w:rsidRPr="0017459D" w:rsidRDefault="0017459D" w:rsidP="001745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17459D">
              <w:rPr>
                <w:rFonts w:ascii="Times New Roman" w:hAnsi="Times New Roman" w:cs="Times New Roman"/>
                <w:b/>
                <w:sz w:val="52"/>
                <w:szCs w:val="52"/>
              </w:rPr>
              <w:t>Толстой</w:t>
            </w:r>
          </w:p>
          <w:p w:rsidR="0017459D" w:rsidRPr="0017459D" w:rsidRDefault="0017459D" w:rsidP="001745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17459D">
              <w:rPr>
                <w:rFonts w:ascii="Times New Roman" w:hAnsi="Times New Roman" w:cs="Times New Roman"/>
                <w:b/>
                <w:sz w:val="52"/>
                <w:szCs w:val="52"/>
              </w:rPr>
              <w:t>(1828 – 1910)</w:t>
            </w:r>
          </w:p>
          <w:p w:rsidR="0017459D" w:rsidRDefault="0017459D" w:rsidP="008B21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7459D" w:rsidRDefault="0017459D" w:rsidP="008B212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EFE" w:rsidRPr="008B212B" w:rsidRDefault="008E1EFE" w:rsidP="008B21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12B">
        <w:rPr>
          <w:rFonts w:ascii="Times New Roman" w:hAnsi="Times New Roman" w:cs="Times New Roman"/>
          <w:sz w:val="24"/>
          <w:szCs w:val="24"/>
        </w:rPr>
        <w:t xml:space="preserve">В самом конце жаркого лета, 28 августа 1828 года в родовом поместье Ясная Поляна, относившемся к Тульской губернии, в семье графа-аристократа, родился будущий великий писатель Лев Николаевич Толстой. </w:t>
      </w:r>
    </w:p>
    <w:p w:rsidR="008E1EFE" w:rsidRPr="008B212B" w:rsidRDefault="008E1EFE" w:rsidP="008B21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12B">
        <w:rPr>
          <w:rFonts w:ascii="Times New Roman" w:hAnsi="Times New Roman" w:cs="Times New Roman"/>
          <w:sz w:val="24"/>
          <w:szCs w:val="24"/>
        </w:rPr>
        <w:t>Маленький Лев обучался дома, где соответственно статусу своей семьи, получил прекрасное воспитание и с</w:t>
      </w:r>
      <w:r w:rsidR="001901DE" w:rsidRPr="008B212B">
        <w:rPr>
          <w:rFonts w:ascii="Times New Roman" w:hAnsi="Times New Roman" w:cs="Times New Roman"/>
          <w:sz w:val="24"/>
          <w:szCs w:val="24"/>
        </w:rPr>
        <w:t>ерьезное начальное образование. В</w:t>
      </w:r>
      <w:r w:rsidR="00913493" w:rsidRPr="008B212B">
        <w:rPr>
          <w:rFonts w:ascii="Times New Roman" w:hAnsi="Times New Roman" w:cs="Times New Roman"/>
          <w:sz w:val="24"/>
          <w:szCs w:val="24"/>
        </w:rPr>
        <w:t xml:space="preserve"> раннем возрасте лишился родителей и воспитывался тетушкой.</w:t>
      </w:r>
    </w:p>
    <w:p w:rsidR="008E1EFE" w:rsidRPr="008B212B" w:rsidRDefault="008E1EFE" w:rsidP="008B21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12B">
        <w:rPr>
          <w:rFonts w:ascii="Times New Roman" w:hAnsi="Times New Roman" w:cs="Times New Roman"/>
          <w:sz w:val="24"/>
          <w:szCs w:val="24"/>
        </w:rPr>
        <w:t>В 1844 году он без труда поступает в Казанский университет, будучи еще совсем молодым человеком, избирая факультет восточных языков. Затем переходит на юридический и, в итоге, в 1847 году бросает учебу и возвращается в родовое имение</w:t>
      </w:r>
      <w:r w:rsidR="005249FF" w:rsidRPr="008B212B">
        <w:rPr>
          <w:rFonts w:ascii="Times New Roman" w:hAnsi="Times New Roman" w:cs="Times New Roman"/>
          <w:sz w:val="24"/>
          <w:szCs w:val="24"/>
        </w:rPr>
        <w:t>, полностью принадлежащее ему по наследству от отца.</w:t>
      </w:r>
    </w:p>
    <w:p w:rsidR="007B55E0" w:rsidRPr="008B212B" w:rsidRDefault="007B55E0" w:rsidP="008B21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12B">
        <w:rPr>
          <w:rFonts w:ascii="Times New Roman" w:hAnsi="Times New Roman" w:cs="Times New Roman"/>
          <w:sz w:val="24"/>
          <w:szCs w:val="24"/>
        </w:rPr>
        <w:t>Творческий путь Льва Толстого начинает</w:t>
      </w:r>
      <w:r w:rsidR="007A6BEF" w:rsidRPr="008B212B">
        <w:rPr>
          <w:rFonts w:ascii="Times New Roman" w:hAnsi="Times New Roman" w:cs="Times New Roman"/>
          <w:sz w:val="24"/>
          <w:szCs w:val="24"/>
        </w:rPr>
        <w:t>ся в 23</w:t>
      </w:r>
      <w:r w:rsidRPr="008B212B">
        <w:rPr>
          <w:rFonts w:ascii="Times New Roman" w:hAnsi="Times New Roman" w:cs="Times New Roman"/>
          <w:sz w:val="24"/>
          <w:szCs w:val="24"/>
        </w:rPr>
        <w:t>-летнем возрасте, когда, уставши</w:t>
      </w:r>
      <w:r w:rsidR="007A6BEF" w:rsidRPr="008B212B">
        <w:rPr>
          <w:rFonts w:ascii="Times New Roman" w:hAnsi="Times New Roman" w:cs="Times New Roman"/>
          <w:sz w:val="24"/>
          <w:szCs w:val="24"/>
        </w:rPr>
        <w:t xml:space="preserve">й от </w:t>
      </w:r>
      <w:r w:rsidRPr="008B212B">
        <w:rPr>
          <w:rFonts w:ascii="Times New Roman" w:hAnsi="Times New Roman" w:cs="Times New Roman"/>
          <w:sz w:val="24"/>
          <w:szCs w:val="24"/>
        </w:rPr>
        <w:t xml:space="preserve">праздности существования, он отправляется на Кавказ. Воюя в Чечне и </w:t>
      </w:r>
      <w:r w:rsidRPr="00126371">
        <w:rPr>
          <w:rFonts w:ascii="Times New Roman" w:hAnsi="Times New Roman" w:cs="Times New Roman"/>
          <w:sz w:val="24"/>
          <w:szCs w:val="24"/>
        </w:rPr>
        <w:t>Дагестане в чине</w:t>
      </w:r>
      <w:r w:rsidR="00D04415" w:rsidRPr="00126371">
        <w:rPr>
          <w:rFonts w:ascii="Times New Roman" w:hAnsi="Times New Roman" w:cs="Times New Roman"/>
          <w:sz w:val="24"/>
          <w:szCs w:val="24"/>
        </w:rPr>
        <w:t xml:space="preserve"> </w:t>
      </w:r>
      <w:r w:rsidRPr="00126371">
        <w:rPr>
          <w:rFonts w:ascii="Times New Roman" w:hAnsi="Times New Roman" w:cs="Times New Roman"/>
          <w:sz w:val="24"/>
          <w:szCs w:val="24"/>
        </w:rPr>
        <w:t>артиллерийского офицера, Толстой начинает работать над своей первой трилогией «Детство. Отрочеств</w:t>
      </w:r>
      <w:r w:rsidR="00126371" w:rsidRPr="00126371">
        <w:rPr>
          <w:rFonts w:ascii="Times New Roman" w:hAnsi="Times New Roman" w:cs="Times New Roman"/>
          <w:sz w:val="24"/>
          <w:szCs w:val="24"/>
        </w:rPr>
        <w:t>о</w:t>
      </w:r>
      <w:r w:rsidRPr="00126371">
        <w:rPr>
          <w:rFonts w:ascii="Times New Roman" w:hAnsi="Times New Roman" w:cs="Times New Roman"/>
          <w:sz w:val="24"/>
          <w:szCs w:val="24"/>
        </w:rPr>
        <w:t>. Юность» и через год, опубликовав ее, становится знаменитым. «Севаст</w:t>
      </w:r>
      <w:r w:rsidRPr="008B212B">
        <w:rPr>
          <w:rFonts w:ascii="Times New Roman" w:hAnsi="Times New Roman" w:cs="Times New Roman"/>
          <w:sz w:val="24"/>
          <w:szCs w:val="24"/>
        </w:rPr>
        <w:t xml:space="preserve">опольские рассказы», изданные им в Петербурге, были написаны в память о его участии в Крымской войне. </w:t>
      </w:r>
    </w:p>
    <w:p w:rsidR="007B55E0" w:rsidRPr="008B212B" w:rsidRDefault="007B55E0" w:rsidP="008B21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12B">
        <w:rPr>
          <w:rFonts w:ascii="Times New Roman" w:hAnsi="Times New Roman" w:cs="Times New Roman"/>
          <w:sz w:val="24"/>
          <w:szCs w:val="24"/>
        </w:rPr>
        <w:t>Десять лет</w:t>
      </w:r>
      <w:r w:rsidR="008B212B">
        <w:rPr>
          <w:rFonts w:ascii="Times New Roman" w:hAnsi="Times New Roman" w:cs="Times New Roman"/>
          <w:sz w:val="24"/>
          <w:szCs w:val="24"/>
        </w:rPr>
        <w:t>,</w:t>
      </w:r>
      <w:r w:rsidRPr="008B212B">
        <w:rPr>
          <w:rFonts w:ascii="Times New Roman" w:hAnsi="Times New Roman" w:cs="Times New Roman"/>
          <w:sz w:val="24"/>
          <w:szCs w:val="24"/>
        </w:rPr>
        <w:t xml:space="preserve"> с 1853 по 1863 год</w:t>
      </w:r>
      <w:r w:rsidR="008B212B">
        <w:rPr>
          <w:rFonts w:ascii="Times New Roman" w:hAnsi="Times New Roman" w:cs="Times New Roman"/>
          <w:sz w:val="24"/>
          <w:szCs w:val="24"/>
        </w:rPr>
        <w:t>,</w:t>
      </w:r>
      <w:r w:rsidRPr="008B212B">
        <w:rPr>
          <w:rFonts w:ascii="Times New Roman" w:hAnsi="Times New Roman" w:cs="Times New Roman"/>
          <w:sz w:val="24"/>
          <w:szCs w:val="24"/>
        </w:rPr>
        <w:t xml:space="preserve"> Толстой писал </w:t>
      </w:r>
      <w:r w:rsidRPr="00D04415">
        <w:rPr>
          <w:rFonts w:ascii="Times New Roman" w:hAnsi="Times New Roman" w:cs="Times New Roman"/>
          <w:sz w:val="24"/>
          <w:szCs w:val="24"/>
        </w:rPr>
        <w:t>повесть «Казаки».  Затем</w:t>
      </w:r>
      <w:r w:rsidRPr="008B212B">
        <w:rPr>
          <w:rFonts w:ascii="Times New Roman" w:hAnsi="Times New Roman" w:cs="Times New Roman"/>
          <w:sz w:val="24"/>
          <w:szCs w:val="24"/>
        </w:rPr>
        <w:t xml:space="preserve"> жизнь Л. Н. Толстого круто изменилась, и он уехал в Ясную Поляну, чтобы писательскую деятельность заменить просветительством. В деревне он открыл школу для маленьких крестьян и учил детей по собственной системе педагогики. </w:t>
      </w:r>
    </w:p>
    <w:p w:rsidR="007B55E0" w:rsidRPr="008B212B" w:rsidRDefault="007B55E0" w:rsidP="008B21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12B">
        <w:rPr>
          <w:rFonts w:ascii="Times New Roman" w:hAnsi="Times New Roman" w:cs="Times New Roman"/>
          <w:sz w:val="24"/>
          <w:szCs w:val="24"/>
        </w:rPr>
        <w:t xml:space="preserve">В 1862 году </w:t>
      </w:r>
      <w:r w:rsidR="007A6BEF" w:rsidRPr="008B212B">
        <w:rPr>
          <w:rFonts w:ascii="Times New Roman" w:hAnsi="Times New Roman" w:cs="Times New Roman"/>
          <w:sz w:val="24"/>
          <w:szCs w:val="24"/>
        </w:rPr>
        <w:t xml:space="preserve">Толстой </w:t>
      </w:r>
      <w:r w:rsidRPr="008B212B">
        <w:rPr>
          <w:rFonts w:ascii="Times New Roman" w:hAnsi="Times New Roman" w:cs="Times New Roman"/>
          <w:sz w:val="24"/>
          <w:szCs w:val="24"/>
        </w:rPr>
        <w:t xml:space="preserve">заключил брак с 18-ти летней Софьей Берс из дворянской семьи. В первые годы брака, на протяжении шести лет, Толстой работает над своим великим, фундаментальным романом «Война и мир», а впоследствии, в 1877 году в свет выходит «Анна Каренина». </w:t>
      </w:r>
    </w:p>
    <w:p w:rsidR="008B212B" w:rsidRDefault="007B55E0" w:rsidP="008B21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12B">
        <w:rPr>
          <w:rFonts w:ascii="Times New Roman" w:hAnsi="Times New Roman" w:cs="Times New Roman"/>
          <w:sz w:val="24"/>
          <w:szCs w:val="24"/>
        </w:rPr>
        <w:t>Творчество Толстого пронизано глубоким философским смыслом, которым великий писатель наполнялся</w:t>
      </w:r>
      <w:r w:rsidR="00701F9A" w:rsidRPr="008B212B">
        <w:rPr>
          <w:rFonts w:ascii="Times New Roman" w:hAnsi="Times New Roman" w:cs="Times New Roman"/>
          <w:sz w:val="24"/>
          <w:szCs w:val="24"/>
        </w:rPr>
        <w:t xml:space="preserve"> в процессе жизни. Уже тогда поклонники таланта Л. Н. Толстого съезжались к нему в Ясную Поляну словно паломники к духовному наставнику. </w:t>
      </w:r>
    </w:p>
    <w:p w:rsidR="008B212B" w:rsidRDefault="00701F9A" w:rsidP="008B21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12B">
        <w:rPr>
          <w:rFonts w:ascii="Times New Roman" w:hAnsi="Times New Roman" w:cs="Times New Roman"/>
          <w:sz w:val="24"/>
          <w:szCs w:val="24"/>
        </w:rPr>
        <w:t>В 1879 году писатель кардинально отделяет себя от дворянского класса, чтобы примкнуть к народу и пишет об этом в своих произведениях: «Исповедь», «Власть тьмы», «Плоды просве</w:t>
      </w:r>
      <w:r w:rsidR="008B212B">
        <w:rPr>
          <w:rFonts w:ascii="Times New Roman" w:hAnsi="Times New Roman" w:cs="Times New Roman"/>
          <w:sz w:val="24"/>
          <w:szCs w:val="24"/>
        </w:rPr>
        <w:t>щения», «Живой труп»</w:t>
      </w:r>
      <w:r w:rsidRPr="008B21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55E0" w:rsidRPr="008B212B" w:rsidRDefault="00701F9A" w:rsidP="008B21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12B">
        <w:rPr>
          <w:rFonts w:ascii="Times New Roman" w:hAnsi="Times New Roman" w:cs="Times New Roman"/>
          <w:sz w:val="24"/>
          <w:szCs w:val="24"/>
        </w:rPr>
        <w:t>В 1899 году вышел роман «Воскресение»</w:t>
      </w:r>
      <w:r w:rsidR="007A6BEF" w:rsidRPr="008B212B">
        <w:rPr>
          <w:rFonts w:ascii="Times New Roman" w:hAnsi="Times New Roman" w:cs="Times New Roman"/>
          <w:sz w:val="24"/>
          <w:szCs w:val="24"/>
        </w:rPr>
        <w:t xml:space="preserve"> – </w:t>
      </w:r>
      <w:r w:rsidRPr="008B212B">
        <w:rPr>
          <w:rFonts w:ascii="Times New Roman" w:hAnsi="Times New Roman" w:cs="Times New Roman"/>
          <w:sz w:val="24"/>
          <w:szCs w:val="24"/>
        </w:rPr>
        <w:t xml:space="preserve"> откровение души, истерзанной праздностью общества.</w:t>
      </w:r>
    </w:p>
    <w:p w:rsidR="008B212B" w:rsidRDefault="00701F9A" w:rsidP="008B21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12B">
        <w:rPr>
          <w:rFonts w:ascii="Times New Roman" w:hAnsi="Times New Roman" w:cs="Times New Roman"/>
          <w:sz w:val="24"/>
          <w:szCs w:val="24"/>
        </w:rPr>
        <w:t>Всем своим творчеством, осуждающим, в первую очередь, классовое неравенство, Толстой напрямую задавал вопросы обществу о см</w:t>
      </w:r>
      <w:r w:rsidR="008B212B">
        <w:rPr>
          <w:rFonts w:ascii="Times New Roman" w:hAnsi="Times New Roman" w:cs="Times New Roman"/>
          <w:sz w:val="24"/>
          <w:szCs w:val="24"/>
        </w:rPr>
        <w:t>ысле жизни и веры, за что даже по приказу Николая II</w:t>
      </w:r>
      <w:r w:rsidRPr="008B212B">
        <w:rPr>
          <w:rFonts w:ascii="Times New Roman" w:hAnsi="Times New Roman" w:cs="Times New Roman"/>
          <w:sz w:val="24"/>
          <w:szCs w:val="24"/>
        </w:rPr>
        <w:t xml:space="preserve"> был Синодом отлучен от церкви</w:t>
      </w:r>
      <w:r w:rsidR="001901DE" w:rsidRPr="008B21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1F9A" w:rsidRPr="008B212B" w:rsidRDefault="00701F9A" w:rsidP="008B21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12B">
        <w:rPr>
          <w:rFonts w:ascii="Times New Roman" w:hAnsi="Times New Roman" w:cs="Times New Roman"/>
          <w:sz w:val="24"/>
          <w:szCs w:val="24"/>
        </w:rPr>
        <w:t xml:space="preserve">Свои последние годы Лев Толстой хотел прожить в гармонии с самим собой, по наитию души. Он окончательно отрекается от светского круга и тайно покидает Ясную Поляну. К сожалению, внезапно подхваченная в пути простуда в семидневный срок </w:t>
      </w:r>
      <w:r w:rsidRPr="008B212B">
        <w:rPr>
          <w:rFonts w:ascii="Times New Roman" w:hAnsi="Times New Roman" w:cs="Times New Roman"/>
          <w:sz w:val="24"/>
          <w:szCs w:val="24"/>
        </w:rPr>
        <w:lastRenderedPageBreak/>
        <w:t xml:space="preserve">сжигает жизнь великого писателя и 20 ноября 1910 года он умирает. Его останки покоятся в родовом имении – Ясной Поляне.  </w:t>
      </w:r>
    </w:p>
    <w:p w:rsidR="00C465DA" w:rsidRPr="008B212B" w:rsidRDefault="00C465DA" w:rsidP="008B21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1F9A" w:rsidRDefault="008B212B" w:rsidP="008B21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</w:t>
      </w:r>
      <w:r w:rsidR="00C35859" w:rsidRPr="008B212B">
        <w:rPr>
          <w:rFonts w:ascii="Times New Roman" w:hAnsi="Times New Roman" w:cs="Times New Roman"/>
          <w:sz w:val="24"/>
          <w:szCs w:val="24"/>
        </w:rPr>
        <w:t xml:space="preserve"> «После бала» был написан в 1903 г.  В нем даны картины давно минувших дней. Но в этой далекой жизни столько ужасного и отвратительного! Социальное неравенство, жестокость и бесчеловечность предстают со страниц рассказа. Толстой заставляет задуматься над тем, каким должен быть человек и может ли в одной душе сочетаться добро и зло. Автор вместил сюжет в две сцены, противопоставленные друг другу. Вторая сцена (расправа с солдатом) очень жестокая и, пожалуй, важнее первой, потому что во всю мощь говорит о несправедливости правящего строя, о жестокости и неравенстве в обществе. </w:t>
      </w:r>
      <w:r w:rsidR="00E87BAC">
        <w:rPr>
          <w:rFonts w:ascii="Times New Roman" w:hAnsi="Times New Roman" w:cs="Times New Roman"/>
          <w:sz w:val="24"/>
          <w:szCs w:val="24"/>
        </w:rPr>
        <w:t>Именно п</w:t>
      </w:r>
      <w:r w:rsidR="00C35859" w:rsidRPr="008B212B">
        <w:rPr>
          <w:rFonts w:ascii="Times New Roman" w:hAnsi="Times New Roman" w:cs="Times New Roman"/>
          <w:sz w:val="24"/>
          <w:szCs w:val="24"/>
        </w:rPr>
        <w:t xml:space="preserve">оэтому рассказ и назван «После бала». </w:t>
      </w:r>
    </w:p>
    <w:p w:rsidR="00E87BAC" w:rsidRPr="008B212B" w:rsidRDefault="00E87BAC" w:rsidP="008B21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5859" w:rsidRPr="008B212B" w:rsidRDefault="00C35859" w:rsidP="008B21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12B">
        <w:rPr>
          <w:rFonts w:ascii="Times New Roman" w:hAnsi="Times New Roman" w:cs="Times New Roman"/>
          <w:sz w:val="24"/>
          <w:szCs w:val="24"/>
        </w:rPr>
        <w:t>«Война и мир»</w:t>
      </w:r>
      <w:r w:rsidR="00E87BAC">
        <w:rPr>
          <w:rFonts w:ascii="Times New Roman" w:hAnsi="Times New Roman" w:cs="Times New Roman"/>
          <w:sz w:val="24"/>
          <w:szCs w:val="24"/>
        </w:rPr>
        <w:t xml:space="preserve"> </w:t>
      </w:r>
      <w:r w:rsidR="00E87BAC" w:rsidRPr="008B212B">
        <w:rPr>
          <w:rFonts w:ascii="Times New Roman" w:hAnsi="Times New Roman" w:cs="Times New Roman"/>
          <w:sz w:val="24"/>
          <w:szCs w:val="24"/>
        </w:rPr>
        <w:t>–</w:t>
      </w:r>
      <w:r w:rsidR="00E87BAC">
        <w:rPr>
          <w:rFonts w:ascii="Times New Roman" w:hAnsi="Times New Roman" w:cs="Times New Roman"/>
          <w:sz w:val="24"/>
          <w:szCs w:val="24"/>
        </w:rPr>
        <w:t xml:space="preserve"> р</w:t>
      </w:r>
      <w:r w:rsidR="007A6BEF" w:rsidRPr="008B212B">
        <w:rPr>
          <w:rFonts w:ascii="Times New Roman" w:hAnsi="Times New Roman" w:cs="Times New Roman"/>
          <w:sz w:val="24"/>
          <w:szCs w:val="24"/>
        </w:rPr>
        <w:t xml:space="preserve">оман-эпопея в четырех томах с эпилогом, получивший всемирное признание. Толстой работал над романом шесть лет. Писатель хотел создать роман о декабристе, возвращающемся из ссылки в 1856 г. стариком, внимательно следящем  за развитием новой России. Однако действие романа Толстой останавливает на создании первых тайных обществ в 1824 г. Роман должен был иметь продолжение. </w:t>
      </w:r>
    </w:p>
    <w:p w:rsidR="00E743EC" w:rsidRDefault="007A6BEF" w:rsidP="008B21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12B">
        <w:rPr>
          <w:rFonts w:ascii="Times New Roman" w:hAnsi="Times New Roman" w:cs="Times New Roman"/>
          <w:sz w:val="24"/>
          <w:szCs w:val="24"/>
        </w:rPr>
        <w:t>Первоначально задуманное</w:t>
      </w:r>
      <w:r w:rsidR="00E743EC">
        <w:rPr>
          <w:rFonts w:ascii="Times New Roman" w:hAnsi="Times New Roman" w:cs="Times New Roman"/>
          <w:sz w:val="24"/>
          <w:szCs w:val="24"/>
        </w:rPr>
        <w:t xml:space="preserve"> название – «Декабристы». </w:t>
      </w:r>
    </w:p>
    <w:p w:rsidR="00E743EC" w:rsidRDefault="00E743EC" w:rsidP="00E743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12B">
        <w:rPr>
          <w:rFonts w:ascii="Times New Roman" w:hAnsi="Times New Roman" w:cs="Times New Roman"/>
          <w:sz w:val="24"/>
          <w:szCs w:val="24"/>
        </w:rPr>
        <w:t>В романе показаны картины прошлого и размышления автора об исторических событиях войны и мирной жизни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B212B">
        <w:rPr>
          <w:rFonts w:ascii="Times New Roman" w:hAnsi="Times New Roman" w:cs="Times New Roman"/>
          <w:sz w:val="24"/>
          <w:szCs w:val="24"/>
        </w:rPr>
        <w:t xml:space="preserve"> начиная с 1805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8B212B">
        <w:rPr>
          <w:rFonts w:ascii="Times New Roman" w:hAnsi="Times New Roman" w:cs="Times New Roman"/>
          <w:sz w:val="24"/>
          <w:szCs w:val="24"/>
        </w:rPr>
        <w:t>и заканчивая 1824 г</w:t>
      </w:r>
      <w:r>
        <w:rPr>
          <w:rFonts w:ascii="Times New Roman" w:hAnsi="Times New Roman" w:cs="Times New Roman"/>
          <w:sz w:val="24"/>
          <w:szCs w:val="24"/>
        </w:rPr>
        <w:t>одом.</w:t>
      </w:r>
    </w:p>
    <w:p w:rsidR="007A6BEF" w:rsidRPr="008B212B" w:rsidRDefault="00E743EC" w:rsidP="008B21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A6BEF" w:rsidRPr="008B212B">
        <w:rPr>
          <w:rFonts w:ascii="Times New Roman" w:hAnsi="Times New Roman" w:cs="Times New Roman"/>
          <w:sz w:val="24"/>
          <w:szCs w:val="24"/>
        </w:rPr>
        <w:t>сновн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C465DA" w:rsidRPr="008B212B">
        <w:rPr>
          <w:rFonts w:ascii="Times New Roman" w:hAnsi="Times New Roman" w:cs="Times New Roman"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sz w:val="24"/>
          <w:szCs w:val="24"/>
        </w:rPr>
        <w:t>а –</w:t>
      </w:r>
      <w:r w:rsidR="00C465DA" w:rsidRPr="008B212B">
        <w:rPr>
          <w:rFonts w:ascii="Times New Roman" w:hAnsi="Times New Roman" w:cs="Times New Roman"/>
          <w:sz w:val="24"/>
          <w:szCs w:val="24"/>
        </w:rPr>
        <w:t xml:space="preserve"> отразить национальный</w:t>
      </w:r>
      <w:r w:rsidR="007A6BEF" w:rsidRPr="008B212B">
        <w:rPr>
          <w:rFonts w:ascii="Times New Roman" w:hAnsi="Times New Roman" w:cs="Times New Roman"/>
          <w:sz w:val="24"/>
          <w:szCs w:val="24"/>
        </w:rPr>
        <w:t xml:space="preserve"> характер русского народа в тот момент, когда решалась его историческая судьба; показать значение народного подвига в Отечественной войне 1812 г., описание которой стоит в центре романа,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7A6BEF" w:rsidRPr="008B212B">
        <w:rPr>
          <w:rFonts w:ascii="Times New Roman" w:hAnsi="Times New Roman" w:cs="Times New Roman"/>
          <w:sz w:val="24"/>
          <w:szCs w:val="24"/>
        </w:rPr>
        <w:t>дворянскую «семейную хронику»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7A6BEF" w:rsidRPr="008B212B">
        <w:rPr>
          <w:rFonts w:ascii="Times New Roman" w:hAnsi="Times New Roman" w:cs="Times New Roman"/>
          <w:sz w:val="24"/>
          <w:szCs w:val="24"/>
        </w:rPr>
        <w:t xml:space="preserve">годы молодости декабриста. </w:t>
      </w:r>
    </w:p>
    <w:p w:rsidR="003E0835" w:rsidRPr="008B212B" w:rsidRDefault="003E0835" w:rsidP="008B21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212B" w:rsidRPr="008B212B" w:rsidRDefault="008B21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B212B" w:rsidRPr="008B212B" w:rsidSect="004C0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109" w:rsidRDefault="00DE6109" w:rsidP="004C0338">
      <w:pPr>
        <w:spacing w:after="0" w:line="240" w:lineRule="auto"/>
      </w:pPr>
      <w:r>
        <w:separator/>
      </w:r>
    </w:p>
  </w:endnote>
  <w:endnote w:type="continuationSeparator" w:id="0">
    <w:p w:rsidR="00DE6109" w:rsidRDefault="00DE6109" w:rsidP="004C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785" w:rsidRDefault="008B778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785" w:rsidRDefault="008B778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785" w:rsidRDefault="008B77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109" w:rsidRDefault="00DE6109" w:rsidP="004C0338">
      <w:pPr>
        <w:spacing w:after="0" w:line="240" w:lineRule="auto"/>
      </w:pPr>
      <w:r>
        <w:separator/>
      </w:r>
    </w:p>
  </w:footnote>
  <w:footnote w:type="continuationSeparator" w:id="0">
    <w:p w:rsidR="00DE6109" w:rsidRDefault="00DE6109" w:rsidP="004C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785" w:rsidRDefault="008B778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38" w:rsidRDefault="004C0338">
    <w:pPr>
      <w:pStyle w:val="a6"/>
    </w:pPr>
    <w:r>
      <w:tab/>
    </w:r>
    <w:r>
      <w:tab/>
    </w:r>
    <w:bookmarkStart w:id="0" w:name="_GoBack"/>
    <w:bookmarkEnd w:id="0"/>
  </w:p>
  <w:p w:rsidR="004C0338" w:rsidRDefault="004C033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785" w:rsidRDefault="008B778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EFE"/>
    <w:rsid w:val="00126371"/>
    <w:rsid w:val="0017459D"/>
    <w:rsid w:val="00187888"/>
    <w:rsid w:val="001901DE"/>
    <w:rsid w:val="002F51CD"/>
    <w:rsid w:val="003E0835"/>
    <w:rsid w:val="004C0338"/>
    <w:rsid w:val="004D09FC"/>
    <w:rsid w:val="005249FF"/>
    <w:rsid w:val="00630624"/>
    <w:rsid w:val="006E7F16"/>
    <w:rsid w:val="00701F9A"/>
    <w:rsid w:val="00771880"/>
    <w:rsid w:val="007A6BEF"/>
    <w:rsid w:val="007B55E0"/>
    <w:rsid w:val="008B212B"/>
    <w:rsid w:val="008B7785"/>
    <w:rsid w:val="008E1EFE"/>
    <w:rsid w:val="00913493"/>
    <w:rsid w:val="00AF1EDA"/>
    <w:rsid w:val="00C35859"/>
    <w:rsid w:val="00C465DA"/>
    <w:rsid w:val="00C62172"/>
    <w:rsid w:val="00D04415"/>
    <w:rsid w:val="00DB455C"/>
    <w:rsid w:val="00DE6109"/>
    <w:rsid w:val="00E126B9"/>
    <w:rsid w:val="00E743EC"/>
    <w:rsid w:val="00E8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59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C0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0338"/>
  </w:style>
  <w:style w:type="paragraph" w:styleId="a8">
    <w:name w:val="footer"/>
    <w:basedOn w:val="a"/>
    <w:link w:val="a9"/>
    <w:uiPriority w:val="99"/>
    <w:unhideWhenUsed/>
    <w:rsid w:val="004C0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0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videouroki.net</dc:creator>
  <cp:keywords/>
  <dc:description/>
  <cp:lastModifiedBy>алекс</cp:lastModifiedBy>
  <cp:revision>5</cp:revision>
  <dcterms:created xsi:type="dcterms:W3CDTF">2014-05-10T12:30:00Z</dcterms:created>
  <dcterms:modified xsi:type="dcterms:W3CDTF">2014-08-10T00:29:00Z</dcterms:modified>
</cp:coreProperties>
</file>