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EB" w:rsidRPr="005D0AEB" w:rsidRDefault="005D0AEB" w:rsidP="005D0AEB">
      <w:pPr>
        <w:jc w:val="center"/>
        <w:rPr>
          <w:rFonts w:ascii="Century" w:hAnsi="Century"/>
          <w:i/>
          <w:color w:val="00FF00"/>
          <w:sz w:val="28"/>
          <w:szCs w:val="28"/>
          <w:u w:val="single"/>
        </w:rPr>
      </w:pPr>
      <w:r w:rsidRPr="005D0AEB">
        <w:rPr>
          <w:rFonts w:ascii="Century" w:hAnsi="Century"/>
          <w:i/>
          <w:color w:val="00FF00"/>
          <w:sz w:val="28"/>
          <w:szCs w:val="28"/>
          <w:u w:val="single"/>
        </w:rPr>
        <w:t>Классный час</w:t>
      </w:r>
    </w:p>
    <w:p w:rsidR="005D0AEB" w:rsidRPr="005D0AEB" w:rsidRDefault="005D0AEB" w:rsidP="005D0AEB">
      <w:pPr>
        <w:jc w:val="center"/>
        <w:rPr>
          <w:rFonts w:ascii="Century" w:hAnsi="Century"/>
          <w:i/>
          <w:color w:val="FF0000"/>
          <w:sz w:val="28"/>
          <w:szCs w:val="28"/>
        </w:rPr>
      </w:pPr>
      <w:r w:rsidRPr="005D0AEB">
        <w:rPr>
          <w:rFonts w:ascii="Century" w:hAnsi="Century"/>
          <w:i/>
          <w:color w:val="FF0000"/>
          <w:sz w:val="28"/>
          <w:szCs w:val="28"/>
        </w:rPr>
        <w:t>"Цветы – глаза  Земли".</w:t>
      </w:r>
    </w:p>
    <w:p w:rsidR="005D0AEB" w:rsidRPr="005D0AEB" w:rsidRDefault="005D0AEB" w:rsidP="005D0AEB">
      <w:pPr>
        <w:rPr>
          <w:rFonts w:ascii="Century" w:hAnsi="Century"/>
          <w:i/>
          <w:color w:val="FF0000"/>
          <w:sz w:val="28"/>
          <w:szCs w:val="28"/>
        </w:rPr>
      </w:pP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FF0000"/>
          <w:sz w:val="28"/>
          <w:szCs w:val="28"/>
        </w:rPr>
        <w:t xml:space="preserve">Цели: </w:t>
      </w:r>
      <w:r w:rsidRPr="005D0AEB">
        <w:rPr>
          <w:rFonts w:ascii="Century" w:hAnsi="Century"/>
          <w:i/>
          <w:color w:val="0000FF"/>
          <w:sz w:val="28"/>
          <w:szCs w:val="28"/>
        </w:rPr>
        <w:t>расширять кругозор, познакомить ребят с историей цветов,</w:t>
      </w:r>
      <w:r w:rsidRPr="005D0AEB">
        <w:rPr>
          <w:rFonts w:ascii="Century" w:hAnsi="Century"/>
          <w:i/>
          <w:color w:val="FF0000"/>
          <w:sz w:val="28"/>
          <w:szCs w:val="28"/>
        </w:rPr>
        <w:t xml:space="preserve"> </w:t>
      </w:r>
      <w:r w:rsidRPr="005D0AEB">
        <w:rPr>
          <w:rFonts w:ascii="Century" w:hAnsi="Century"/>
          <w:i/>
          <w:color w:val="0000FF"/>
          <w:sz w:val="28"/>
          <w:szCs w:val="28"/>
        </w:rPr>
        <w:t>бережным отношением к природе.</w:t>
      </w:r>
    </w:p>
    <w:p w:rsidR="005D0AEB" w:rsidRPr="005D0AEB" w:rsidRDefault="005D0AEB" w:rsidP="005D0AEB">
      <w:pPr>
        <w:rPr>
          <w:rFonts w:ascii="Century" w:hAnsi="Century"/>
          <w:i/>
          <w:color w:val="FF0000"/>
          <w:sz w:val="28"/>
          <w:szCs w:val="28"/>
          <w:u w:val="single"/>
        </w:rPr>
      </w:pPr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>Оформление класса</w:t>
      </w:r>
    </w:p>
    <w:p w:rsidR="005D0AEB" w:rsidRPr="005D0AEB" w:rsidRDefault="005D0AEB" w:rsidP="005D0AEB">
      <w:pPr>
        <w:rPr>
          <w:rFonts w:ascii="Century" w:hAnsi="Century"/>
          <w:i/>
          <w:color w:val="FF0000"/>
          <w:sz w:val="28"/>
          <w:szCs w:val="28"/>
        </w:rPr>
      </w:pP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1. Эпиграф на ватмане.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2. Знаки зодиака в виде эмблем у каждого ученика.  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3. Высокая ваза с розой; корзина с цветами от "Флоры"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4. Разные виды тканей: </w:t>
      </w:r>
      <w:proofErr w:type="gramStart"/>
      <w:r w:rsidRPr="005D0AEB">
        <w:rPr>
          <w:rFonts w:ascii="Century" w:hAnsi="Century"/>
          <w:i/>
          <w:color w:val="0000FF"/>
          <w:sz w:val="28"/>
          <w:szCs w:val="28"/>
        </w:rPr>
        <w:t>красная</w:t>
      </w:r>
      <w:proofErr w:type="gramEnd"/>
      <w:r w:rsidRPr="005D0AEB">
        <w:rPr>
          <w:rFonts w:ascii="Century" w:hAnsi="Century"/>
          <w:i/>
          <w:color w:val="0000FF"/>
          <w:sz w:val="28"/>
          <w:szCs w:val="28"/>
        </w:rPr>
        <w:t xml:space="preserve">, черная, </w:t>
      </w:r>
      <w:proofErr w:type="spellStart"/>
      <w:r w:rsidRPr="005D0AEB">
        <w:rPr>
          <w:rFonts w:ascii="Century" w:hAnsi="Century"/>
          <w:i/>
          <w:color w:val="0000FF"/>
          <w:sz w:val="28"/>
          <w:szCs w:val="28"/>
        </w:rPr>
        <w:t>голубая</w:t>
      </w:r>
      <w:proofErr w:type="spellEnd"/>
      <w:r w:rsidRPr="005D0AEB">
        <w:rPr>
          <w:rFonts w:ascii="Century" w:hAnsi="Century"/>
          <w:i/>
          <w:color w:val="0000FF"/>
          <w:sz w:val="28"/>
          <w:szCs w:val="28"/>
        </w:rPr>
        <w:t>, белая.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5. Все цветы знаков Зодиака.  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6. Круг поделен белыми полосками бумаги на доске на 4 части, т.е. 4 стихии: огонь, земля, вода, воздух.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  <w:lang w:val="ru-RU"/>
        </w:rPr>
      </w:pPr>
      <w:r w:rsidRPr="005D0AEB">
        <w:rPr>
          <w:rFonts w:ascii="Century" w:hAnsi="Century"/>
        </w:rPr>
        <w:pict>
          <v:oval id="_x0000_s1028" style="position:absolute;margin-left:65.95pt;margin-top:10.5pt;width:276.75pt;height:248.25pt;z-index:251660288;mso-wrap-style:none;v-text-anchor:middle" strokecolor="blue" strokeweight=".26mm">
            <v:fill color2="black"/>
            <v:stroke color2="yellow" joinstyle="miter"/>
          </v:oval>
        </w:pict>
      </w:r>
      <w:r w:rsidRPr="005D0AEB">
        <w:rPr>
          <w:rFonts w:ascii="Century" w:hAnsi="Century"/>
        </w:rPr>
        <w:pict>
          <v:line id="_x0000_s1029" style="position:absolute;z-index:251661312" from="206.25pt,10.5pt" to="206.25pt,258.75pt" strokecolor="blue" strokeweight=".26mm">
            <v:stroke color2="yellow" joinstyle="miter"/>
          </v:line>
        </w:pic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  <w:lang w:val="ru-RU"/>
        </w:rPr>
      </w:pP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  <w:lang w:val="ru-RU"/>
        </w:rPr>
      </w:pPr>
      <w:r w:rsidRPr="005D0AEB">
        <w:rPr>
          <w:rFonts w:ascii="Century" w:hAnsi="Century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margin-left:49.45pt;margin-top:3.75pt;width:118.45pt;height:90.55pt;rotation:11;z-index:251666432;mso-wrap-style:none;v-text-anchor:middle" adj="6924" fillcolor="#60c" strokecolor="#c9f" strokeweight=".26mm">
            <v:fill color2="#c0c" type="gradient"/>
            <v:stroke color2="#360" joinstyle="miter"/>
            <v:shadow on="t" color="#99f" opacity="52436f" offset="1.06mm,1.06mm"/>
            <v:textpath style="font-family:&quot;Monotype Corsiva&quot;;font-style:italic;v-text-kern:t" fitpath="t" string="             вода"/>
          </v:shape>
        </w:pict>
      </w:r>
    </w:p>
    <w:p w:rsidR="005D0AEB" w:rsidRPr="005D0AEB" w:rsidRDefault="005D0AEB" w:rsidP="005D0AEB">
      <w:pPr>
        <w:rPr>
          <w:rFonts w:ascii="Century" w:hAnsi="Century"/>
          <w:i/>
          <w:color w:val="00FF00"/>
          <w:sz w:val="28"/>
          <w:szCs w:val="28"/>
        </w:rPr>
      </w:pPr>
      <w:r w:rsidRPr="005D0AEB">
        <w:rPr>
          <w:rFonts w:ascii="Century" w:hAnsi="Century"/>
          <w:i/>
          <w:color w:val="00FF00"/>
          <w:sz w:val="28"/>
          <w:szCs w:val="28"/>
        </w:rPr>
        <w:t>скорпион                                                                                    козерог</w:t>
      </w:r>
    </w:p>
    <w:p w:rsidR="005D0AEB" w:rsidRPr="005D0AEB" w:rsidRDefault="005D0AEB" w:rsidP="005D0AEB">
      <w:pPr>
        <w:rPr>
          <w:rFonts w:ascii="Century" w:hAnsi="Century"/>
          <w:i/>
          <w:color w:val="00FF00"/>
          <w:sz w:val="28"/>
          <w:szCs w:val="28"/>
        </w:rPr>
      </w:pPr>
      <w:r w:rsidRPr="005D0AEB">
        <w:rPr>
          <w:rFonts w:ascii="Century" w:hAnsi="Centur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92.75pt;margin-top:.1pt;width:107.3pt;height:32.35pt;z-index:251662336;mso-wrap-style:none;v-text-anchor:middle" fillcolor="#06c" strokecolor="#9cf" strokeweight=".53mm">
            <v:fill color2="#f93"/>
            <v:stroke color2="#630" joinstyle="miter"/>
            <v:shadow on="t" color="#900" offset=".62mm,.62mm"/>
            <v:textpath style="font-family:&quot;Monotype Corsiva&quot;;font-style:italic;v-text-kern:t" fitpath="t" string="        земля"/>
          </v:shape>
        </w:pict>
      </w:r>
      <w:r w:rsidRPr="005D0AEB">
        <w:rPr>
          <w:rFonts w:ascii="Century" w:hAnsi="Century"/>
          <w:i/>
          <w:color w:val="00FF00"/>
          <w:sz w:val="28"/>
          <w:szCs w:val="28"/>
        </w:rPr>
        <w:t>рак                                                                                              телец</w:t>
      </w:r>
    </w:p>
    <w:p w:rsidR="005D0AEB" w:rsidRPr="005D0AEB" w:rsidRDefault="005D0AEB" w:rsidP="005D0AEB">
      <w:pPr>
        <w:rPr>
          <w:rFonts w:ascii="Century" w:hAnsi="Century"/>
          <w:i/>
          <w:color w:val="00FF00"/>
          <w:sz w:val="28"/>
          <w:szCs w:val="28"/>
        </w:rPr>
      </w:pPr>
      <w:r w:rsidRPr="005D0AEB">
        <w:rPr>
          <w:rFonts w:ascii="Century" w:hAnsi="Century"/>
          <w:i/>
          <w:color w:val="00FF00"/>
          <w:sz w:val="28"/>
          <w:szCs w:val="28"/>
        </w:rPr>
        <w:t xml:space="preserve">рыбы                                                                                               дева                    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                                                 </w:t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3" type="#_x0000_t156" style="position:absolute;margin-left:71.2pt;margin-top:6.3pt;width:271.5pt;height:55.5pt;z-index:251665408;mso-wrap-style:none;v-text-anchor:middle" adj="1400" fillcolor="#99f" stroked="f">
            <v:fill color2="#099" type="gradient"/>
            <v:shadow on="t" color="silver" opacity="52436f" offset="1.06mm,1.06mm"/>
            <v:textpath style="font-family:&quot;Times New Roman&quot;;v-text-kern:t" fitpath="t" xscale="f" string="              ваза с розой"/>
          </v:shape>
        </w:pict>
      </w:r>
    </w:p>
    <w:p w:rsidR="005D0AEB" w:rsidRPr="005D0AEB" w:rsidRDefault="005D0AEB" w:rsidP="005D0AEB">
      <w:pPr>
        <w:rPr>
          <w:rFonts w:ascii="Century" w:hAnsi="Century"/>
          <w:i/>
          <w:color w:val="FF0000"/>
          <w:sz w:val="28"/>
          <w:szCs w:val="28"/>
        </w:rPr>
      </w:pPr>
      <w:r w:rsidRPr="005D0AEB">
        <w:rPr>
          <w:rFonts w:ascii="Century" w:hAnsi="Century"/>
        </w:rPr>
        <w:pict>
          <v:line id="_x0000_s1035" style="position:absolute;z-index:251667456" from="76.45pt,7.45pt" to="335.95pt,7.45pt" strokecolor="blue" strokeweight=".26mm">
            <v:stroke color2="yellow" joinstyle="miter"/>
          </v:line>
        </w:pict>
      </w: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5D0AEB">
        <w:rPr>
          <w:rFonts w:ascii="Century" w:hAnsi="Century"/>
          <w:i/>
          <w:color w:val="FF0000"/>
          <w:sz w:val="28"/>
          <w:szCs w:val="28"/>
        </w:rPr>
        <w:t xml:space="preserve">водолей                                                                                         овен </w:t>
      </w:r>
    </w:p>
    <w:p w:rsidR="005D0AEB" w:rsidRPr="005D0AEB" w:rsidRDefault="005D0AEB" w:rsidP="005D0AEB">
      <w:pPr>
        <w:rPr>
          <w:rFonts w:ascii="Century" w:hAnsi="Century"/>
          <w:i/>
          <w:color w:val="FF0000"/>
          <w:sz w:val="28"/>
          <w:szCs w:val="28"/>
        </w:rPr>
      </w:pPr>
      <w:r w:rsidRPr="005D0AEB">
        <w:rPr>
          <w:rFonts w:ascii="Century" w:hAnsi="Century"/>
          <w:i/>
          <w:color w:val="FF0000"/>
          <w:sz w:val="28"/>
          <w:szCs w:val="28"/>
        </w:rPr>
        <w:t>близнецы                                                                                       лев</w:t>
      </w:r>
    </w:p>
    <w:p w:rsidR="005D0AEB" w:rsidRPr="005D0AEB" w:rsidRDefault="005D0AEB" w:rsidP="005D0AEB">
      <w:pPr>
        <w:rPr>
          <w:rFonts w:ascii="Century" w:hAnsi="Century"/>
          <w:i/>
          <w:color w:val="FF0000"/>
          <w:sz w:val="28"/>
          <w:szCs w:val="28"/>
        </w:rPr>
      </w:pPr>
      <w:r w:rsidRPr="005D0AEB">
        <w:rPr>
          <w:rFonts w:ascii="Century" w:hAnsi="Century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1" type="#_x0000_t158" style="position:absolute;margin-left:173.25pt;margin-top:12.6pt;width:93pt;height:40.85pt;z-index:251663360;mso-wrap-style:none;v-text-anchor:middle" adj="1400" fillcolor="#3cf" strokecolor="#009" strokeweight=".35mm">
            <v:fill color2="#c30"/>
            <v:stroke color2="#ff6" joinstyle="miter"/>
            <v:shadow on="t" color="#009" offset="2.47mm,-2.46mm"/>
            <v:textpath style="font-family:&quot;Monotype Corsiva&quot;;font-style:italic;v-text-spacing:52400f;v-text-kern:t" fitpath="t" xscale="f" string="                    огонь"/>
          </v:shape>
        </w:pict>
      </w:r>
      <w:r w:rsidRPr="005D0AEB">
        <w:rPr>
          <w:rFonts w:ascii="Century" w:hAnsi="Century"/>
        </w:rPr>
        <w:pict>
          <v:shape id="_x0000_s1032" type="#_x0000_t136" style="position:absolute;margin-left:88.45pt;margin-top:12.6pt;width:113.3pt;height:41.25pt;z-index:251664384;mso-wrap-style:none;v-text-anchor:middle" fillcolor="#369" stroked="f">
            <v:fill color2="#c96"/>
            <v:shadow on="t" color="#b2b2b2" opacity="52436f" offset="1.06mm,.62mm"/>
            <v:textpath style="font-family:&quot;Times New Roman&quot;;v-text-kern:t" fitpath="t" string="        воздух"/>
          </v:shape>
        </w:pict>
      </w:r>
      <w:r w:rsidRPr="005D0AEB">
        <w:rPr>
          <w:rFonts w:ascii="Century" w:hAnsi="Century"/>
          <w:i/>
          <w:color w:val="FF0000"/>
          <w:sz w:val="28"/>
          <w:szCs w:val="28"/>
        </w:rPr>
        <w:t>весы                                                                                              стрелец</w:t>
      </w:r>
    </w:p>
    <w:p w:rsidR="005D0AEB" w:rsidRPr="005D0AEB" w:rsidRDefault="005D0AEB" w:rsidP="005D0AEB">
      <w:pPr>
        <w:jc w:val="center"/>
        <w:rPr>
          <w:rFonts w:ascii="Century" w:hAnsi="Century"/>
          <w:i/>
          <w:color w:val="FF0000"/>
          <w:sz w:val="28"/>
          <w:szCs w:val="28"/>
        </w:rPr>
      </w:pPr>
    </w:p>
    <w:p w:rsidR="005D0AEB" w:rsidRPr="005D0AEB" w:rsidRDefault="005D0AEB" w:rsidP="005D0AEB">
      <w:pPr>
        <w:jc w:val="center"/>
        <w:rPr>
          <w:rFonts w:ascii="Century" w:hAnsi="Century"/>
          <w:i/>
          <w:color w:val="FF0000"/>
          <w:sz w:val="28"/>
          <w:szCs w:val="28"/>
        </w:rPr>
      </w:pPr>
      <w:r w:rsidRPr="005D0AEB">
        <w:rPr>
          <w:rFonts w:ascii="Century" w:hAnsi="Century"/>
          <w:i/>
          <w:color w:val="FF0000"/>
          <w:sz w:val="28"/>
          <w:szCs w:val="28"/>
        </w:rPr>
        <w:t xml:space="preserve">                                    </w:t>
      </w:r>
    </w:p>
    <w:p w:rsidR="005D0AEB" w:rsidRPr="005D0AEB" w:rsidRDefault="005D0AEB" w:rsidP="005D0AEB">
      <w:pPr>
        <w:jc w:val="center"/>
        <w:rPr>
          <w:rFonts w:ascii="Century" w:hAnsi="Century"/>
          <w:i/>
          <w:color w:val="FF0000"/>
          <w:sz w:val="28"/>
          <w:szCs w:val="28"/>
        </w:rPr>
      </w:pPr>
    </w:p>
    <w:p w:rsidR="005D0AEB" w:rsidRPr="005D0AEB" w:rsidRDefault="005D0AEB" w:rsidP="005D0AEB">
      <w:pPr>
        <w:jc w:val="center"/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7. учеников рассадить по стихиям, всего 4 парты, покрытые тканями</w:t>
      </w:r>
    </w:p>
    <w:p w:rsidR="005D0AEB" w:rsidRPr="005D0AEB" w:rsidRDefault="005D0AEB" w:rsidP="005D0AEB">
      <w:pPr>
        <w:jc w:val="center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(в соответствии с</w:t>
      </w:r>
      <w:r w:rsidRPr="005D0AEB">
        <w:rPr>
          <w:rFonts w:ascii="Century" w:hAnsi="Century"/>
          <w:i/>
          <w:color w:val="3366FF"/>
          <w:sz w:val="28"/>
          <w:szCs w:val="28"/>
        </w:rPr>
        <w:t xml:space="preserve"> </w:t>
      </w:r>
      <w:r w:rsidRPr="005D0AEB">
        <w:rPr>
          <w:rFonts w:ascii="Century" w:hAnsi="Century"/>
          <w:i/>
          <w:color w:val="0000FF"/>
          <w:sz w:val="28"/>
          <w:szCs w:val="28"/>
        </w:rPr>
        <w:t>цветами и надписями названий стихий)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8. магнитофон, проигрыватель, диски, пластинки, кассеты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9. Литература: а) стихи К. Бальмонта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  М. Лермонтова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  О. Хайяма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б)  пословицы, поговорки, загадки, легенды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  <w:t xml:space="preserve">        в)  </w:t>
      </w:r>
      <w:proofErr w:type="spellStart"/>
      <w:r w:rsidRPr="005D0AEB">
        <w:rPr>
          <w:rFonts w:ascii="Century" w:hAnsi="Century"/>
          <w:i/>
          <w:color w:val="0000FF"/>
          <w:sz w:val="28"/>
          <w:szCs w:val="28"/>
        </w:rPr>
        <w:t>Антуан</w:t>
      </w:r>
      <w:proofErr w:type="spellEnd"/>
      <w:r w:rsidRPr="005D0AEB">
        <w:rPr>
          <w:rFonts w:ascii="Century" w:hAnsi="Century"/>
          <w:i/>
          <w:color w:val="0000FF"/>
          <w:sz w:val="28"/>
          <w:szCs w:val="28"/>
        </w:rPr>
        <w:t xml:space="preserve"> де Сент-Экзюпери "Маленький принц"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  <w:t xml:space="preserve">        г)  журналы, газеты.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Звучит музыка: оркестр под управлением Поля </w:t>
      </w:r>
      <w:proofErr w:type="spellStart"/>
      <w:r w:rsidRPr="005D0AEB">
        <w:rPr>
          <w:rFonts w:ascii="Century" w:hAnsi="Century"/>
          <w:i/>
          <w:color w:val="0000FF"/>
          <w:sz w:val="28"/>
          <w:szCs w:val="28"/>
        </w:rPr>
        <w:t>Мориа</w:t>
      </w:r>
      <w:proofErr w:type="spellEnd"/>
    </w:p>
    <w:p w:rsidR="005D0AEB" w:rsidRPr="005D0AEB" w:rsidRDefault="005D0AEB" w:rsidP="005D0AEB">
      <w:pPr>
        <w:rPr>
          <w:rFonts w:ascii="Century" w:hAnsi="Century"/>
          <w:i/>
          <w:color w:val="FF0000"/>
          <w:sz w:val="28"/>
          <w:szCs w:val="28"/>
        </w:rPr>
      </w:pPr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 xml:space="preserve">Эпиграф:  </w:t>
      </w:r>
      <w:r w:rsidRPr="005D0AEB">
        <w:rPr>
          <w:rFonts w:ascii="Century" w:hAnsi="Century"/>
          <w:i/>
          <w:color w:val="FF0000"/>
          <w:sz w:val="28"/>
          <w:szCs w:val="28"/>
        </w:rPr>
        <w:t xml:space="preserve">                                      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"Быть может, вся природа – 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lastRenderedPageBreak/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  <w:t xml:space="preserve">                    мозаика цветов?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Быть может вся природа –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                 различность голосов?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Быть может, вся природа –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                лишь числа и черты?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Быть может, вся природа –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                желанье красоты? …"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    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               Константин  Бальмонт.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Звучит музыка: П.И. Чайковский " Вальс цветов".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FF00"/>
          <w:sz w:val="28"/>
          <w:szCs w:val="28"/>
          <w:u w:val="single"/>
        </w:rPr>
        <w:t>Ведущий (</w:t>
      </w:r>
      <w:proofErr w:type="spellStart"/>
      <w:r w:rsidRPr="005D0AEB">
        <w:rPr>
          <w:rFonts w:ascii="Century" w:hAnsi="Century"/>
          <w:i/>
          <w:color w:val="00FF00"/>
          <w:sz w:val="28"/>
          <w:szCs w:val="28"/>
          <w:u w:val="single"/>
        </w:rPr>
        <w:t>Гагиева</w:t>
      </w:r>
      <w:proofErr w:type="spellEnd"/>
      <w:r w:rsidRPr="005D0AEB">
        <w:rPr>
          <w:rFonts w:ascii="Century" w:hAnsi="Century"/>
          <w:i/>
          <w:color w:val="00FF00"/>
          <w:sz w:val="28"/>
          <w:szCs w:val="28"/>
          <w:u w:val="single"/>
        </w:rPr>
        <w:t xml:space="preserve"> Ирина):</w:t>
      </w:r>
      <w:r w:rsidRPr="005D0AEB">
        <w:rPr>
          <w:rFonts w:ascii="Century" w:hAnsi="Century"/>
          <w:i/>
          <w:color w:val="0000FF"/>
          <w:sz w:val="28"/>
          <w:szCs w:val="28"/>
        </w:rPr>
        <w:t xml:space="preserve">  сегодняшнюю встречу, мы посвящаем цветам.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Цветы символ любви и воспоминания. Мир цветов удивителен и велик. На Земле тысячи, десятки тысяч цветов – и у каждого свое назначение, свой характер, своя история, своя сказка. Говорят, что тому, кто умеет понимать и ценить красоту, цветы рассказывают о своей жизни.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 xml:space="preserve">Люди разводят цветы почти также давно, как научились готовить пищу. У некоторых народов цветы стали настоящим национальным символом. К примеру, трон японского императора с </w:t>
      </w:r>
      <w:r w:rsidRPr="005D0AEB">
        <w:rPr>
          <w:rFonts w:ascii="Century" w:hAnsi="Century"/>
          <w:i/>
          <w:color w:val="0000FF"/>
          <w:sz w:val="28"/>
          <w:szCs w:val="28"/>
          <w:lang w:val="en-US"/>
        </w:rPr>
        <w:t>VIII</w:t>
      </w:r>
      <w:r w:rsidRPr="005D0AEB">
        <w:rPr>
          <w:rFonts w:ascii="Century" w:hAnsi="Century"/>
          <w:i/>
          <w:color w:val="0000FF"/>
          <w:sz w:val="28"/>
          <w:szCs w:val="28"/>
        </w:rPr>
        <w:t xml:space="preserve"> века зовется "</w:t>
      </w:r>
      <w:proofErr w:type="spellStart"/>
      <w:r w:rsidRPr="005D0AEB">
        <w:rPr>
          <w:rFonts w:ascii="Century" w:hAnsi="Century"/>
          <w:i/>
          <w:color w:val="0000FF"/>
          <w:sz w:val="28"/>
          <w:szCs w:val="28"/>
        </w:rPr>
        <w:t>хризантемовым</w:t>
      </w:r>
      <w:proofErr w:type="spellEnd"/>
      <w:r w:rsidRPr="005D0AEB">
        <w:rPr>
          <w:rFonts w:ascii="Century" w:hAnsi="Century"/>
          <w:i/>
          <w:color w:val="0000FF"/>
          <w:sz w:val="28"/>
          <w:szCs w:val="28"/>
        </w:rPr>
        <w:t>". Золотистая хризантема – символ солнца, от которого согласно легенде, произошел японский народ. Хризантема  украшает государственный герб и печать Японии.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>А страной тюльпанов считается Голландия.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Растения даруют не только красоту. Они еще дружат с человеком, помогают ему: врачуют, указывают дорогу, стерегут подземные клады, предсказывают погоду. Они и на пепелища приходят первыми, дают силу подняться лесам, "легким" нашей планеты.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>Цветы всегда были предметом воспевания влюбленных поэтов и художников, композиторов и писателей.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Звучит музыка: П.И. Чайковский "Времена года" ("Апрель"), в это время: </w:t>
      </w:r>
    </w:p>
    <w:p w:rsidR="005D0AEB" w:rsidRPr="005D0AEB" w:rsidRDefault="005D0AEB" w:rsidP="005D0AEB">
      <w:pPr>
        <w:rPr>
          <w:rFonts w:ascii="Century" w:hAnsi="Century"/>
          <w:i/>
          <w:color w:val="800000"/>
          <w:sz w:val="28"/>
          <w:szCs w:val="28"/>
          <w:u w:val="single"/>
        </w:rPr>
      </w:pPr>
      <w:r w:rsidRPr="005D0AEB">
        <w:rPr>
          <w:rFonts w:ascii="Century" w:hAnsi="Century"/>
          <w:i/>
          <w:color w:val="800000"/>
          <w:sz w:val="28"/>
          <w:szCs w:val="28"/>
          <w:u w:val="single"/>
        </w:rPr>
        <w:t>Гонец от богини Флоры (</w:t>
      </w:r>
      <w:proofErr w:type="spellStart"/>
      <w:r w:rsidRPr="005D0AEB">
        <w:rPr>
          <w:rFonts w:ascii="Century" w:hAnsi="Century"/>
          <w:i/>
          <w:color w:val="800000"/>
          <w:sz w:val="28"/>
          <w:szCs w:val="28"/>
          <w:u w:val="single"/>
        </w:rPr>
        <w:t>Джелиева</w:t>
      </w:r>
      <w:proofErr w:type="spellEnd"/>
      <w:r w:rsidRPr="005D0AEB">
        <w:rPr>
          <w:rFonts w:ascii="Century" w:hAnsi="Century"/>
          <w:i/>
          <w:color w:val="800000"/>
          <w:sz w:val="28"/>
          <w:szCs w:val="28"/>
          <w:u w:val="single"/>
        </w:rPr>
        <w:t xml:space="preserve"> Полина).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Стук в дверь: "Это 6 "г"? вам послание от богини Флоры.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Вносит. Отдает ведущей  (корзина с мимозой и открытка).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>Ведущая (</w:t>
      </w:r>
      <w:proofErr w:type="spellStart"/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>Лагодина</w:t>
      </w:r>
      <w:proofErr w:type="spellEnd"/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 xml:space="preserve"> Света):</w:t>
      </w:r>
      <w:r w:rsidRPr="005D0AEB">
        <w:rPr>
          <w:rFonts w:ascii="Century" w:hAnsi="Century"/>
          <w:i/>
          <w:color w:val="0000FF"/>
          <w:sz w:val="28"/>
          <w:szCs w:val="28"/>
        </w:rPr>
        <w:t xml:space="preserve"> "как это кстати. Большое спасибо".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Зачитывает открытку: текст.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 xml:space="preserve">Дорогие друзья! Примите мои сердечные пожелания с наступлением самой красивой и нежной поры года – весны. Это мой самый большой праздник – праздник победы моего царства над лютой и суровой зимой. Я надеюсь, мы принесли вам с первой весенней капелью капельку вдохновения, тепла, любви. А если это </w:t>
      </w:r>
      <w:r w:rsidRPr="005D0AEB">
        <w:rPr>
          <w:rFonts w:ascii="Century" w:hAnsi="Century"/>
          <w:i/>
          <w:color w:val="0000FF"/>
          <w:sz w:val="28"/>
          <w:szCs w:val="28"/>
        </w:rPr>
        <w:lastRenderedPageBreak/>
        <w:t xml:space="preserve">так, значит это ваша победа над пустотой, серостью, безнадежностью наших дней. Будьте всегда среди цветов, как сегодня.     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  <w:t>Богиня Флора.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Звучит легкая музыка: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>Ведущая (Мартынова Вероника):</w:t>
      </w:r>
      <w:r w:rsidRPr="005D0AEB">
        <w:rPr>
          <w:rFonts w:ascii="Century" w:hAnsi="Century"/>
          <w:i/>
          <w:color w:val="FF0000"/>
          <w:sz w:val="28"/>
          <w:szCs w:val="28"/>
        </w:rPr>
        <w:t xml:space="preserve">   </w:t>
      </w:r>
      <w:r w:rsidRPr="005D0AEB">
        <w:rPr>
          <w:rFonts w:ascii="Century" w:hAnsi="Century"/>
          <w:i/>
          <w:color w:val="0000FF"/>
          <w:sz w:val="28"/>
          <w:szCs w:val="28"/>
        </w:rPr>
        <w:t>на</w:t>
      </w:r>
      <w:r w:rsidRPr="005D0AEB">
        <w:rPr>
          <w:rFonts w:ascii="Century" w:hAnsi="Century"/>
          <w:i/>
          <w:color w:val="FF0000"/>
          <w:sz w:val="28"/>
          <w:szCs w:val="28"/>
        </w:rPr>
        <w:t xml:space="preserve"> </w:t>
      </w:r>
      <w:r w:rsidRPr="005D0AEB">
        <w:rPr>
          <w:rFonts w:ascii="Century" w:hAnsi="Century"/>
          <w:i/>
          <w:color w:val="0000FF"/>
          <w:sz w:val="28"/>
          <w:szCs w:val="28"/>
        </w:rPr>
        <w:t>сегодняшней встрече мы заняли свои места не совсем обычно.  Вы знаете, что существует 12 знаков Зодиака.</w:t>
      </w:r>
    </w:p>
    <w:p w:rsidR="005D0AEB" w:rsidRPr="005D0AEB" w:rsidRDefault="005D0AEB" w:rsidP="005D0AEB">
      <w:pPr>
        <w:rPr>
          <w:rFonts w:ascii="Century" w:hAnsi="Century"/>
          <w:i/>
          <w:color w:val="00FF00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И мы их распределим по стихиям, то есть </w:t>
      </w:r>
      <w:r w:rsidRPr="005D0AEB">
        <w:rPr>
          <w:rFonts w:ascii="Century" w:hAnsi="Century"/>
          <w:i/>
          <w:color w:val="00FF00"/>
          <w:sz w:val="28"/>
          <w:szCs w:val="28"/>
        </w:rPr>
        <w:t>Огонь, Воздух, Земля, Вода.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>Удивительно, но наибольшее количество учащихся в стихии Огня. Может потому наш класс считается очень активным. Пламя вашего огня распространяется на всех.</w:t>
      </w: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Цветам и нам, людям, необходимы все 4 стихии:</w:t>
      </w:r>
    </w:p>
    <w:p w:rsidR="005D0AEB" w:rsidRPr="005D0AEB" w:rsidRDefault="005D0AEB" w:rsidP="005D0AEB">
      <w:pPr>
        <w:numPr>
          <w:ilvl w:val="0"/>
          <w:numId w:val="1"/>
        </w:num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На Земле растем и живем</w:t>
      </w:r>
    </w:p>
    <w:p w:rsidR="005D0AEB" w:rsidRPr="005D0AEB" w:rsidRDefault="005D0AEB" w:rsidP="005D0AEB">
      <w:pPr>
        <w:numPr>
          <w:ilvl w:val="0"/>
          <w:numId w:val="1"/>
        </w:num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Вода для нас смысл жизни</w:t>
      </w:r>
    </w:p>
    <w:p w:rsidR="005D0AEB" w:rsidRPr="005D0AEB" w:rsidRDefault="005D0AEB" w:rsidP="005D0AEB">
      <w:pPr>
        <w:numPr>
          <w:ilvl w:val="0"/>
          <w:numId w:val="1"/>
        </w:num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Воздухом дышим</w:t>
      </w:r>
    </w:p>
    <w:p w:rsidR="005D0AEB" w:rsidRPr="005D0AEB" w:rsidRDefault="005D0AEB" w:rsidP="005D0AEB">
      <w:pPr>
        <w:numPr>
          <w:ilvl w:val="0"/>
          <w:numId w:val="1"/>
        </w:numPr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Тепло огня нас греет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Человеку не хватит, наверное, всей жизни, чтобы познать сокровенные тайны волшебного царства Флоры.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>Попробуем мы немножко приоткрыть завесу в этот тайный мир красоты. Быть может для кого-то это ново, но все цветы соответствуют знакам Зодиака, а значит особенностям человеческого характера.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>А введет в этот загадочный мир, королева цветов – роза!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Звучит музыка:        1. "Пение птиц "</w:t>
      </w:r>
      <w:proofErr w:type="spellStart"/>
      <w:r w:rsidRPr="005D0AEB">
        <w:rPr>
          <w:rFonts w:ascii="Century" w:hAnsi="Century"/>
          <w:i/>
          <w:color w:val="0000FF"/>
          <w:sz w:val="28"/>
          <w:szCs w:val="28"/>
        </w:rPr>
        <w:t>Солорий</w:t>
      </w:r>
      <w:proofErr w:type="spellEnd"/>
      <w:r w:rsidRPr="005D0AEB">
        <w:rPr>
          <w:rFonts w:ascii="Century" w:hAnsi="Century"/>
          <w:i/>
          <w:color w:val="0000FF"/>
          <w:sz w:val="28"/>
          <w:szCs w:val="28"/>
        </w:rPr>
        <w:t xml:space="preserve"> </w:t>
      </w:r>
      <w:proofErr w:type="spellStart"/>
      <w:r w:rsidRPr="005D0AEB">
        <w:rPr>
          <w:rFonts w:ascii="Century" w:hAnsi="Century"/>
          <w:i/>
          <w:color w:val="0000FF"/>
          <w:sz w:val="28"/>
          <w:szCs w:val="28"/>
        </w:rPr>
        <w:t>Гафиза</w:t>
      </w:r>
      <w:proofErr w:type="spellEnd"/>
      <w:r w:rsidRPr="005D0AEB">
        <w:rPr>
          <w:rFonts w:ascii="Century" w:hAnsi="Century"/>
          <w:i/>
          <w:color w:val="0000FF"/>
          <w:sz w:val="28"/>
          <w:szCs w:val="28"/>
        </w:rPr>
        <w:t>"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  <w:t xml:space="preserve">     2. "Аве Мария" в исполнении Р. </w:t>
      </w:r>
      <w:proofErr w:type="spellStart"/>
      <w:r w:rsidRPr="005D0AEB">
        <w:rPr>
          <w:rFonts w:ascii="Century" w:hAnsi="Century"/>
          <w:i/>
          <w:color w:val="0000FF"/>
          <w:sz w:val="28"/>
          <w:szCs w:val="28"/>
        </w:rPr>
        <w:t>Лоретти</w:t>
      </w:r>
      <w:proofErr w:type="spellEnd"/>
    </w:p>
    <w:p w:rsidR="005D0AEB" w:rsidRPr="005D0AEB" w:rsidRDefault="005D0AEB" w:rsidP="005D0AEB">
      <w:pPr>
        <w:jc w:val="both"/>
        <w:rPr>
          <w:rFonts w:ascii="Century" w:hAnsi="Century"/>
          <w:i/>
          <w:color w:val="00FF00"/>
          <w:sz w:val="28"/>
          <w:szCs w:val="28"/>
        </w:rPr>
      </w:pPr>
      <w:r w:rsidRPr="005D0AEB">
        <w:rPr>
          <w:rFonts w:ascii="Century" w:hAnsi="Century"/>
          <w:i/>
          <w:color w:val="00FF00"/>
          <w:sz w:val="28"/>
          <w:szCs w:val="28"/>
        </w:rPr>
        <w:t>Под музыку "Аве Мария" чтец (</w:t>
      </w:r>
      <w:proofErr w:type="spellStart"/>
      <w:r w:rsidRPr="005D0AEB">
        <w:rPr>
          <w:rFonts w:ascii="Century" w:hAnsi="Century"/>
          <w:i/>
          <w:color w:val="00FF00"/>
          <w:sz w:val="28"/>
          <w:szCs w:val="28"/>
        </w:rPr>
        <w:t>Петелин</w:t>
      </w:r>
      <w:proofErr w:type="spellEnd"/>
      <w:r w:rsidRPr="005D0AEB">
        <w:rPr>
          <w:rFonts w:ascii="Century" w:hAnsi="Century"/>
          <w:i/>
          <w:color w:val="00FF00"/>
          <w:sz w:val="28"/>
          <w:szCs w:val="28"/>
        </w:rPr>
        <w:t xml:space="preserve"> </w:t>
      </w:r>
      <w:proofErr w:type="spellStart"/>
      <w:r w:rsidRPr="005D0AEB">
        <w:rPr>
          <w:rFonts w:ascii="Century" w:hAnsi="Century"/>
          <w:i/>
          <w:color w:val="00FF00"/>
          <w:sz w:val="28"/>
          <w:szCs w:val="28"/>
        </w:rPr>
        <w:t>Болеслав</w:t>
      </w:r>
      <w:proofErr w:type="spellEnd"/>
      <w:r w:rsidRPr="005D0AEB">
        <w:rPr>
          <w:rFonts w:ascii="Century" w:hAnsi="Century"/>
          <w:i/>
          <w:color w:val="00FF00"/>
          <w:sz w:val="28"/>
          <w:szCs w:val="28"/>
        </w:rPr>
        <w:t>) подходит к вазе с розой, берет ее в руки и читает стихотворение: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FF0000"/>
          <w:sz w:val="28"/>
          <w:szCs w:val="28"/>
        </w:rPr>
      </w:pPr>
      <w:r w:rsidRPr="005D0AEB">
        <w:rPr>
          <w:rFonts w:ascii="Century" w:hAnsi="Century"/>
          <w:i/>
          <w:color w:val="FF0000"/>
          <w:sz w:val="28"/>
          <w:szCs w:val="28"/>
        </w:rPr>
        <w:t>С.Я. Маршак "Роза"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Поэты всех времен народов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Не устают творить о розе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Нет в мире ничего нежней и краше,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Раскрывшейся благоуханной чашей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Как он прекрасен, холоден и чист,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Глубокий кубок, полный аромата,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Как дружен с ним  простой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И скромный лист темно-зеленый, по краям зубчатый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 xml:space="preserve">Родиной розы считают Персию. По преданию, роза родилась с Афродитой – богиней красоты и любви, из морской пены. Поначалу она была белой, но от капельки крови богини, уколовшейся о шип, стала алой. 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lastRenderedPageBreak/>
        <w:tab/>
        <w:t>А еще белая роза считается символом сохранения тайны. Отсюда и выражение " Под розой сказано".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Звучит музыка: Огинский. "Полонез"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Я хочу рассказать вам об одном событии, происходившем на нашей земле в годы фашистской оккупации. Офицер-гестаповец целую ночь истязавший в тюрьме советских людей, придя домой ранним утром, любил наблюдать восход солнца, любовался красотой нового дня, а потом уходил в сад, поливал  розы…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Звучит музыка: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>Ведущая (</w:t>
      </w:r>
      <w:proofErr w:type="spellStart"/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>Джелиева</w:t>
      </w:r>
      <w:proofErr w:type="spellEnd"/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 xml:space="preserve"> Полина):</w:t>
      </w:r>
      <w:r w:rsidRPr="005D0AEB">
        <w:rPr>
          <w:rFonts w:ascii="Century" w:hAnsi="Century"/>
          <w:i/>
          <w:color w:val="0000FF"/>
          <w:sz w:val="28"/>
          <w:szCs w:val="28"/>
        </w:rPr>
        <w:t xml:space="preserve">   Что же значат другие цветы в нашей жизни.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  <w:t>Давайте посмотрим.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800000"/>
          <w:sz w:val="28"/>
          <w:szCs w:val="28"/>
          <w:u w:val="single"/>
        </w:rPr>
      </w:pPr>
      <w:r w:rsidRPr="005D0AEB">
        <w:rPr>
          <w:rFonts w:ascii="Century" w:hAnsi="Century"/>
          <w:i/>
          <w:color w:val="800000"/>
          <w:sz w:val="28"/>
          <w:szCs w:val="28"/>
          <w:u w:val="single"/>
        </w:rPr>
        <w:t>Символ Овена – фиалка (</w:t>
      </w:r>
      <w:proofErr w:type="spellStart"/>
      <w:r w:rsidRPr="005D0AEB">
        <w:rPr>
          <w:rFonts w:ascii="Century" w:hAnsi="Century"/>
          <w:i/>
          <w:color w:val="800000"/>
          <w:sz w:val="28"/>
          <w:szCs w:val="28"/>
          <w:u w:val="single"/>
        </w:rPr>
        <w:t>Икаева</w:t>
      </w:r>
      <w:proofErr w:type="spellEnd"/>
      <w:r w:rsidRPr="005D0AEB">
        <w:rPr>
          <w:rFonts w:ascii="Century" w:hAnsi="Century"/>
          <w:i/>
          <w:color w:val="800000"/>
          <w:sz w:val="28"/>
          <w:szCs w:val="28"/>
          <w:u w:val="single"/>
        </w:rPr>
        <w:t xml:space="preserve"> Ирина):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>Фиалка считается символом пробуждения природы, ее весенних сил. В Древнем Риме и в Афинах это был самый почитаемый цветок. По древнегреческой легенде бог солнца Аполлон преследовал своими горячими лучами одну из красавиц дочерей Атланта. Бедняжка, отчаявшись, попросила помощи у Зевса. Тот сжалился и превратил ее в фиалку, которая укрылась в тенистой зелени кустов.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>Лесная фея, застенчивая, скромная – такими эпитетами наделяют фиалку люди. Фиалка была любимым цветком русской актрисы Ермоловой, Александр Блок воспевал ее, Тургенев своим друзьям преподносил только фиалки.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 xml:space="preserve"> Омар Хайям сказал о ней:          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И где бы на земле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Ни выросла фиалка, знай – 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Родинкой красавицы она была …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Звучит музыка: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339966"/>
          <w:sz w:val="28"/>
          <w:szCs w:val="28"/>
          <w:u w:val="single"/>
        </w:rPr>
      </w:pPr>
      <w:r w:rsidRPr="005D0AEB">
        <w:rPr>
          <w:rFonts w:ascii="Century" w:hAnsi="Century"/>
          <w:i/>
          <w:color w:val="339966"/>
          <w:sz w:val="28"/>
          <w:szCs w:val="28"/>
          <w:u w:val="single"/>
        </w:rPr>
        <w:t>Телец (Коваленко Артур):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339966"/>
          <w:sz w:val="28"/>
          <w:szCs w:val="28"/>
        </w:rPr>
      </w:pP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…Росой обрызганной душистой,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румяным вечером иль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утра в час златой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proofErr w:type="gramStart"/>
      <w:r w:rsidRPr="005D0AEB">
        <w:rPr>
          <w:rFonts w:ascii="Century" w:hAnsi="Century"/>
          <w:i/>
          <w:color w:val="0000FF"/>
          <w:sz w:val="28"/>
          <w:szCs w:val="28"/>
        </w:rPr>
        <w:t>из- под куста мне ландыш серебристый,</w:t>
      </w:r>
      <w:proofErr w:type="gramEnd"/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приветливо кивает головой …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Так писал поэт М.Ю.Лермонтов о цветах тельцов – ландышах.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Когда распускаются ландыши, кажется, сам воздух в лесу настоян на их ароматах, недаром говорят в народе: ландыши – дыши!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lastRenderedPageBreak/>
        <w:tab/>
        <w:t>Я к ним питаю самую страстную любовь – как-то признался П.И. Чайковский, говоря о ландышах! – царем цветов я признаю ландыш.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>К сожалению, исчезает этот цветок. Рвут его безжалостно, собирают в букеты, конечно приятно на него смотреть в комнате или подарить другу, но, сколько таких букетов вынесено из леса, сколько загублено цветов. Недаром они занесены в Красную Книгу (показывает ее).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>Не трогайте, не рвите ландыши, без этих белых огней темнее станет в лесу. В вашей душе. И может быть в целом мире.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Звучит музыка: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993366"/>
          <w:sz w:val="28"/>
          <w:szCs w:val="28"/>
          <w:u w:val="single"/>
        </w:rPr>
      </w:pPr>
      <w:r w:rsidRPr="005D0AEB">
        <w:rPr>
          <w:rFonts w:ascii="Century" w:hAnsi="Century"/>
          <w:i/>
          <w:color w:val="993366"/>
          <w:sz w:val="28"/>
          <w:szCs w:val="28"/>
          <w:u w:val="single"/>
        </w:rPr>
        <w:t xml:space="preserve">Близнецы (Назаров </w:t>
      </w:r>
      <w:proofErr w:type="spellStart"/>
      <w:r w:rsidRPr="005D0AEB">
        <w:rPr>
          <w:rFonts w:ascii="Century" w:hAnsi="Century"/>
          <w:i/>
          <w:color w:val="993366"/>
          <w:sz w:val="28"/>
          <w:szCs w:val="28"/>
          <w:u w:val="single"/>
        </w:rPr>
        <w:t>Азамат</w:t>
      </w:r>
      <w:proofErr w:type="spellEnd"/>
      <w:r w:rsidRPr="005D0AEB">
        <w:rPr>
          <w:rFonts w:ascii="Century" w:hAnsi="Century"/>
          <w:i/>
          <w:color w:val="993366"/>
          <w:sz w:val="28"/>
          <w:szCs w:val="28"/>
          <w:u w:val="single"/>
        </w:rPr>
        <w:t xml:space="preserve"> и Туаев Тимур):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993366"/>
          <w:sz w:val="28"/>
          <w:szCs w:val="28"/>
          <w:u w:val="single"/>
        </w:rPr>
      </w:pP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Много легенд известно о цветах. Мы расскажем о цветке Близнецов – Нарциссе. Жил когда-то прекрасный юноша, звали его Нарцисс, и был он сыном речного бога </w:t>
      </w:r>
      <w:proofErr w:type="spellStart"/>
      <w:r w:rsidRPr="005D0AEB">
        <w:rPr>
          <w:rFonts w:ascii="Century" w:hAnsi="Century"/>
          <w:i/>
          <w:color w:val="0000FF"/>
          <w:sz w:val="28"/>
          <w:szCs w:val="28"/>
        </w:rPr>
        <w:t>Нириса</w:t>
      </w:r>
      <w:proofErr w:type="spellEnd"/>
      <w:r w:rsidRPr="005D0AEB">
        <w:rPr>
          <w:rFonts w:ascii="Century" w:hAnsi="Century"/>
          <w:i/>
          <w:color w:val="0000FF"/>
          <w:sz w:val="28"/>
          <w:szCs w:val="28"/>
        </w:rPr>
        <w:t xml:space="preserve"> и прекрасной нимфы </w:t>
      </w:r>
      <w:proofErr w:type="spellStart"/>
      <w:r w:rsidRPr="005D0AEB">
        <w:rPr>
          <w:rFonts w:ascii="Century" w:hAnsi="Century"/>
          <w:i/>
          <w:color w:val="0000FF"/>
          <w:sz w:val="28"/>
          <w:szCs w:val="28"/>
        </w:rPr>
        <w:t>Лирионы</w:t>
      </w:r>
      <w:proofErr w:type="spellEnd"/>
      <w:r w:rsidRPr="005D0AEB">
        <w:rPr>
          <w:rFonts w:ascii="Century" w:hAnsi="Century"/>
          <w:i/>
          <w:color w:val="0000FF"/>
          <w:sz w:val="28"/>
          <w:szCs w:val="28"/>
        </w:rPr>
        <w:t xml:space="preserve">. Всем хорош и красив был юноша, и многие девушки добивались его любви, но он </w:t>
      </w:r>
      <w:proofErr w:type="gramStart"/>
      <w:r w:rsidRPr="005D0AEB">
        <w:rPr>
          <w:rFonts w:ascii="Century" w:hAnsi="Century"/>
          <w:i/>
          <w:color w:val="0000FF"/>
          <w:sz w:val="28"/>
          <w:szCs w:val="28"/>
        </w:rPr>
        <w:t>оставался ко всем безразличен</w:t>
      </w:r>
      <w:proofErr w:type="gramEnd"/>
      <w:r w:rsidRPr="005D0AEB">
        <w:rPr>
          <w:rFonts w:ascii="Century" w:hAnsi="Century"/>
          <w:i/>
          <w:color w:val="0000FF"/>
          <w:sz w:val="28"/>
          <w:szCs w:val="28"/>
        </w:rPr>
        <w:t xml:space="preserve">. Он никого не любил кроме самого себя. Отправившись на охоту, подошел Нарцисс к роднику, захотел напиться. Наклонился он к зеркальной воде и увидел вдруг самого себя. Увидел – не смог оторваться от своего собственного </w:t>
      </w:r>
      <w:proofErr w:type="gramStart"/>
      <w:r w:rsidRPr="005D0AEB">
        <w:rPr>
          <w:rFonts w:ascii="Century" w:hAnsi="Century"/>
          <w:i/>
          <w:color w:val="0000FF"/>
          <w:sz w:val="28"/>
          <w:szCs w:val="28"/>
        </w:rPr>
        <w:t>отражении</w:t>
      </w:r>
      <w:proofErr w:type="gramEnd"/>
      <w:r w:rsidRPr="005D0AEB">
        <w:rPr>
          <w:rFonts w:ascii="Century" w:hAnsi="Century"/>
          <w:i/>
          <w:color w:val="0000FF"/>
          <w:sz w:val="28"/>
          <w:szCs w:val="28"/>
        </w:rPr>
        <w:t xml:space="preserve">, так он был очарован собственным отражением. И так долго любовался, что забыл о еде, питье, о сне. 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>И превратился в душистый цветок.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>У разных народов Нарцисс имел разное значение: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>Древние Римляне встречали им победителей битв.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>На Кипре – это цветок погибших. В Германии Нарцисс – символ любви и счастливого брака.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Звучит музыка: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FF00"/>
          <w:sz w:val="28"/>
          <w:szCs w:val="28"/>
          <w:u w:val="single"/>
        </w:rPr>
        <w:t>Рак (</w:t>
      </w:r>
      <w:proofErr w:type="spellStart"/>
      <w:r w:rsidRPr="005D0AEB">
        <w:rPr>
          <w:rFonts w:ascii="Century" w:hAnsi="Century"/>
          <w:i/>
          <w:color w:val="00FF00"/>
          <w:sz w:val="28"/>
          <w:szCs w:val="28"/>
          <w:u w:val="single"/>
        </w:rPr>
        <w:t>Текоева</w:t>
      </w:r>
      <w:proofErr w:type="spellEnd"/>
      <w:r w:rsidRPr="005D0AEB">
        <w:rPr>
          <w:rFonts w:ascii="Century" w:hAnsi="Century"/>
          <w:i/>
          <w:color w:val="00FF00"/>
          <w:sz w:val="28"/>
          <w:szCs w:val="28"/>
          <w:u w:val="single"/>
        </w:rPr>
        <w:t xml:space="preserve"> Джессика):</w:t>
      </w:r>
      <w:r w:rsidRPr="005D0AEB">
        <w:rPr>
          <w:rFonts w:ascii="Century" w:hAnsi="Century"/>
          <w:i/>
          <w:color w:val="0000FF"/>
          <w:sz w:val="28"/>
          <w:szCs w:val="28"/>
        </w:rPr>
        <w:t xml:space="preserve">  Рак должен непременно обзавестись агавой. Когда в доме остро встанет вопрос "отцов и детей" срочно нести в дом горшок с агавой. Она умиротворяет атмосферу и наполняет ее нежностью. Агава принесет тому, кто уверен, что "правду знает он и его бабушка". Он поможет такому человеку расширить кругозор. Если у вас есть проблемы со здоровьем, агава тоже их снимет.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Звучит музыка: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800080"/>
          <w:sz w:val="28"/>
          <w:szCs w:val="28"/>
          <w:u w:val="single"/>
        </w:rPr>
        <w:t>Лев (Ермаков Женя):</w:t>
      </w:r>
      <w:r w:rsidRPr="005D0AEB">
        <w:rPr>
          <w:rFonts w:ascii="Century" w:hAnsi="Century"/>
          <w:i/>
          <w:color w:val="0000FF"/>
          <w:sz w:val="28"/>
          <w:szCs w:val="28"/>
        </w:rPr>
        <w:t xml:space="preserve">  Если Льву дорого семейное счастье, то ему надо заводить </w:t>
      </w:r>
      <w:proofErr w:type="spellStart"/>
      <w:r w:rsidRPr="005D0AEB">
        <w:rPr>
          <w:rFonts w:ascii="Century" w:hAnsi="Century"/>
          <w:i/>
          <w:color w:val="0000FF"/>
          <w:sz w:val="28"/>
          <w:szCs w:val="28"/>
        </w:rPr>
        <w:t>каллу</w:t>
      </w:r>
      <w:proofErr w:type="spellEnd"/>
      <w:r w:rsidRPr="005D0AEB">
        <w:rPr>
          <w:rFonts w:ascii="Century" w:hAnsi="Century"/>
          <w:i/>
          <w:color w:val="0000FF"/>
          <w:sz w:val="28"/>
          <w:szCs w:val="28"/>
        </w:rPr>
        <w:t xml:space="preserve">. Она эффективно переработает отрицательные эмоции спорщиков и упрямцев в звенящую радость. Рядом с ней нет </w:t>
      </w:r>
      <w:r w:rsidRPr="005D0AEB">
        <w:rPr>
          <w:rFonts w:ascii="Century" w:hAnsi="Century"/>
          <w:i/>
          <w:color w:val="0000FF"/>
          <w:sz w:val="28"/>
          <w:szCs w:val="28"/>
        </w:rPr>
        <w:lastRenderedPageBreak/>
        <w:t>места удрученности и унынию. Она поможет тем, кто болезненно реагирует на любую критику. А еще кала развивает фантазию. Она благотворно влияет на сердце.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Звучит музыка: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993366"/>
          <w:sz w:val="28"/>
          <w:szCs w:val="28"/>
          <w:u w:val="single"/>
        </w:rPr>
        <w:t>Дева (Хосроева Диана):</w:t>
      </w:r>
      <w:r w:rsidRPr="005D0AEB">
        <w:rPr>
          <w:rFonts w:ascii="Century" w:hAnsi="Century"/>
          <w:i/>
          <w:color w:val="0000FF"/>
          <w:sz w:val="28"/>
          <w:szCs w:val="28"/>
        </w:rPr>
        <w:t xml:space="preserve">   Монстера просто </w:t>
      </w:r>
      <w:proofErr w:type="gramStart"/>
      <w:r w:rsidRPr="005D0AEB">
        <w:rPr>
          <w:rFonts w:ascii="Century" w:hAnsi="Century"/>
          <w:i/>
          <w:color w:val="0000FF"/>
          <w:sz w:val="28"/>
          <w:szCs w:val="28"/>
        </w:rPr>
        <w:t>создана</w:t>
      </w:r>
      <w:proofErr w:type="gramEnd"/>
      <w:r w:rsidRPr="005D0AEB">
        <w:rPr>
          <w:rFonts w:ascii="Century" w:hAnsi="Century"/>
          <w:i/>
          <w:color w:val="0000FF"/>
          <w:sz w:val="28"/>
          <w:szCs w:val="28"/>
        </w:rPr>
        <w:t xml:space="preserve"> для Девы. Это растение призывает к порядку тех, у кого постоянно в голове "каша". Если в доме царит хаос, ни она вещь не кладется на место, заводите монстеру, она расставит все по местам.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Звучит музыка: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8080"/>
          <w:sz w:val="28"/>
          <w:szCs w:val="28"/>
        </w:rPr>
      </w:pPr>
      <w:r w:rsidRPr="005D0AEB">
        <w:rPr>
          <w:rFonts w:ascii="Century" w:hAnsi="Century"/>
          <w:i/>
          <w:color w:val="008080"/>
          <w:sz w:val="28"/>
          <w:szCs w:val="28"/>
          <w:u w:val="single"/>
        </w:rPr>
        <w:t>Скорпион (</w:t>
      </w:r>
      <w:proofErr w:type="spellStart"/>
      <w:r w:rsidRPr="005D0AEB">
        <w:rPr>
          <w:rFonts w:ascii="Century" w:hAnsi="Century"/>
          <w:i/>
          <w:color w:val="008080"/>
          <w:sz w:val="28"/>
          <w:szCs w:val="28"/>
          <w:u w:val="single"/>
        </w:rPr>
        <w:t>Бражниченко</w:t>
      </w:r>
      <w:proofErr w:type="spellEnd"/>
      <w:r w:rsidRPr="005D0AEB">
        <w:rPr>
          <w:rFonts w:ascii="Century" w:hAnsi="Century"/>
          <w:i/>
          <w:color w:val="008080"/>
          <w:sz w:val="28"/>
          <w:szCs w:val="28"/>
          <w:u w:val="single"/>
        </w:rPr>
        <w:t xml:space="preserve">  Дима):</w:t>
      </w:r>
      <w:r w:rsidRPr="005D0AEB">
        <w:rPr>
          <w:rFonts w:ascii="Century" w:hAnsi="Century"/>
          <w:i/>
          <w:color w:val="008080"/>
          <w:sz w:val="28"/>
          <w:szCs w:val="28"/>
        </w:rPr>
        <w:t xml:space="preserve">  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8080"/>
          <w:sz w:val="28"/>
          <w:szCs w:val="28"/>
        </w:rPr>
        <w:tab/>
        <w:t xml:space="preserve"> </w:t>
      </w:r>
      <w:r w:rsidRPr="005D0AEB">
        <w:rPr>
          <w:rFonts w:ascii="Century" w:hAnsi="Century"/>
          <w:i/>
          <w:color w:val="0000FF"/>
          <w:sz w:val="28"/>
          <w:szCs w:val="28"/>
        </w:rPr>
        <w:t>Кактус – это растение Скорпиона. Если в</w:t>
      </w:r>
      <w:r w:rsidRPr="005D0AEB">
        <w:rPr>
          <w:rFonts w:ascii="Century" w:hAnsi="Century"/>
          <w:i/>
          <w:color w:val="008080"/>
          <w:sz w:val="28"/>
          <w:szCs w:val="28"/>
        </w:rPr>
        <w:t xml:space="preserve"> </w:t>
      </w:r>
      <w:r w:rsidRPr="005D0AEB">
        <w:rPr>
          <w:rFonts w:ascii="Century" w:hAnsi="Century"/>
          <w:i/>
          <w:color w:val="0000FF"/>
          <w:sz w:val="28"/>
          <w:szCs w:val="28"/>
        </w:rPr>
        <w:t>доме случаются неожиданные приступы гнева и ярости, заведите кактус</w:t>
      </w:r>
      <w:r w:rsidRPr="005D0AEB">
        <w:rPr>
          <w:rFonts w:ascii="Century" w:hAnsi="Century"/>
          <w:i/>
          <w:color w:val="008080"/>
          <w:sz w:val="28"/>
          <w:szCs w:val="28"/>
        </w:rPr>
        <w:t xml:space="preserve">, </w:t>
      </w:r>
      <w:r w:rsidRPr="005D0AEB">
        <w:rPr>
          <w:rFonts w:ascii="Century" w:hAnsi="Century"/>
          <w:i/>
          <w:color w:val="0000FF"/>
          <w:sz w:val="28"/>
          <w:szCs w:val="28"/>
        </w:rPr>
        <w:t xml:space="preserve">он "потушит" пожар души. Кактус предохраняет Вас от скверных поступков. И самое ценное свойство: поставь кактус рядом с входной дверью или на подоконниках, и он оградит тебя от нечистой силы (подойти к двери и поставить на пол горшочек с кактусом). 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Звучит музыка: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CC99FF"/>
          <w:sz w:val="28"/>
          <w:szCs w:val="28"/>
          <w:u w:val="single"/>
        </w:rPr>
        <w:t>Стрелец (</w:t>
      </w:r>
      <w:proofErr w:type="spellStart"/>
      <w:r w:rsidRPr="005D0AEB">
        <w:rPr>
          <w:rFonts w:ascii="Century" w:hAnsi="Century"/>
          <w:i/>
          <w:color w:val="CC99FF"/>
          <w:sz w:val="28"/>
          <w:szCs w:val="28"/>
          <w:u w:val="single"/>
        </w:rPr>
        <w:t>Будаев</w:t>
      </w:r>
      <w:proofErr w:type="spellEnd"/>
      <w:r w:rsidRPr="005D0AEB">
        <w:rPr>
          <w:rFonts w:ascii="Century" w:hAnsi="Century"/>
          <w:i/>
          <w:color w:val="CC99FF"/>
          <w:sz w:val="28"/>
          <w:szCs w:val="28"/>
          <w:u w:val="single"/>
        </w:rPr>
        <w:t xml:space="preserve"> Георгий):</w:t>
      </w: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Растение Стрельца – Пальма.  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…В песчаных степях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Аравийской земли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Три гордые пальмы высоко росли …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М.Ю. Лермонтов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Между прочим, каждый год в середине сентября в арабских странах отмечают День финиковой пальмы. А самых красивых и работящих девушек и ныне сравнивают с пальмой – стройной красавицей средиземноморья. От названия пальма произошло слово паломник. Был такой обычай: верующие, ходившие к святым местам, привозили из Палестины диковинную для Руси пальмовую ветвь. Комнатные пальмы родичи </w:t>
      </w:r>
      <w:proofErr w:type="gramStart"/>
      <w:r w:rsidRPr="005D0AEB">
        <w:rPr>
          <w:rFonts w:ascii="Century" w:hAnsi="Century"/>
          <w:i/>
          <w:color w:val="0000FF"/>
          <w:sz w:val="28"/>
          <w:szCs w:val="28"/>
        </w:rPr>
        <w:t>кокосовым</w:t>
      </w:r>
      <w:proofErr w:type="gramEnd"/>
      <w:r w:rsidRPr="005D0AEB">
        <w:rPr>
          <w:rFonts w:ascii="Century" w:hAnsi="Century"/>
          <w:i/>
          <w:color w:val="0000FF"/>
          <w:sz w:val="28"/>
          <w:szCs w:val="28"/>
        </w:rPr>
        <w:t>, но меньше размерами. На Востоке говорят: "Будь плодовит как пальма,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  <w:t xml:space="preserve">         Будь свободен и высок как кипарис!"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Звучит музыка: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>Козерог (</w:t>
      </w:r>
      <w:proofErr w:type="spellStart"/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>Великодный</w:t>
      </w:r>
      <w:proofErr w:type="spellEnd"/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 xml:space="preserve">  </w:t>
      </w:r>
      <w:proofErr w:type="spellStart"/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>Дамир</w:t>
      </w:r>
      <w:proofErr w:type="spellEnd"/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>):</w:t>
      </w:r>
      <w:r w:rsidRPr="005D0AEB">
        <w:rPr>
          <w:rFonts w:ascii="Century" w:hAnsi="Century"/>
          <w:i/>
          <w:color w:val="0000FF"/>
          <w:sz w:val="28"/>
          <w:szCs w:val="28"/>
        </w:rPr>
        <w:t xml:space="preserve">    Козерогам подойдет плющ – растение радости и настоящих чувств. Благотворное действие плюща, дающего вам чувство уверенности в себе, по-видимому, связано с его внешним видом и энергетическим полем, а также со способностью токсины, содержащиеся в воздухе.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lastRenderedPageBreak/>
        <w:t>Я мечтаю о замке на вершине недосягаемой горы. Шпили этого замка поддерживали бы ниспадающие облака, а стены этого замка были бы увиты плющом.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Звучит музыка: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>Водолей (</w:t>
      </w:r>
      <w:proofErr w:type="spellStart"/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>Кокова</w:t>
      </w:r>
      <w:proofErr w:type="spellEnd"/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 xml:space="preserve"> </w:t>
      </w:r>
      <w:proofErr w:type="spellStart"/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>Дзерасса</w:t>
      </w:r>
      <w:proofErr w:type="spellEnd"/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>):</w:t>
      </w:r>
      <w:r w:rsidRPr="005D0AEB">
        <w:rPr>
          <w:rFonts w:ascii="Century" w:hAnsi="Century"/>
          <w:i/>
          <w:color w:val="0000FF"/>
          <w:sz w:val="28"/>
          <w:szCs w:val="28"/>
        </w:rPr>
        <w:t xml:space="preserve">   Водолею стоит завести комнатный клен. Он поможет бороться с грустью, скверными мыслями, тягостными переживаниями. Недовольные всем меланхолики и пессимисты, испытывают рядом с кленом состояние душевного подъема. Это растение хорошо гасит конфликты, убирая из нашей речи оскорбительные слова и интонации.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Звучит музыка: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8000"/>
          <w:sz w:val="28"/>
          <w:szCs w:val="28"/>
          <w:u w:val="single"/>
        </w:rPr>
        <w:t xml:space="preserve">Рыбы (Соловьева </w:t>
      </w:r>
      <w:proofErr w:type="spellStart"/>
      <w:r w:rsidRPr="005D0AEB">
        <w:rPr>
          <w:rFonts w:ascii="Century" w:hAnsi="Century"/>
          <w:i/>
          <w:color w:val="008000"/>
          <w:sz w:val="28"/>
          <w:szCs w:val="28"/>
          <w:u w:val="single"/>
        </w:rPr>
        <w:t>Элина</w:t>
      </w:r>
      <w:proofErr w:type="spellEnd"/>
      <w:r w:rsidRPr="005D0AEB">
        <w:rPr>
          <w:rFonts w:ascii="Century" w:hAnsi="Century"/>
          <w:i/>
          <w:color w:val="008000"/>
          <w:sz w:val="28"/>
          <w:szCs w:val="28"/>
          <w:u w:val="single"/>
        </w:rPr>
        <w:t>):</w:t>
      </w:r>
      <w:r w:rsidRPr="005D0AEB">
        <w:rPr>
          <w:rFonts w:ascii="Century" w:hAnsi="Century"/>
          <w:i/>
          <w:color w:val="0000FF"/>
          <w:sz w:val="28"/>
          <w:szCs w:val="28"/>
        </w:rPr>
        <w:t xml:space="preserve">   Символ Рыб – Подснежник. Цветы – подснежники  приходят к нам прямо из царства вьюг и снега. Древняя легенда рассказывает. Давным-давно, когда на земле только начиналась жизнь, Адам и Ева были изгнаны из Рая, шел сильный снег, и Еве стало холодно. Тогда пожалев ее, несколько снежинок превратились в цветы. Увидев это, Ева повеселела, в ней ожила надежда. Так вот и стал подснежник знаком приближения спасительного тепла. Еще лежат снежные сугробы, а на проталинах уже увидишь </w:t>
      </w:r>
      <w:proofErr w:type="spellStart"/>
      <w:r w:rsidRPr="005D0AEB">
        <w:rPr>
          <w:rFonts w:ascii="Century" w:hAnsi="Century"/>
          <w:i/>
          <w:color w:val="0000FF"/>
          <w:sz w:val="28"/>
          <w:szCs w:val="28"/>
        </w:rPr>
        <w:t>голубые</w:t>
      </w:r>
      <w:proofErr w:type="spellEnd"/>
      <w:r w:rsidRPr="005D0AEB">
        <w:rPr>
          <w:rFonts w:ascii="Century" w:hAnsi="Century"/>
          <w:i/>
          <w:color w:val="0000FF"/>
          <w:sz w:val="28"/>
          <w:szCs w:val="28"/>
        </w:rPr>
        <w:t>, как небо, цветочки – маленькие, тихие, нежно пахнущие. И начинает казаться, что именно их крохотных, но смелых, испугалась зима и сдалась.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>Я о них первый раз узнал из сказки С.Я. Маршака "12 месяцев".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>Помните! Как это: " Разбегайтесь ручьи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    Растекайтесь лужи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  <w:t xml:space="preserve">       Вылезайте муравьи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   После зимней стужи.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   Пробирается медведь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   Сквозь лесной валежник.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   Стали птицы петь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   И  расцвел подснежник!"  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Звучит музыка: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00"/>
          <w:sz w:val="28"/>
          <w:szCs w:val="28"/>
          <w:u w:val="single"/>
        </w:rPr>
        <w:t>Весы (</w:t>
      </w:r>
      <w:proofErr w:type="spellStart"/>
      <w:r w:rsidRPr="005D0AEB">
        <w:rPr>
          <w:rFonts w:ascii="Century" w:hAnsi="Century"/>
          <w:i/>
          <w:color w:val="000000"/>
          <w:sz w:val="28"/>
          <w:szCs w:val="28"/>
          <w:u w:val="single"/>
        </w:rPr>
        <w:t>Лагодина</w:t>
      </w:r>
      <w:proofErr w:type="spellEnd"/>
      <w:r w:rsidRPr="005D0AEB">
        <w:rPr>
          <w:rFonts w:ascii="Century" w:hAnsi="Century"/>
          <w:i/>
          <w:color w:val="000000"/>
          <w:sz w:val="28"/>
          <w:szCs w:val="28"/>
          <w:u w:val="single"/>
        </w:rPr>
        <w:t xml:space="preserve"> Светлана):</w:t>
      </w:r>
      <w:r w:rsidRPr="005D0AEB">
        <w:rPr>
          <w:rFonts w:ascii="Century" w:hAnsi="Century"/>
          <w:i/>
          <w:color w:val="0000FF"/>
          <w:sz w:val="28"/>
          <w:szCs w:val="28"/>
        </w:rPr>
        <w:t xml:space="preserve">  Цветок Весов – мимоза.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Мимоза по преданию была любимым цветком красавицы </w:t>
      </w:r>
      <w:proofErr w:type="spellStart"/>
      <w:r w:rsidRPr="005D0AEB">
        <w:rPr>
          <w:rFonts w:ascii="Century" w:hAnsi="Century"/>
          <w:i/>
          <w:color w:val="0000FF"/>
          <w:sz w:val="28"/>
          <w:szCs w:val="28"/>
        </w:rPr>
        <w:t>Нефертити</w:t>
      </w:r>
      <w:proofErr w:type="spellEnd"/>
      <w:r w:rsidRPr="005D0AEB">
        <w:rPr>
          <w:rFonts w:ascii="Century" w:hAnsi="Century"/>
          <w:i/>
          <w:color w:val="0000FF"/>
          <w:sz w:val="28"/>
          <w:szCs w:val="28"/>
        </w:rPr>
        <w:t>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Говорят. Что </w:t>
      </w:r>
      <w:proofErr w:type="spellStart"/>
      <w:r w:rsidRPr="005D0AEB">
        <w:rPr>
          <w:rFonts w:ascii="Century" w:hAnsi="Century"/>
          <w:i/>
          <w:color w:val="0000FF"/>
          <w:sz w:val="28"/>
          <w:szCs w:val="28"/>
        </w:rPr>
        <w:t>Нефертити</w:t>
      </w:r>
      <w:proofErr w:type="spellEnd"/>
      <w:r w:rsidRPr="005D0AEB">
        <w:rPr>
          <w:rFonts w:ascii="Century" w:hAnsi="Century"/>
          <w:i/>
          <w:color w:val="0000FF"/>
          <w:sz w:val="28"/>
          <w:szCs w:val="28"/>
        </w:rPr>
        <w:t xml:space="preserve"> была и остается самой красивой женщиной на земле. И хотя она жила много тысячелетий назад, до сих пор диктует всей прекрасной половине рода человеческого свои законы. Моды, прически, украшения в туалете – идут от нее. И цветы … </w:t>
      </w:r>
      <w:r w:rsidRPr="005D0AEB">
        <w:rPr>
          <w:rFonts w:ascii="Century" w:hAnsi="Century"/>
          <w:i/>
          <w:color w:val="0000FF"/>
          <w:sz w:val="28"/>
          <w:szCs w:val="28"/>
        </w:rPr>
        <w:lastRenderedPageBreak/>
        <w:t>хрупкие нежные веточки мимозы. И недаром богиня Флора принесла нашим гостям весенние послания – веточки мимозы.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Звучит музыка: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1. П.И.Чайковский "Вальс цветов".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2. Открытки и веточки мимозы преподнести гостям.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3. Пригласить на танец.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FF00"/>
          <w:sz w:val="28"/>
          <w:szCs w:val="28"/>
          <w:u w:val="single"/>
        </w:rPr>
        <w:t>Ведущий (</w:t>
      </w:r>
      <w:proofErr w:type="spellStart"/>
      <w:r w:rsidRPr="005D0AEB">
        <w:rPr>
          <w:rFonts w:ascii="Century" w:hAnsi="Century"/>
          <w:i/>
          <w:color w:val="00FF00"/>
          <w:sz w:val="28"/>
          <w:szCs w:val="28"/>
          <w:u w:val="single"/>
        </w:rPr>
        <w:t>Гагиева</w:t>
      </w:r>
      <w:proofErr w:type="spellEnd"/>
      <w:r w:rsidRPr="005D0AEB">
        <w:rPr>
          <w:rFonts w:ascii="Century" w:hAnsi="Century"/>
          <w:i/>
          <w:color w:val="00FF00"/>
          <w:sz w:val="28"/>
          <w:szCs w:val="28"/>
          <w:u w:val="single"/>
        </w:rPr>
        <w:t xml:space="preserve"> Ирина):</w:t>
      </w:r>
      <w:r w:rsidRPr="005D0AEB">
        <w:rPr>
          <w:rFonts w:ascii="Century" w:hAnsi="Century"/>
          <w:i/>
          <w:color w:val="0000FF"/>
          <w:sz w:val="28"/>
          <w:szCs w:val="28"/>
        </w:rPr>
        <w:t xml:space="preserve">   Цветы украшают нашу жизнь. В цветах наши чувства и надежды. И вряд ли найдется на земле человек независимо от места проживания или национальной принадлежности, а также возраста, который бы не радовался цветам.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 xml:space="preserve"> А особый шарм нашему дому придают букеты из цветов. Это ни на что непохожее украшение.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>Прикладывая цветок к цветку, можно составить букет цветов, букет красоты, букет радости. В основе любого букета лежит, прежде всего, добрая творческая идея.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  <w:t>Мне кажется, люди – те же цветы. Каждый человек в отдельности – цветок общества. От него должен исходить тот лучезарный, добрый свет, который называется человечностью, сердечностью. Именно такой идеей должен быть проникнут наш многонациональный букет людей, которые живут на этой маленькой – большой планете Земле!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Музыка тихая:    По солнышку ромашек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  <w:t>По небу незабудок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  <w:t>Друзья пока не поздно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  <w:t>Да будем все друзьями.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  <w:t>Давайте, словно чудо,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  <w:t>Беречь планету нашу.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  <w:t>Для солнышка ромашек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</w:r>
      <w:r w:rsidRPr="005D0AEB">
        <w:rPr>
          <w:rFonts w:ascii="Century" w:hAnsi="Century"/>
          <w:i/>
          <w:color w:val="0000FF"/>
          <w:sz w:val="28"/>
          <w:szCs w:val="28"/>
        </w:rPr>
        <w:tab/>
        <w:t>Для неба незабудок.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 xml:space="preserve">                                                                </w:t>
      </w:r>
      <w:proofErr w:type="gramStart"/>
      <w:r w:rsidRPr="005D0AEB">
        <w:rPr>
          <w:rFonts w:ascii="Century" w:hAnsi="Century"/>
          <w:i/>
          <w:color w:val="0000FF"/>
          <w:sz w:val="28"/>
          <w:szCs w:val="28"/>
        </w:rPr>
        <w:t>(Влад.</w:t>
      </w:r>
      <w:proofErr w:type="gramEnd"/>
      <w:r w:rsidRPr="005D0AEB">
        <w:rPr>
          <w:rFonts w:ascii="Century" w:hAnsi="Century"/>
          <w:i/>
          <w:color w:val="0000FF"/>
          <w:sz w:val="28"/>
          <w:szCs w:val="28"/>
        </w:rPr>
        <w:t xml:space="preserve"> </w:t>
      </w:r>
      <w:proofErr w:type="gramStart"/>
      <w:r w:rsidRPr="005D0AEB">
        <w:rPr>
          <w:rFonts w:ascii="Century" w:hAnsi="Century"/>
          <w:i/>
          <w:color w:val="0000FF"/>
          <w:sz w:val="28"/>
          <w:szCs w:val="28"/>
        </w:rPr>
        <w:t>Степанов)</w:t>
      </w:r>
      <w:proofErr w:type="gramEnd"/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Музыка тихая: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>Ведущая (</w:t>
      </w:r>
      <w:proofErr w:type="spellStart"/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>Джелиева</w:t>
      </w:r>
      <w:proofErr w:type="spellEnd"/>
      <w:r w:rsidRPr="005D0AEB">
        <w:rPr>
          <w:rFonts w:ascii="Century" w:hAnsi="Century"/>
          <w:i/>
          <w:color w:val="FF0000"/>
          <w:sz w:val="28"/>
          <w:szCs w:val="28"/>
          <w:u w:val="single"/>
        </w:rPr>
        <w:t xml:space="preserve"> Полина):</w:t>
      </w:r>
      <w:r w:rsidRPr="005D0AEB">
        <w:rPr>
          <w:rFonts w:ascii="Century" w:hAnsi="Century"/>
          <w:i/>
          <w:color w:val="0000FF"/>
          <w:sz w:val="28"/>
          <w:szCs w:val="28"/>
        </w:rPr>
        <w:t xml:space="preserve">    Будьте счастливы, а это значит будьте красивы как цветы</w:t>
      </w:r>
      <w:proofErr w:type="gramStart"/>
      <w:r w:rsidRPr="005D0AEB">
        <w:rPr>
          <w:rFonts w:ascii="Century" w:hAnsi="Century"/>
          <w:i/>
          <w:color w:val="0000FF"/>
          <w:sz w:val="28"/>
          <w:szCs w:val="28"/>
        </w:rPr>
        <w:t xml:space="preserve"> !</w:t>
      </w:r>
      <w:proofErr w:type="gramEnd"/>
      <w:r w:rsidRPr="005D0AEB">
        <w:rPr>
          <w:rFonts w:ascii="Century" w:hAnsi="Century"/>
          <w:i/>
          <w:color w:val="0000FF"/>
          <w:sz w:val="28"/>
          <w:szCs w:val="28"/>
        </w:rPr>
        <w:t>!!  Спасибо за внимание.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</w:rPr>
        <w:t>Музыка, музыка…</w:t>
      </w:r>
    </w:p>
    <w:p w:rsidR="005D0AEB" w:rsidRPr="005D0AEB" w:rsidRDefault="005D0AEB" w:rsidP="005D0AEB">
      <w:pPr>
        <w:jc w:val="both"/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rPr>
          <w:rFonts w:ascii="Century" w:hAnsi="Century"/>
          <w:i/>
          <w:color w:val="0000FF"/>
          <w:sz w:val="28"/>
          <w:szCs w:val="28"/>
        </w:rPr>
      </w:pPr>
    </w:p>
    <w:p w:rsidR="005D0AEB" w:rsidRPr="005D0AEB" w:rsidRDefault="005D0AEB" w:rsidP="005D0AEB">
      <w:pPr>
        <w:rPr>
          <w:rFonts w:ascii="Century" w:hAnsi="Century"/>
          <w:i/>
          <w:color w:val="800000"/>
          <w:sz w:val="28"/>
          <w:szCs w:val="28"/>
        </w:rPr>
      </w:pPr>
      <w:r w:rsidRPr="005D0AEB">
        <w:rPr>
          <w:rFonts w:ascii="Century" w:hAnsi="Century"/>
          <w:i/>
          <w:color w:val="0000FF"/>
          <w:sz w:val="28"/>
          <w:szCs w:val="28"/>
          <w:lang w:val="ru-RU"/>
        </w:rPr>
      </w:r>
      <w:r w:rsidRPr="005D0AEB">
        <w:rPr>
          <w:rFonts w:ascii="Century" w:hAnsi="Century"/>
        </w:rPr>
        <w:pict>
          <v:group id="_x0000_s1026" style="width:458.95pt;height:459.05pt;mso-wrap-distance-left:0;mso-wrap-distance-right:0;mso-position-horizontal-relative:char;mso-position-vertical-relative:line" coordsize="9178,9180">
            <o:lock v:ext="edit" text="t"/>
            <v:rect id="_x0000_s1027" style="position:absolute;width:9178;height:9180;mso-wrap-style:none;v-text-anchor:middle" filled="f" stroked="f">
              <v:stroke joinstyle="round"/>
            </v:rect>
            <w10:wrap type="none"/>
            <w10:anchorlock/>
          </v:group>
        </w:pict>
      </w:r>
      <w:r w:rsidRPr="005D0AEB">
        <w:rPr>
          <w:rFonts w:ascii="Century" w:hAnsi="Century"/>
          <w:i/>
          <w:color w:val="800000"/>
          <w:sz w:val="28"/>
          <w:szCs w:val="28"/>
        </w:rPr>
        <w:t>Символ Рыб – Подснежник…</w:t>
      </w:r>
    </w:p>
    <w:p w:rsidR="005D0AEB" w:rsidRPr="005D0AEB" w:rsidRDefault="005D0AEB" w:rsidP="005D0AEB">
      <w:pPr>
        <w:rPr>
          <w:rFonts w:ascii="Century" w:hAnsi="Century"/>
          <w:i/>
          <w:color w:val="800000"/>
          <w:sz w:val="28"/>
          <w:szCs w:val="28"/>
        </w:rPr>
      </w:pPr>
    </w:p>
    <w:p w:rsidR="005D0AEB" w:rsidRPr="005D0AEB" w:rsidRDefault="005D0AEB" w:rsidP="005D0AEB">
      <w:pPr>
        <w:rPr>
          <w:rFonts w:ascii="Century" w:hAnsi="Century"/>
          <w:i/>
          <w:color w:val="800000"/>
          <w:sz w:val="28"/>
          <w:szCs w:val="28"/>
        </w:rPr>
      </w:pPr>
    </w:p>
    <w:p w:rsidR="005D0AEB" w:rsidRPr="005D0AEB" w:rsidRDefault="005D0AEB" w:rsidP="005D0AEB">
      <w:pPr>
        <w:rPr>
          <w:rFonts w:ascii="Century" w:hAnsi="Century"/>
          <w:i/>
          <w:color w:val="800000"/>
          <w:sz w:val="28"/>
          <w:szCs w:val="28"/>
        </w:rPr>
      </w:pPr>
    </w:p>
    <w:p w:rsidR="005D0AEB" w:rsidRPr="005D0AEB" w:rsidRDefault="005D0AEB" w:rsidP="005D0AEB">
      <w:pPr>
        <w:rPr>
          <w:rFonts w:ascii="Century" w:hAnsi="Century"/>
          <w:i/>
          <w:color w:val="800000"/>
          <w:sz w:val="28"/>
          <w:szCs w:val="28"/>
        </w:rPr>
      </w:pPr>
    </w:p>
    <w:p w:rsidR="005D0AEB" w:rsidRPr="005D0AEB" w:rsidRDefault="005D0AEB" w:rsidP="005D0AEB">
      <w:pPr>
        <w:rPr>
          <w:rFonts w:ascii="Century" w:hAnsi="Century"/>
          <w:i/>
          <w:color w:val="800000"/>
          <w:sz w:val="28"/>
          <w:szCs w:val="28"/>
        </w:rPr>
      </w:pPr>
    </w:p>
    <w:p w:rsidR="00D67701" w:rsidRPr="005D0AEB" w:rsidRDefault="00D67701">
      <w:pPr>
        <w:rPr>
          <w:rFonts w:ascii="Century" w:hAnsi="Century"/>
        </w:rPr>
      </w:pPr>
    </w:p>
    <w:sectPr w:rsidR="00D67701" w:rsidRPr="005D0AEB" w:rsidSect="00D6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AEB"/>
    <w:rsid w:val="005D0AEB"/>
    <w:rsid w:val="00D6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2273</Words>
  <Characters>12961</Characters>
  <Application>Microsoft Office Word</Application>
  <DocSecurity>0</DocSecurity>
  <Lines>108</Lines>
  <Paragraphs>30</Paragraphs>
  <ScaleCrop>false</ScaleCrop>
  <Company/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2015-02-11T04:36:00Z</dcterms:created>
  <dcterms:modified xsi:type="dcterms:W3CDTF">2015-02-11T04:38:00Z</dcterms:modified>
</cp:coreProperties>
</file>