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74" w:rsidRDefault="00827031" w:rsidP="00B94A67">
      <w:pPr>
        <w:jc w:val="center"/>
        <w:rPr>
          <w:rFonts w:ascii="Times New Roman" w:hAnsi="Times New Roman" w:cs="Times New Roman"/>
          <w:b/>
          <w:sz w:val="28"/>
          <w:szCs w:val="28"/>
        </w:rPr>
      </w:pPr>
      <w:r w:rsidRPr="004A218C">
        <w:rPr>
          <w:rFonts w:ascii="Times New Roman" w:hAnsi="Times New Roman" w:cs="Times New Roman"/>
          <w:b/>
          <w:sz w:val="28"/>
          <w:szCs w:val="28"/>
        </w:rPr>
        <w:t>Формирование эмоциональной культуры младших школьников на занятиях по изобразительному искусству.</w:t>
      </w:r>
    </w:p>
    <w:p w:rsidR="00B94A67" w:rsidRDefault="00953712" w:rsidP="00B94A67">
      <w:pPr>
        <w:jc w:val="right"/>
        <w:rPr>
          <w:rFonts w:ascii="Times New Roman" w:hAnsi="Times New Roman" w:cs="Times New Roman"/>
          <w:i/>
          <w:sz w:val="24"/>
          <w:szCs w:val="24"/>
        </w:rPr>
      </w:pPr>
      <w:r>
        <w:rPr>
          <w:rFonts w:ascii="Times New Roman" w:hAnsi="Times New Roman" w:cs="Times New Roman"/>
          <w:i/>
          <w:sz w:val="24"/>
          <w:szCs w:val="24"/>
        </w:rPr>
        <w:t>у</w:t>
      </w:r>
      <w:r w:rsidR="00B94A67">
        <w:rPr>
          <w:rFonts w:ascii="Times New Roman" w:hAnsi="Times New Roman" w:cs="Times New Roman"/>
          <w:i/>
          <w:sz w:val="24"/>
          <w:szCs w:val="24"/>
        </w:rPr>
        <w:t xml:space="preserve">читель изобразительного искусства </w:t>
      </w:r>
    </w:p>
    <w:p w:rsidR="00953712" w:rsidRDefault="00953712" w:rsidP="00B94A67">
      <w:pPr>
        <w:jc w:val="right"/>
        <w:rPr>
          <w:rFonts w:ascii="Times New Roman" w:hAnsi="Times New Roman" w:cs="Times New Roman"/>
          <w:i/>
          <w:sz w:val="24"/>
          <w:szCs w:val="24"/>
        </w:rPr>
      </w:pPr>
      <w:r>
        <w:rPr>
          <w:rFonts w:ascii="Times New Roman" w:hAnsi="Times New Roman" w:cs="Times New Roman"/>
          <w:i/>
          <w:sz w:val="24"/>
          <w:szCs w:val="24"/>
        </w:rPr>
        <w:t>высшей квалификационной категории</w:t>
      </w:r>
    </w:p>
    <w:p w:rsidR="00953712" w:rsidRDefault="00953712" w:rsidP="00B94A67">
      <w:pPr>
        <w:jc w:val="right"/>
        <w:rPr>
          <w:rFonts w:ascii="Times New Roman" w:hAnsi="Times New Roman" w:cs="Times New Roman"/>
          <w:i/>
          <w:sz w:val="24"/>
          <w:szCs w:val="24"/>
        </w:rPr>
      </w:pPr>
      <w:r>
        <w:rPr>
          <w:rFonts w:ascii="Times New Roman" w:hAnsi="Times New Roman" w:cs="Times New Roman"/>
          <w:i/>
          <w:sz w:val="24"/>
          <w:szCs w:val="24"/>
        </w:rPr>
        <w:t xml:space="preserve">МБОУ «Гимназия №2»имени Баки </w:t>
      </w:r>
      <w:proofErr w:type="spellStart"/>
      <w:r>
        <w:rPr>
          <w:rFonts w:ascii="Times New Roman" w:hAnsi="Times New Roman" w:cs="Times New Roman"/>
          <w:i/>
          <w:sz w:val="24"/>
          <w:szCs w:val="24"/>
        </w:rPr>
        <w:t>Урманче</w:t>
      </w:r>
      <w:proofErr w:type="spellEnd"/>
    </w:p>
    <w:p w:rsidR="00953712" w:rsidRPr="00B94A67" w:rsidRDefault="00953712" w:rsidP="00B94A67">
      <w:pPr>
        <w:jc w:val="right"/>
        <w:rPr>
          <w:rFonts w:ascii="Times New Roman" w:hAnsi="Times New Roman" w:cs="Times New Roman"/>
          <w:i/>
          <w:sz w:val="24"/>
          <w:szCs w:val="24"/>
        </w:rPr>
      </w:pPr>
      <w:r>
        <w:rPr>
          <w:rFonts w:ascii="Times New Roman" w:hAnsi="Times New Roman" w:cs="Times New Roman"/>
          <w:i/>
          <w:sz w:val="24"/>
          <w:szCs w:val="24"/>
        </w:rPr>
        <w:t>г. Нижнекамск</w:t>
      </w:r>
    </w:p>
    <w:p w:rsidR="00B94A67" w:rsidRPr="00953712" w:rsidRDefault="00B94A67" w:rsidP="00B94A67">
      <w:pPr>
        <w:jc w:val="right"/>
        <w:rPr>
          <w:rFonts w:ascii="Times New Roman" w:hAnsi="Times New Roman" w:cs="Times New Roman"/>
          <w:i/>
          <w:sz w:val="24"/>
          <w:szCs w:val="24"/>
        </w:rPr>
      </w:pPr>
      <w:r w:rsidRPr="00953712">
        <w:rPr>
          <w:rFonts w:ascii="Times New Roman" w:hAnsi="Times New Roman" w:cs="Times New Roman"/>
          <w:i/>
          <w:sz w:val="24"/>
          <w:szCs w:val="24"/>
        </w:rPr>
        <w:t xml:space="preserve">Сафина Лена </w:t>
      </w:r>
      <w:proofErr w:type="spellStart"/>
      <w:r w:rsidRPr="00953712">
        <w:rPr>
          <w:rFonts w:ascii="Times New Roman" w:hAnsi="Times New Roman" w:cs="Times New Roman"/>
          <w:i/>
          <w:sz w:val="24"/>
          <w:szCs w:val="24"/>
        </w:rPr>
        <w:t>Гарифьяновна</w:t>
      </w:r>
      <w:proofErr w:type="spellEnd"/>
    </w:p>
    <w:p w:rsidR="00827031" w:rsidRPr="00B80E68" w:rsidRDefault="005A2849"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827031" w:rsidRPr="00B80E68">
        <w:rPr>
          <w:rFonts w:ascii="Times New Roman" w:hAnsi="Times New Roman" w:cs="Times New Roman"/>
          <w:sz w:val="24"/>
          <w:szCs w:val="24"/>
        </w:rPr>
        <w:t>Необходимыми условиями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хороший эстетический вкус.</w:t>
      </w:r>
    </w:p>
    <w:p w:rsidR="00827031" w:rsidRPr="00B80E68" w:rsidRDefault="00827031" w:rsidP="00827031">
      <w:pPr>
        <w:jc w:val="both"/>
        <w:rPr>
          <w:rFonts w:ascii="Times New Roman" w:hAnsi="Times New Roman" w:cs="Times New Roman"/>
          <w:sz w:val="24"/>
          <w:szCs w:val="24"/>
        </w:rPr>
      </w:pPr>
      <w:r w:rsidRPr="00B80E68">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sidRPr="00B80E68">
        <w:rPr>
          <w:rFonts w:ascii="Times New Roman" w:hAnsi="Times New Roman" w:cs="Times New Roman"/>
          <w:sz w:val="24"/>
          <w:szCs w:val="24"/>
        </w:rPr>
        <w:t>Культура все больше внимания уделяет чувствам, и в то же время мы все меньше встречаемся с сочувствием и готовностью помочь окружающим.</w:t>
      </w:r>
      <w:r w:rsidR="00696A75" w:rsidRPr="00B80E68">
        <w:rPr>
          <w:rFonts w:ascii="Times New Roman" w:hAnsi="Times New Roman" w:cs="Times New Roman"/>
          <w:sz w:val="24"/>
          <w:szCs w:val="24"/>
        </w:rPr>
        <w:t xml:space="preserve"> </w:t>
      </w:r>
      <w:r w:rsidRPr="00B80E68">
        <w:rPr>
          <w:rFonts w:ascii="Times New Roman" w:hAnsi="Times New Roman" w:cs="Times New Roman"/>
          <w:sz w:val="24"/>
          <w:szCs w:val="24"/>
        </w:rPr>
        <w:t>Возникающий в результате дефици</w:t>
      </w:r>
      <w:r w:rsidR="00696A75" w:rsidRPr="00B80E68">
        <w:rPr>
          <w:rFonts w:ascii="Times New Roman" w:hAnsi="Times New Roman" w:cs="Times New Roman"/>
          <w:sz w:val="24"/>
          <w:szCs w:val="24"/>
        </w:rPr>
        <w:t xml:space="preserve">т эмоционально - ценностного отношения к миру, образного мышления приводит к грубости, цинизму, примитивности жизненных ориентаций школьников. Все это устойчиво проявляет себя в отношениях школьников к искусству, к учителю, к сверстникам и, наконец, к собственной личности. </w:t>
      </w:r>
    </w:p>
    <w:p w:rsidR="00696A75" w:rsidRPr="00B80E68" w:rsidRDefault="00696A75" w:rsidP="00827031">
      <w:pPr>
        <w:jc w:val="both"/>
        <w:rPr>
          <w:rFonts w:ascii="Times New Roman" w:hAnsi="Times New Roman" w:cs="Times New Roman"/>
          <w:sz w:val="24"/>
          <w:szCs w:val="24"/>
        </w:rPr>
      </w:pPr>
      <w:r w:rsidRPr="00B80E68">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sidRPr="00B80E68">
        <w:rPr>
          <w:rFonts w:ascii="Times New Roman" w:hAnsi="Times New Roman" w:cs="Times New Roman"/>
          <w:sz w:val="24"/>
          <w:szCs w:val="24"/>
        </w:rPr>
        <w:t xml:space="preserve">Не рекламы и боевики, не страшные картины программ новостей ТВ должны оказать воздействие на чувства ребенка, а встречи с прекрасным: картиной, словом, </w:t>
      </w:r>
      <w:proofErr w:type="gramStart"/>
      <w:r w:rsidRPr="00B80E68">
        <w:rPr>
          <w:rFonts w:ascii="Times New Roman" w:hAnsi="Times New Roman" w:cs="Times New Roman"/>
          <w:sz w:val="24"/>
          <w:szCs w:val="24"/>
        </w:rPr>
        <w:t>способными</w:t>
      </w:r>
      <w:proofErr w:type="gramEnd"/>
      <w:r w:rsidRPr="00B80E68">
        <w:rPr>
          <w:rFonts w:ascii="Times New Roman" w:hAnsi="Times New Roman" w:cs="Times New Roman"/>
          <w:sz w:val="24"/>
          <w:szCs w:val="24"/>
        </w:rPr>
        <w:t xml:space="preserve"> заворожить ученика.</w:t>
      </w:r>
    </w:p>
    <w:p w:rsidR="00D8460C" w:rsidRPr="00B80E68" w:rsidRDefault="00696A75" w:rsidP="00827031">
      <w:pPr>
        <w:jc w:val="both"/>
        <w:rPr>
          <w:rFonts w:ascii="Times New Roman" w:hAnsi="Times New Roman" w:cs="Times New Roman"/>
          <w:sz w:val="24"/>
          <w:szCs w:val="24"/>
        </w:rPr>
      </w:pPr>
      <w:r w:rsidRPr="00B80E68">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sidRPr="00B80E68">
        <w:rPr>
          <w:rFonts w:ascii="Times New Roman" w:hAnsi="Times New Roman" w:cs="Times New Roman"/>
          <w:sz w:val="24"/>
          <w:szCs w:val="24"/>
        </w:rPr>
        <w:t>К настоящему времени термин «эмоциональная культура» статуса научного гражданства не получил.</w:t>
      </w:r>
      <w:r w:rsidR="00567FE9" w:rsidRPr="00B80E68">
        <w:rPr>
          <w:rFonts w:ascii="Times New Roman" w:hAnsi="Times New Roman" w:cs="Times New Roman"/>
          <w:sz w:val="24"/>
          <w:szCs w:val="24"/>
        </w:rPr>
        <w:t xml:space="preserve"> Однако эмоциональная культура - главный определитель успеха взаимодействия, общения, субъектных отношений. Эмоциональная культура есть часть базовой культуры, основополагающее свойство личности, характеризующее направленность личности к эмоционально-творческой деятельности, представленное богатством </w:t>
      </w:r>
      <w:r w:rsidR="00D8460C" w:rsidRPr="00B80E68">
        <w:rPr>
          <w:rFonts w:ascii="Times New Roman" w:hAnsi="Times New Roman" w:cs="Times New Roman"/>
          <w:sz w:val="24"/>
          <w:szCs w:val="24"/>
        </w:rPr>
        <w:t xml:space="preserve">эмоционального опыта, творчеством, стремлением к совершенствованию своего внутреннего мира на основе эмоционально-чувственного развития, </w:t>
      </w:r>
      <w:proofErr w:type="spellStart"/>
      <w:r w:rsidR="00D8460C" w:rsidRPr="00B80E68">
        <w:rPr>
          <w:rFonts w:ascii="Times New Roman" w:hAnsi="Times New Roman" w:cs="Times New Roman"/>
          <w:sz w:val="24"/>
          <w:szCs w:val="24"/>
        </w:rPr>
        <w:t>эмпатии</w:t>
      </w:r>
      <w:proofErr w:type="spellEnd"/>
      <w:r w:rsidR="00D8460C" w:rsidRPr="00B80E68">
        <w:rPr>
          <w:rFonts w:ascii="Times New Roman" w:hAnsi="Times New Roman" w:cs="Times New Roman"/>
          <w:sz w:val="24"/>
          <w:szCs w:val="24"/>
        </w:rPr>
        <w:t>. Развитие эмоциональной  культуры определяется как двусторонний процесс, в котором участвуют два субъекта обучения: учитель с одной стороны и учащийся с другой стороны.</w:t>
      </w:r>
    </w:p>
    <w:p w:rsidR="00567FE9" w:rsidRDefault="00D8460C" w:rsidP="00827031">
      <w:pPr>
        <w:jc w:val="both"/>
        <w:rPr>
          <w:rFonts w:ascii="Times New Roman" w:hAnsi="Times New Roman" w:cs="Times New Roman"/>
          <w:sz w:val="24"/>
          <w:szCs w:val="24"/>
        </w:rPr>
      </w:pPr>
      <w:r w:rsidRPr="00B80E68">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sidRPr="00B80E68">
        <w:rPr>
          <w:rFonts w:ascii="Times New Roman" w:hAnsi="Times New Roman" w:cs="Times New Roman"/>
          <w:sz w:val="24"/>
          <w:szCs w:val="24"/>
        </w:rPr>
        <w:t xml:space="preserve"> Работа с ребенком - процесс, который требует осторожности и деликатности. Число методов, облегчающих детям  выражение их чу</w:t>
      </w:r>
      <w:proofErr w:type="gramStart"/>
      <w:r w:rsidRPr="00B80E68">
        <w:rPr>
          <w:rFonts w:ascii="Times New Roman" w:hAnsi="Times New Roman" w:cs="Times New Roman"/>
          <w:sz w:val="24"/>
          <w:szCs w:val="24"/>
        </w:rPr>
        <w:t>вств с п</w:t>
      </w:r>
      <w:proofErr w:type="gramEnd"/>
      <w:r w:rsidRPr="00B80E68">
        <w:rPr>
          <w:rFonts w:ascii="Times New Roman" w:hAnsi="Times New Roman" w:cs="Times New Roman"/>
          <w:sz w:val="24"/>
          <w:szCs w:val="24"/>
        </w:rPr>
        <w:t xml:space="preserve">омощью рисования, бесконечно. Цель моих занятий независимо от методов, приемов и технологий, используемых на уроках,- помочь ученикам начать осознавать себя и свое существование в окружающем мире. Содействие эмоциональному развитию и личностному росту </w:t>
      </w:r>
      <w:r w:rsidR="00B80E68" w:rsidRPr="00B80E68">
        <w:rPr>
          <w:rFonts w:ascii="Times New Roman" w:hAnsi="Times New Roman" w:cs="Times New Roman"/>
          <w:sz w:val="24"/>
          <w:szCs w:val="24"/>
        </w:rPr>
        <w:t>школьника является  составной частью уроков.</w:t>
      </w:r>
    </w:p>
    <w:p w:rsidR="00B80E68" w:rsidRDefault="00B80E68"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Pr>
          <w:rFonts w:ascii="Times New Roman" w:hAnsi="Times New Roman" w:cs="Times New Roman"/>
          <w:sz w:val="24"/>
          <w:szCs w:val="24"/>
        </w:rPr>
        <w:t>Руководствуясь данными положениями, остановимся на четырех основных этапах в формировании эмоциональной культуры детей младшего школьного возраста.</w:t>
      </w:r>
    </w:p>
    <w:p w:rsidR="00B80E68" w:rsidRDefault="00B80E68"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Pr>
          <w:rFonts w:ascii="Times New Roman" w:hAnsi="Times New Roman" w:cs="Times New Roman"/>
          <w:sz w:val="24"/>
          <w:szCs w:val="24"/>
        </w:rPr>
        <w:t xml:space="preserve">1 этап – </w:t>
      </w:r>
      <w:r w:rsidRPr="00B80E68">
        <w:rPr>
          <w:rFonts w:ascii="Times New Roman" w:hAnsi="Times New Roman" w:cs="Times New Roman"/>
          <w:b/>
          <w:sz w:val="24"/>
          <w:szCs w:val="24"/>
        </w:rPr>
        <w:t>эмоциональное вхождение в занятие.</w:t>
      </w:r>
      <w:r>
        <w:rPr>
          <w:rFonts w:ascii="Times New Roman" w:hAnsi="Times New Roman" w:cs="Times New Roman"/>
          <w:sz w:val="24"/>
          <w:szCs w:val="24"/>
        </w:rPr>
        <w:t xml:space="preserve"> Этот этап предполагает соблюдение важнейшего условия - создания на уроке атмосферы любви и доверия. Без этого, на мой </w:t>
      </w:r>
      <w:r>
        <w:rPr>
          <w:rFonts w:ascii="Times New Roman" w:hAnsi="Times New Roman" w:cs="Times New Roman"/>
          <w:sz w:val="24"/>
          <w:szCs w:val="24"/>
        </w:rPr>
        <w:lastRenderedPageBreak/>
        <w:t xml:space="preserve">взгляд, ученик не может быть творцом. Каждый урок мы начинаем с небольшой разминки, упражнения, игры, чтобы ученики обрели состояние внутренней гармонии и </w:t>
      </w:r>
      <w:r w:rsidR="00FF2CB5">
        <w:rPr>
          <w:rFonts w:ascii="Times New Roman" w:hAnsi="Times New Roman" w:cs="Times New Roman"/>
          <w:sz w:val="24"/>
          <w:szCs w:val="24"/>
        </w:rPr>
        <w:t>тишины, чувство нежности, красоты и любви по отношению к окружающему миру.</w:t>
      </w:r>
    </w:p>
    <w:p w:rsidR="00FF2CB5" w:rsidRDefault="00FF2CB5"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Pr>
          <w:rFonts w:ascii="Times New Roman" w:hAnsi="Times New Roman" w:cs="Times New Roman"/>
          <w:sz w:val="24"/>
          <w:szCs w:val="24"/>
        </w:rPr>
        <w:t xml:space="preserve"> Каждое занятие начинается словами: «Сегодня у нас необычный урок…», «Мы отправляемся в сказочную страну…», «Сегодня к нам в гости пришла Сказка…». Вместе с любимыми сказочными героями ученики на уроках изобразительного искусства совершают путешествия в окружающий и сказочный мир, знакомятся с новыми терминами, закрепляют пройденный материал. Каждый сказочный герой приходит на урок с каким-нибудь творческим заданием. Например, Мудрая Сова приносит следующие задания в конвертах: «Подумай и ответь», «Отгадай-ка», «</w:t>
      </w:r>
      <w:r w:rsidR="00C94C79">
        <w:rPr>
          <w:rFonts w:ascii="Times New Roman" w:hAnsi="Times New Roman" w:cs="Times New Roman"/>
          <w:sz w:val="24"/>
          <w:szCs w:val="24"/>
        </w:rPr>
        <w:t>Размышляй и от</w:t>
      </w:r>
      <w:r>
        <w:rPr>
          <w:rFonts w:ascii="Times New Roman" w:hAnsi="Times New Roman" w:cs="Times New Roman"/>
          <w:sz w:val="24"/>
          <w:szCs w:val="24"/>
        </w:rPr>
        <w:t xml:space="preserve">гадай», </w:t>
      </w:r>
      <w:r w:rsidR="00C94C79">
        <w:rPr>
          <w:rFonts w:ascii="Times New Roman" w:hAnsi="Times New Roman" w:cs="Times New Roman"/>
          <w:sz w:val="24"/>
          <w:szCs w:val="24"/>
        </w:rPr>
        <w:t>Незнайка каждый раз обращается за помощью к ученикам. Кроме того, в конце урока они благодарят учеников за хорошую и активную работу.</w:t>
      </w:r>
    </w:p>
    <w:p w:rsidR="00C94C79" w:rsidRDefault="00C94C79"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Pr>
          <w:rFonts w:ascii="Times New Roman" w:hAnsi="Times New Roman" w:cs="Times New Roman"/>
          <w:sz w:val="24"/>
          <w:szCs w:val="24"/>
        </w:rPr>
        <w:t xml:space="preserve"> Важно отметить, что педагог </w:t>
      </w:r>
      <w:proofErr w:type="gramStart"/>
      <w:r>
        <w:rPr>
          <w:rFonts w:ascii="Times New Roman" w:hAnsi="Times New Roman" w:cs="Times New Roman"/>
          <w:sz w:val="24"/>
          <w:szCs w:val="24"/>
        </w:rPr>
        <w:t>не играет здесь роль</w:t>
      </w:r>
      <w:proofErr w:type="gramEnd"/>
      <w:r>
        <w:rPr>
          <w:rFonts w:ascii="Times New Roman" w:hAnsi="Times New Roman" w:cs="Times New Roman"/>
          <w:sz w:val="24"/>
          <w:szCs w:val="24"/>
        </w:rPr>
        <w:t xml:space="preserve"> учителя, а является равноправным участником этих минут, делится с учениками своими собственными впечатлениями, раздумьями, переживаниями. Поэтому урок начинаю, либо с улыбки, которая исходит от учителя и ученика, либо говорю, как хорошо, что мы сегодня здесь все вместе. Мы спокойны и добры, приветливы и ласковы. Мы все здоровы. Глубоко вдохните и выдохните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ыдохните вчерашнюю обиду, злобу, беспокойство.</w:t>
      </w:r>
      <w:r w:rsidR="00693F68">
        <w:rPr>
          <w:rFonts w:ascii="Times New Roman" w:hAnsi="Times New Roman" w:cs="Times New Roman"/>
          <w:sz w:val="24"/>
          <w:szCs w:val="24"/>
        </w:rPr>
        <w:t xml:space="preserve"> Забудьте о них. Вдохните в себя свежесть и красоту белого снега, тепло солнечных лучей, чистоту рек. Я желаю вам хорошего настроения и бережного отношения друг к другу.</w:t>
      </w:r>
    </w:p>
    <w:p w:rsidR="00693F68" w:rsidRDefault="00693F68"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Pr>
          <w:rFonts w:ascii="Times New Roman" w:hAnsi="Times New Roman" w:cs="Times New Roman"/>
          <w:sz w:val="24"/>
          <w:szCs w:val="24"/>
        </w:rPr>
        <w:t xml:space="preserve">2 этап – </w:t>
      </w:r>
      <w:r w:rsidRPr="00693F68">
        <w:rPr>
          <w:rFonts w:ascii="Times New Roman" w:hAnsi="Times New Roman" w:cs="Times New Roman"/>
          <w:b/>
          <w:sz w:val="24"/>
          <w:szCs w:val="24"/>
        </w:rPr>
        <w:t>познавательный, или вхождение в неизвестное</w:t>
      </w:r>
      <w:r>
        <w:rPr>
          <w:rFonts w:ascii="Times New Roman" w:hAnsi="Times New Roman" w:cs="Times New Roman"/>
          <w:b/>
          <w:sz w:val="24"/>
          <w:szCs w:val="24"/>
        </w:rPr>
        <w:t xml:space="preserve"> </w:t>
      </w:r>
      <w:r>
        <w:rPr>
          <w:rFonts w:ascii="Times New Roman" w:hAnsi="Times New Roman" w:cs="Times New Roman"/>
          <w:sz w:val="24"/>
          <w:szCs w:val="24"/>
        </w:rPr>
        <w:t>(знакомство с новым понятием, словом, цветом и т.д.) На мой взгляд, этот этап урока является самым важным. Поэтому учитель должен использовать все богатство и разнообразие методических приемов, включая музыку, литературу, естествознание, театрализацию. Кроме того, учитель должен добиваться, чтобы на уроке звучали не холодные, бездушные, хотя и правильные ответы учеников, а ответы, содержащие собственные переживания и впечатления,</w:t>
      </w:r>
      <w:r w:rsidR="004A218C">
        <w:rPr>
          <w:rFonts w:ascii="Times New Roman" w:hAnsi="Times New Roman" w:cs="Times New Roman"/>
          <w:sz w:val="24"/>
          <w:szCs w:val="24"/>
        </w:rPr>
        <w:t xml:space="preserve"> окрашенные детской эмоцией. Именно тогда процесс восприятия искусства приобретает единство мысли и чувства.</w:t>
      </w:r>
    </w:p>
    <w:p w:rsidR="00281E6A" w:rsidRDefault="004A218C"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Pr>
          <w:rFonts w:ascii="Times New Roman" w:hAnsi="Times New Roman" w:cs="Times New Roman"/>
          <w:sz w:val="24"/>
          <w:szCs w:val="24"/>
        </w:rPr>
        <w:t xml:space="preserve">Одним из таких заданий является </w:t>
      </w:r>
      <w:r w:rsidRPr="004A218C">
        <w:rPr>
          <w:rFonts w:ascii="Times New Roman" w:hAnsi="Times New Roman" w:cs="Times New Roman"/>
          <w:b/>
          <w:sz w:val="24"/>
          <w:szCs w:val="24"/>
        </w:rPr>
        <w:t>«</w:t>
      </w:r>
      <w:proofErr w:type="gramStart"/>
      <w:r w:rsidRPr="004A218C">
        <w:rPr>
          <w:rFonts w:ascii="Times New Roman" w:hAnsi="Times New Roman" w:cs="Times New Roman"/>
          <w:b/>
          <w:sz w:val="24"/>
          <w:szCs w:val="24"/>
        </w:rPr>
        <w:t>Цветовая</w:t>
      </w:r>
      <w:proofErr w:type="gramEnd"/>
      <w:r w:rsidRPr="004A218C">
        <w:rPr>
          <w:rFonts w:ascii="Times New Roman" w:hAnsi="Times New Roman" w:cs="Times New Roman"/>
          <w:b/>
          <w:sz w:val="24"/>
          <w:szCs w:val="24"/>
        </w:rPr>
        <w:t xml:space="preserve"> </w:t>
      </w:r>
      <w:proofErr w:type="spellStart"/>
      <w:r w:rsidRPr="004A218C">
        <w:rPr>
          <w:rFonts w:ascii="Times New Roman" w:hAnsi="Times New Roman" w:cs="Times New Roman"/>
          <w:b/>
          <w:sz w:val="24"/>
          <w:szCs w:val="24"/>
        </w:rPr>
        <w:t>угадайка</w:t>
      </w:r>
      <w:proofErr w:type="spellEnd"/>
      <w:r w:rsidRPr="004A218C">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В этой игре используется ограниченный набор красок (например, коробка гуаши). Один из участников тайно от остальных смешивает какие-то две краски из набора. Другие должны угадать, из каких красок составлен цвет, а затем получить такую же смесь, тем самым доказать свою правоту (или убедиться в ошибке).</w:t>
      </w:r>
      <w:r w:rsidR="000D0052">
        <w:rPr>
          <w:rFonts w:ascii="Times New Roman" w:hAnsi="Times New Roman" w:cs="Times New Roman"/>
          <w:sz w:val="24"/>
          <w:szCs w:val="24"/>
        </w:rPr>
        <w:t xml:space="preserve"> </w:t>
      </w:r>
      <w:r w:rsidR="00281E6A">
        <w:rPr>
          <w:rFonts w:ascii="Times New Roman" w:hAnsi="Times New Roman" w:cs="Times New Roman"/>
          <w:sz w:val="24"/>
          <w:szCs w:val="24"/>
        </w:rPr>
        <w:t xml:space="preserve">После изучения темы «Волшебные краски» учитель может использовать игру </w:t>
      </w:r>
      <w:r w:rsidR="00281E6A" w:rsidRPr="00281E6A">
        <w:rPr>
          <w:rFonts w:ascii="Times New Roman" w:hAnsi="Times New Roman" w:cs="Times New Roman"/>
          <w:b/>
          <w:sz w:val="24"/>
          <w:szCs w:val="24"/>
        </w:rPr>
        <w:t>«Проверь себя».</w:t>
      </w:r>
      <w:r w:rsidR="00281E6A">
        <w:rPr>
          <w:rFonts w:ascii="Times New Roman" w:hAnsi="Times New Roman" w:cs="Times New Roman"/>
          <w:sz w:val="24"/>
          <w:szCs w:val="24"/>
        </w:rPr>
        <w:t xml:space="preserve"> Ведущий кидает мяч ученику, называя два основных цвета (например, красный и желтый). Ребенок должен сказать, какой получится при их смешении, и кинуть мяч обратно. Игра «Животные и цвет». Учитель показывает изображения различных животных и просит назвать их эмоциональное состояние и подобрать к ним цвет.</w:t>
      </w:r>
    </w:p>
    <w:p w:rsidR="0061225F" w:rsidRDefault="00281E6A"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61225F">
        <w:rPr>
          <w:rFonts w:ascii="Times New Roman" w:hAnsi="Times New Roman" w:cs="Times New Roman"/>
          <w:sz w:val="24"/>
          <w:szCs w:val="24"/>
        </w:rPr>
        <w:t xml:space="preserve">   </w:t>
      </w:r>
      <w:r>
        <w:rPr>
          <w:rFonts w:ascii="Times New Roman" w:hAnsi="Times New Roman" w:cs="Times New Roman"/>
          <w:sz w:val="24"/>
          <w:szCs w:val="24"/>
        </w:rPr>
        <w:t xml:space="preserve">Следующее игровое задание также вызывает большой интерес у школьников – </w:t>
      </w:r>
      <w:r w:rsidRPr="00281E6A">
        <w:rPr>
          <w:rFonts w:ascii="Times New Roman" w:hAnsi="Times New Roman" w:cs="Times New Roman"/>
          <w:b/>
          <w:sz w:val="24"/>
          <w:szCs w:val="24"/>
        </w:rPr>
        <w:t>«Веселый карнавал».</w:t>
      </w:r>
      <w:r>
        <w:rPr>
          <w:rFonts w:ascii="Times New Roman" w:hAnsi="Times New Roman" w:cs="Times New Roman"/>
          <w:sz w:val="24"/>
          <w:szCs w:val="24"/>
        </w:rPr>
        <w:t xml:space="preserve"> Учитель говорит, что сказочные герои собираются на карнавал, одновременно показыв</w:t>
      </w:r>
      <w:r w:rsidR="0061225F">
        <w:rPr>
          <w:rFonts w:ascii="Times New Roman" w:hAnsi="Times New Roman" w:cs="Times New Roman"/>
          <w:sz w:val="24"/>
          <w:szCs w:val="24"/>
        </w:rPr>
        <w:t>а</w:t>
      </w:r>
      <w:r>
        <w:rPr>
          <w:rFonts w:ascii="Times New Roman" w:hAnsi="Times New Roman" w:cs="Times New Roman"/>
          <w:sz w:val="24"/>
          <w:szCs w:val="24"/>
        </w:rPr>
        <w:t>ет их</w:t>
      </w:r>
      <w:r w:rsidR="00335C74">
        <w:rPr>
          <w:rFonts w:ascii="Times New Roman" w:hAnsi="Times New Roman" w:cs="Times New Roman"/>
          <w:sz w:val="24"/>
          <w:szCs w:val="24"/>
        </w:rPr>
        <w:t>. Задача учеников -</w:t>
      </w:r>
      <w:r w:rsidR="0061225F">
        <w:rPr>
          <w:rFonts w:ascii="Times New Roman" w:hAnsi="Times New Roman" w:cs="Times New Roman"/>
          <w:sz w:val="24"/>
          <w:szCs w:val="24"/>
        </w:rPr>
        <w:t xml:space="preserve"> помочь подобрать костюмы героям, учитывая их характер и настроение.</w:t>
      </w:r>
      <w:r w:rsidR="005A2849">
        <w:rPr>
          <w:rFonts w:ascii="Times New Roman" w:hAnsi="Times New Roman" w:cs="Times New Roman"/>
          <w:sz w:val="24"/>
          <w:szCs w:val="24"/>
        </w:rPr>
        <w:t xml:space="preserve"> </w:t>
      </w:r>
      <w:r w:rsidR="0061225F">
        <w:rPr>
          <w:rFonts w:ascii="Times New Roman" w:hAnsi="Times New Roman" w:cs="Times New Roman"/>
          <w:sz w:val="24"/>
          <w:szCs w:val="24"/>
        </w:rPr>
        <w:t xml:space="preserve">Игра «Что спряталось в пятнышке?» На альбомный </w:t>
      </w:r>
      <w:r w:rsidR="0061225F">
        <w:rPr>
          <w:rFonts w:ascii="Times New Roman" w:hAnsi="Times New Roman" w:cs="Times New Roman"/>
          <w:sz w:val="24"/>
          <w:szCs w:val="24"/>
        </w:rPr>
        <w:lastRenderedPageBreak/>
        <w:t>лист капнуть несколько пятен. Сложить ли</w:t>
      </w:r>
      <w:proofErr w:type="gramStart"/>
      <w:r w:rsidR="0061225F">
        <w:rPr>
          <w:rFonts w:ascii="Times New Roman" w:hAnsi="Times New Roman" w:cs="Times New Roman"/>
          <w:sz w:val="24"/>
          <w:szCs w:val="24"/>
        </w:rPr>
        <w:t>ст вдв</w:t>
      </w:r>
      <w:proofErr w:type="gramEnd"/>
      <w:r w:rsidR="0061225F">
        <w:rPr>
          <w:rFonts w:ascii="Times New Roman" w:hAnsi="Times New Roman" w:cs="Times New Roman"/>
          <w:sz w:val="24"/>
          <w:szCs w:val="24"/>
        </w:rPr>
        <w:t>ое. Полученные симметричные отпечатки учитель показывает школьникам и говорит: «Пофантазируйте, угадайте, кто спрятался в пятнышке?»</w:t>
      </w:r>
    </w:p>
    <w:p w:rsidR="0061225F" w:rsidRDefault="0061225F" w:rsidP="00827031">
      <w:pPr>
        <w:jc w:val="both"/>
        <w:rPr>
          <w:rFonts w:ascii="Times New Roman" w:hAnsi="Times New Roman" w:cs="Times New Roman"/>
          <w:sz w:val="24"/>
          <w:szCs w:val="24"/>
        </w:rPr>
      </w:pPr>
      <w:r>
        <w:rPr>
          <w:rFonts w:ascii="Times New Roman" w:hAnsi="Times New Roman" w:cs="Times New Roman"/>
          <w:sz w:val="24"/>
          <w:szCs w:val="24"/>
        </w:rPr>
        <w:t xml:space="preserve">     3 этап – </w:t>
      </w:r>
      <w:r w:rsidRPr="0061225F">
        <w:rPr>
          <w:rFonts w:ascii="Times New Roman" w:hAnsi="Times New Roman" w:cs="Times New Roman"/>
          <w:b/>
          <w:sz w:val="24"/>
          <w:szCs w:val="24"/>
        </w:rPr>
        <w:t>творческий, или практический.</w:t>
      </w:r>
      <w:r>
        <w:rPr>
          <w:rFonts w:ascii="Times New Roman" w:hAnsi="Times New Roman" w:cs="Times New Roman"/>
          <w:b/>
          <w:sz w:val="24"/>
          <w:szCs w:val="24"/>
        </w:rPr>
        <w:t xml:space="preserve"> </w:t>
      </w:r>
      <w:r>
        <w:rPr>
          <w:rFonts w:ascii="Times New Roman" w:hAnsi="Times New Roman" w:cs="Times New Roman"/>
          <w:sz w:val="24"/>
          <w:szCs w:val="24"/>
        </w:rPr>
        <w:t xml:space="preserve">На этом этапе ученик погружается </w:t>
      </w:r>
      <w:r w:rsidR="005A28F8">
        <w:rPr>
          <w:rFonts w:ascii="Times New Roman" w:hAnsi="Times New Roman" w:cs="Times New Roman"/>
          <w:sz w:val="24"/>
          <w:szCs w:val="24"/>
        </w:rPr>
        <w:t>в свой внутренний мир и пытается показать на рисунке свои мысли и чувства, раскрыть свое внутреннее «Я», свою неповторимость. Учитель включает спокойную и тихую музыку, которая помогает ученикам погрузиться в свой внутренний мир.</w:t>
      </w:r>
    </w:p>
    <w:p w:rsidR="000D0052" w:rsidRDefault="005A28F8" w:rsidP="00827031">
      <w:pPr>
        <w:jc w:val="both"/>
        <w:rPr>
          <w:rFonts w:ascii="Times New Roman" w:hAnsi="Times New Roman" w:cs="Times New Roman"/>
          <w:sz w:val="24"/>
          <w:szCs w:val="24"/>
        </w:rPr>
      </w:pPr>
      <w:r>
        <w:rPr>
          <w:rFonts w:ascii="Times New Roman" w:hAnsi="Times New Roman" w:cs="Times New Roman"/>
          <w:sz w:val="24"/>
          <w:szCs w:val="24"/>
        </w:rPr>
        <w:t xml:space="preserve">     4 этап</w:t>
      </w:r>
      <w:r w:rsidR="00674AA8">
        <w:rPr>
          <w:rFonts w:ascii="Times New Roman" w:hAnsi="Times New Roman" w:cs="Times New Roman"/>
          <w:sz w:val="24"/>
          <w:szCs w:val="24"/>
        </w:rPr>
        <w:t xml:space="preserve"> </w:t>
      </w:r>
      <w:r>
        <w:rPr>
          <w:rFonts w:ascii="Times New Roman" w:hAnsi="Times New Roman" w:cs="Times New Roman"/>
          <w:sz w:val="24"/>
          <w:szCs w:val="24"/>
        </w:rPr>
        <w:t>–</w:t>
      </w:r>
      <w:r w:rsidR="00674AA8">
        <w:rPr>
          <w:rFonts w:ascii="Times New Roman" w:hAnsi="Times New Roman" w:cs="Times New Roman"/>
          <w:sz w:val="24"/>
          <w:szCs w:val="24"/>
        </w:rPr>
        <w:t xml:space="preserve"> </w:t>
      </w:r>
      <w:r w:rsidRPr="005A28F8">
        <w:rPr>
          <w:rFonts w:ascii="Times New Roman" w:hAnsi="Times New Roman" w:cs="Times New Roman"/>
          <w:b/>
          <w:sz w:val="24"/>
          <w:szCs w:val="24"/>
        </w:rPr>
        <w:t>психофизическая разгрузка, или завершающий.</w:t>
      </w:r>
      <w:r>
        <w:rPr>
          <w:rFonts w:ascii="Times New Roman" w:hAnsi="Times New Roman" w:cs="Times New Roman"/>
          <w:b/>
          <w:sz w:val="24"/>
          <w:szCs w:val="24"/>
        </w:rPr>
        <w:t xml:space="preserve"> </w:t>
      </w:r>
      <w:r>
        <w:rPr>
          <w:rFonts w:ascii="Times New Roman" w:hAnsi="Times New Roman" w:cs="Times New Roman"/>
          <w:sz w:val="24"/>
          <w:szCs w:val="24"/>
        </w:rPr>
        <w:t xml:space="preserve">Завершающий этап способствует удовлетворению потребности школьника на данный момент. В конце урока  ученик может поделиться своими впечатлениями, описать свой рисунок, придумать ему название и сюжет. Проходит выставка рисунков с привлечением и обсуждением работ учеников и их родителей. </w:t>
      </w:r>
    </w:p>
    <w:p w:rsidR="00674AA8" w:rsidRDefault="000D0052" w:rsidP="00827031">
      <w:pPr>
        <w:jc w:val="both"/>
        <w:rPr>
          <w:rFonts w:ascii="Times New Roman" w:hAnsi="Times New Roman" w:cs="Times New Roman"/>
          <w:sz w:val="24"/>
          <w:szCs w:val="24"/>
        </w:rPr>
      </w:pPr>
      <w:r>
        <w:rPr>
          <w:rFonts w:ascii="Times New Roman" w:hAnsi="Times New Roman" w:cs="Times New Roman"/>
          <w:sz w:val="24"/>
          <w:szCs w:val="24"/>
        </w:rPr>
        <w:t xml:space="preserve">     </w:t>
      </w:r>
      <w:r w:rsidR="005A28F8">
        <w:rPr>
          <w:rFonts w:ascii="Times New Roman" w:hAnsi="Times New Roman" w:cs="Times New Roman"/>
          <w:sz w:val="24"/>
          <w:szCs w:val="24"/>
        </w:rPr>
        <w:t>Важно учитывать при планировании уроков, что 1 и 4 этапы необходимы на каждом занятии, так как успехи ученика напрямую зависят от того, насколько незаметно, тонко</w:t>
      </w:r>
      <w:r w:rsidR="00674AA8">
        <w:rPr>
          <w:rFonts w:ascii="Times New Roman" w:hAnsi="Times New Roman" w:cs="Times New Roman"/>
          <w:sz w:val="24"/>
          <w:szCs w:val="24"/>
        </w:rPr>
        <w:t xml:space="preserve"> учитель введет его в мир искусства, царящий на занятии. Кроме того, во время урока этапы могут меняться местами, могут появляться новые или поочередно повторяться между собой – все зависит от прогнозирования результата деятельности, от поставленной учителем цели на данном уроке.</w:t>
      </w:r>
    </w:p>
    <w:p w:rsidR="00674AA8" w:rsidRDefault="00674AA8" w:rsidP="00827031">
      <w:pPr>
        <w:jc w:val="both"/>
        <w:rPr>
          <w:rFonts w:ascii="Times New Roman" w:hAnsi="Times New Roman" w:cs="Times New Roman"/>
          <w:sz w:val="24"/>
          <w:szCs w:val="24"/>
        </w:rPr>
      </w:pPr>
      <w:r>
        <w:rPr>
          <w:rFonts w:ascii="Times New Roman" w:hAnsi="Times New Roman" w:cs="Times New Roman"/>
          <w:sz w:val="24"/>
          <w:szCs w:val="24"/>
        </w:rPr>
        <w:t xml:space="preserve">      Главная задача учителя – пробудить чувства школьника, его эмоциональную реакцию. Для проведения уроков эмоциональной культуры учитель должен помнить ряд правил, которые я называю </w:t>
      </w:r>
      <w:r w:rsidRPr="00674AA8">
        <w:rPr>
          <w:rFonts w:ascii="Times New Roman" w:hAnsi="Times New Roman" w:cs="Times New Roman"/>
          <w:b/>
          <w:sz w:val="24"/>
          <w:szCs w:val="24"/>
        </w:rPr>
        <w:t>«золотые ключи к душе ученика»:</w:t>
      </w:r>
    </w:p>
    <w:p w:rsidR="00674AA8" w:rsidRDefault="00674AA8" w:rsidP="00674A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Начинай урок с улыбки, добрых пожеланий в адрес учеников. Это залог радостного дня и хорошего урока.</w:t>
      </w:r>
    </w:p>
    <w:p w:rsidR="00674AA8" w:rsidRDefault="00674AA8" w:rsidP="00674A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Интересуйся, с каким настроением ученики пришли в школу.</w:t>
      </w:r>
    </w:p>
    <w:p w:rsidR="00674AA8" w:rsidRDefault="00674AA8" w:rsidP="00674A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Вместо вопроса «Вам понравилось</w:t>
      </w:r>
      <w:r w:rsidR="005A2849">
        <w:rPr>
          <w:rFonts w:ascii="Times New Roman" w:hAnsi="Times New Roman" w:cs="Times New Roman"/>
          <w:sz w:val="24"/>
          <w:szCs w:val="24"/>
        </w:rPr>
        <w:t>?</w:t>
      </w:r>
      <w:r>
        <w:rPr>
          <w:rFonts w:ascii="Times New Roman" w:hAnsi="Times New Roman" w:cs="Times New Roman"/>
          <w:sz w:val="24"/>
          <w:szCs w:val="24"/>
        </w:rPr>
        <w:t>»</w:t>
      </w:r>
      <w:r w:rsidR="005A2849">
        <w:rPr>
          <w:rFonts w:ascii="Times New Roman" w:hAnsi="Times New Roman" w:cs="Times New Roman"/>
          <w:sz w:val="24"/>
          <w:szCs w:val="24"/>
        </w:rPr>
        <w:t xml:space="preserve"> задавайте вопросы о чувствах и ощущениях школьника: «За кого ты порадовался?», «Что тебя огорчило?», «Что доставило радость на уроке?»</w:t>
      </w:r>
    </w:p>
    <w:p w:rsidR="005A2849" w:rsidRDefault="005A2849" w:rsidP="00674A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Постарайся, чтобы каждый новый материал на уроке увеличивал эмоциональный опыт ребенка.</w:t>
      </w:r>
    </w:p>
    <w:p w:rsidR="005A2849" w:rsidRDefault="005A2849" w:rsidP="00674AA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Главное на уроке – эмоциональное выражение учеником своих чувств</w:t>
      </w:r>
      <w:r w:rsidR="000D0052">
        <w:rPr>
          <w:rFonts w:ascii="Times New Roman" w:hAnsi="Times New Roman" w:cs="Times New Roman"/>
          <w:sz w:val="24"/>
          <w:szCs w:val="24"/>
        </w:rPr>
        <w:t xml:space="preserve"> (</w:t>
      </w:r>
      <w:r>
        <w:rPr>
          <w:rFonts w:ascii="Times New Roman" w:hAnsi="Times New Roman" w:cs="Times New Roman"/>
          <w:sz w:val="24"/>
          <w:szCs w:val="24"/>
        </w:rPr>
        <w:t>в речи и при изображении на листе бумаги), развитие творческого начала.</w:t>
      </w:r>
    </w:p>
    <w:p w:rsidR="005A2849" w:rsidRPr="005A2849" w:rsidRDefault="001512EF" w:rsidP="005A2849">
      <w:pPr>
        <w:jc w:val="both"/>
        <w:rPr>
          <w:rFonts w:ascii="Times New Roman" w:hAnsi="Times New Roman" w:cs="Times New Roman"/>
          <w:sz w:val="24"/>
          <w:szCs w:val="24"/>
        </w:rPr>
      </w:pPr>
      <w:r>
        <w:rPr>
          <w:rFonts w:ascii="Times New Roman" w:hAnsi="Times New Roman" w:cs="Times New Roman"/>
          <w:sz w:val="24"/>
          <w:szCs w:val="24"/>
        </w:rPr>
        <w:t>Возможности детского организма велики и при правильном и адекватном воспитании обучении проблемы, возникающие на разных этапах жизни, постепенно исчезнут. Это зависит от того, насколько учитель сможет понять особенности школьника, создать для него условия, в которых воспитание и обучение будет максимально использовать его потенциальные возможности, корректировать нежелательные тенденции в развитии. От того, как будет происходить формирование жизненных навыков ребенка, зависит, станет ли его последующая деятельность творческой, интересной, значимой для самого себя. Только тогда он войдет во взрослую жизнь человеком, понимающим свой внутренний мир и мир другого человека, умеющим трудиться и получать радость, т.е. счастливым человеком.</w:t>
      </w:r>
    </w:p>
    <w:sectPr w:rsidR="005A2849" w:rsidRPr="005A2849" w:rsidSect="00042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C09A9"/>
    <w:multiLevelType w:val="hybridMultilevel"/>
    <w:tmpl w:val="59EA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031"/>
    <w:rsid w:val="00042774"/>
    <w:rsid w:val="000D0052"/>
    <w:rsid w:val="001512EF"/>
    <w:rsid w:val="001D4A51"/>
    <w:rsid w:val="00281E6A"/>
    <w:rsid w:val="00335C74"/>
    <w:rsid w:val="004A218C"/>
    <w:rsid w:val="00567FE9"/>
    <w:rsid w:val="005A2849"/>
    <w:rsid w:val="005A28F8"/>
    <w:rsid w:val="0061225F"/>
    <w:rsid w:val="00674AA8"/>
    <w:rsid w:val="00693F68"/>
    <w:rsid w:val="00696A75"/>
    <w:rsid w:val="00827031"/>
    <w:rsid w:val="00953712"/>
    <w:rsid w:val="00B80E68"/>
    <w:rsid w:val="00B94A67"/>
    <w:rsid w:val="00C94C79"/>
    <w:rsid w:val="00D8460C"/>
    <w:rsid w:val="00FE0DC1"/>
    <w:rsid w:val="00FF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A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4</cp:revision>
  <dcterms:created xsi:type="dcterms:W3CDTF">2012-04-08T02:46:00Z</dcterms:created>
  <dcterms:modified xsi:type="dcterms:W3CDTF">2012-04-09T08:25:00Z</dcterms:modified>
</cp:coreProperties>
</file>