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55" w:rsidRDefault="005D6855" w:rsidP="005D6855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занятие- требование  современной педагогики</w:t>
      </w:r>
    </w:p>
    <w:p w:rsidR="005D6855" w:rsidRDefault="005D6855" w:rsidP="00AD5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51B" w:rsidRPr="00F81734" w:rsidRDefault="005B37BE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 уже столкнулся с необходимостью разработки и проведения мультимедийного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610" w:rsidRPr="00F81734">
        <w:rPr>
          <w:rFonts w:ascii="Times New Roman" w:hAnsi="Times New Roman" w:cs="Times New Roman"/>
          <w:sz w:val="28"/>
          <w:szCs w:val="28"/>
        </w:rPr>
        <w:t xml:space="preserve">Мультимедиа- (англ. Много и средство)- собирательное понятие, обозначающее многообразие технологий и форм взаимодействия визуальных и </w:t>
      </w:r>
      <w:proofErr w:type="spellStart"/>
      <w:r w:rsidR="00684610" w:rsidRPr="00F81734">
        <w:rPr>
          <w:rFonts w:ascii="Times New Roman" w:hAnsi="Times New Roman" w:cs="Times New Roman"/>
          <w:sz w:val="28"/>
          <w:szCs w:val="28"/>
        </w:rPr>
        <w:t>аудиоэффектов</w:t>
      </w:r>
      <w:proofErr w:type="spellEnd"/>
      <w:r w:rsidR="00684610" w:rsidRPr="00F81734">
        <w:rPr>
          <w:rFonts w:ascii="Times New Roman" w:hAnsi="Times New Roman" w:cs="Times New Roman"/>
          <w:sz w:val="28"/>
          <w:szCs w:val="28"/>
        </w:rPr>
        <w:t xml:space="preserve"> под управлением интерактивного (совместного) программного обеспечения, то есть эффективного информационного  взаимодействия.</w:t>
      </w:r>
      <w:r w:rsidR="00C330BF" w:rsidRPr="00F81734">
        <w:rPr>
          <w:rFonts w:ascii="Times New Roman" w:hAnsi="Times New Roman" w:cs="Times New Roman"/>
          <w:sz w:val="28"/>
          <w:szCs w:val="28"/>
        </w:rPr>
        <w:t xml:space="preserve"> Мультимедийные технологии – это практическая реализация методологических и теоретических основ формирования  информационной культуры педагога и обучающегося.</w:t>
      </w:r>
      <w:r w:rsidR="008E271A" w:rsidRPr="00F81734">
        <w:rPr>
          <w:rFonts w:ascii="Times New Roman" w:hAnsi="Times New Roman" w:cs="Times New Roman"/>
          <w:sz w:val="28"/>
          <w:szCs w:val="28"/>
        </w:rPr>
        <w:t xml:space="preserve"> В нашем доп. образовании, к сожалению, практически отсутствуют методические пособия, которые помогли бы педагогу использовать мультимедийные технологии  эффективно, добиться поставленных педагогических  целей. Поэтому  иногда возникает парадоксальная ситуация: внедрение в образовательный процесс  современных электронных обучающих программ, их элементов в практической педагогике зачастую приводит  к реставрации  старого, малопродуктивного  объяснительно-иллюстрационного метода обучения, обёрнутого в новую красивую мультимедийную упаковку.  Когда  педагог просто демонстрирует  на  экране  фрагменты и</w:t>
      </w:r>
      <w:r w:rsidR="001B77DA" w:rsidRPr="00F81734">
        <w:rPr>
          <w:rFonts w:ascii="Times New Roman" w:hAnsi="Times New Roman" w:cs="Times New Roman"/>
          <w:sz w:val="28"/>
          <w:szCs w:val="28"/>
        </w:rPr>
        <w:t xml:space="preserve">ли  фильм по  какой-нибудь теме, а обучающиеся  являются пассивными созерцателями, то в данном случае, нет  принципиальной разницы между просмотром  видео или кинофильма и так называемым мультимедийным занятием. Нет той  самой активной сознательной деятельности  обучающихся, без которой немыслим современный  учебный </w:t>
      </w:r>
      <w:proofErr w:type="spellStart"/>
      <w:r w:rsidR="001B77DA" w:rsidRPr="00F81734">
        <w:rPr>
          <w:rFonts w:ascii="Times New Roman" w:hAnsi="Times New Roman" w:cs="Times New Roman"/>
          <w:sz w:val="28"/>
          <w:szCs w:val="28"/>
        </w:rPr>
        <w:t>процесс</w:t>
      </w:r>
      <w:proofErr w:type="gramStart"/>
      <w:r w:rsidR="001B77DA" w:rsidRPr="00F81734">
        <w:rPr>
          <w:rFonts w:ascii="Times New Roman" w:hAnsi="Times New Roman" w:cs="Times New Roman"/>
          <w:sz w:val="28"/>
          <w:szCs w:val="28"/>
        </w:rPr>
        <w:t>.</w:t>
      </w:r>
      <w:r w:rsidR="00D0151B" w:rsidRPr="00F817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151B" w:rsidRPr="00F8173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0151B" w:rsidRPr="00F81734">
        <w:rPr>
          <w:rFonts w:ascii="Times New Roman" w:hAnsi="Times New Roman" w:cs="Times New Roman"/>
          <w:sz w:val="28"/>
          <w:szCs w:val="28"/>
        </w:rPr>
        <w:t xml:space="preserve"> секрет, что тщательно выверенными дидактическими приёмами использования  информационных технологий умеют пользоваться лишь единицы. </w:t>
      </w:r>
      <w:r w:rsidR="00AB4945" w:rsidRPr="00F81734">
        <w:rPr>
          <w:rFonts w:ascii="Times New Roman" w:hAnsi="Times New Roman" w:cs="Times New Roman"/>
          <w:sz w:val="28"/>
          <w:szCs w:val="28"/>
        </w:rPr>
        <w:t xml:space="preserve">На уровне интуиции педагог  чувствует, что ему необходим  совершенно другой алгоритм  проведения мультимедийного занятия, однако реализация идей, как правило, вызывает большие </w:t>
      </w:r>
      <w:proofErr w:type="spellStart"/>
      <w:r w:rsidR="00AB4945" w:rsidRPr="00F81734">
        <w:rPr>
          <w:rFonts w:ascii="Times New Roman" w:hAnsi="Times New Roman" w:cs="Times New Roman"/>
          <w:sz w:val="28"/>
          <w:szCs w:val="28"/>
        </w:rPr>
        <w:t>сложности</w:t>
      </w:r>
      <w:proofErr w:type="gramStart"/>
      <w:r w:rsidR="00AB4945" w:rsidRPr="00F8173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B4945" w:rsidRPr="00F81734">
        <w:rPr>
          <w:rFonts w:ascii="Times New Roman" w:hAnsi="Times New Roman" w:cs="Times New Roman"/>
          <w:sz w:val="28"/>
          <w:szCs w:val="28"/>
        </w:rPr>
        <w:t>ричин</w:t>
      </w:r>
      <w:proofErr w:type="spellEnd"/>
      <w:r w:rsidR="00AB4945" w:rsidRPr="00F81734">
        <w:rPr>
          <w:rFonts w:ascii="Times New Roman" w:hAnsi="Times New Roman" w:cs="Times New Roman"/>
          <w:sz w:val="28"/>
          <w:szCs w:val="28"/>
        </w:rPr>
        <w:t xml:space="preserve"> здесь несколько. Прежде всего</w:t>
      </w:r>
      <w:proofErr w:type="gramStart"/>
      <w:r w:rsidR="00AB4945" w:rsidRPr="00F817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4945" w:rsidRPr="00F81734">
        <w:rPr>
          <w:rFonts w:ascii="Times New Roman" w:hAnsi="Times New Roman" w:cs="Times New Roman"/>
          <w:sz w:val="28"/>
          <w:szCs w:val="28"/>
        </w:rPr>
        <w:t xml:space="preserve"> отсутствие на образовательном рынке  образовательных программ, предназначенных для фронтальных и групповых  форм работы на занятиях. Поэтому  педагогу при подготовке к занятиям с применением мультимедиа приходится рассчитывать только на себя. И здесь  огромную роль играет так называемый «педагогический дизайн мультимедийного занятия» </w:t>
      </w:r>
      <w:r w:rsidR="000839C5" w:rsidRPr="00F81734">
        <w:rPr>
          <w:rFonts w:ascii="Times New Roman" w:hAnsi="Times New Roman" w:cs="Times New Roman"/>
          <w:sz w:val="28"/>
          <w:szCs w:val="28"/>
        </w:rPr>
        <w:t>П</w:t>
      </w:r>
      <w:r w:rsidR="00AB4945" w:rsidRPr="00F81734">
        <w:rPr>
          <w:rFonts w:ascii="Times New Roman" w:hAnsi="Times New Roman" w:cs="Times New Roman"/>
          <w:sz w:val="28"/>
          <w:szCs w:val="28"/>
        </w:rPr>
        <w:t>едагогический  дизайн – это приведённое в систему использование знани</w:t>
      </w:r>
      <w:proofErr w:type="gramStart"/>
      <w:r w:rsidR="00AB4945" w:rsidRPr="00F8173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AB4945" w:rsidRPr="00F81734">
        <w:rPr>
          <w:rFonts w:ascii="Times New Roman" w:hAnsi="Times New Roman" w:cs="Times New Roman"/>
          <w:sz w:val="28"/>
          <w:szCs w:val="28"/>
        </w:rPr>
        <w:t>принципов) об эффективной учебной работе(учении и обучении)</w:t>
      </w:r>
      <w:r w:rsidR="000366D5" w:rsidRPr="00F81734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="000366D5" w:rsidRPr="00F81734">
        <w:rPr>
          <w:rFonts w:ascii="Times New Roman" w:hAnsi="Times New Roman" w:cs="Times New Roman"/>
          <w:sz w:val="28"/>
          <w:szCs w:val="28"/>
        </w:rPr>
        <w:t>пректирования</w:t>
      </w:r>
      <w:proofErr w:type="spellEnd"/>
      <w:r w:rsidR="000366D5" w:rsidRPr="00F81734">
        <w:rPr>
          <w:rFonts w:ascii="Times New Roman" w:hAnsi="Times New Roman" w:cs="Times New Roman"/>
          <w:sz w:val="28"/>
          <w:szCs w:val="28"/>
        </w:rPr>
        <w:t>, разработки оценки и использования учебных материалов.</w:t>
      </w:r>
      <w:r w:rsidR="002F10B5">
        <w:rPr>
          <w:rFonts w:ascii="Times New Roman" w:hAnsi="Times New Roman" w:cs="Times New Roman"/>
          <w:sz w:val="28"/>
          <w:szCs w:val="28"/>
        </w:rPr>
        <w:t xml:space="preserve"> </w:t>
      </w:r>
      <w:r w:rsidR="000839C5" w:rsidRPr="00F81734">
        <w:rPr>
          <w:rFonts w:ascii="Times New Roman" w:hAnsi="Times New Roman" w:cs="Times New Roman"/>
          <w:sz w:val="28"/>
          <w:szCs w:val="28"/>
        </w:rPr>
        <w:t>В основном, сегодня педагоги  проводят  занятия с мультимедийной поддержкой</w:t>
      </w:r>
      <w:proofErr w:type="gramStart"/>
      <w:r w:rsidR="000839C5" w:rsidRPr="00F8173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839C5" w:rsidRPr="00F81734">
        <w:rPr>
          <w:rFonts w:ascii="Times New Roman" w:hAnsi="Times New Roman" w:cs="Times New Roman"/>
          <w:sz w:val="28"/>
          <w:szCs w:val="28"/>
        </w:rPr>
        <w:t>где мультимедиа используется  для ус</w:t>
      </w:r>
      <w:r w:rsidR="00393FBD" w:rsidRPr="00F81734">
        <w:rPr>
          <w:rFonts w:ascii="Times New Roman" w:hAnsi="Times New Roman" w:cs="Times New Roman"/>
          <w:sz w:val="28"/>
          <w:szCs w:val="28"/>
        </w:rPr>
        <w:t>иления обучающего  эффекта.</w:t>
      </w:r>
      <w:r w:rsidR="002F10B5">
        <w:rPr>
          <w:rFonts w:ascii="Times New Roman" w:hAnsi="Times New Roman" w:cs="Times New Roman"/>
          <w:sz w:val="28"/>
          <w:szCs w:val="28"/>
        </w:rPr>
        <w:t xml:space="preserve"> </w:t>
      </w:r>
      <w:r w:rsidR="00393FBD" w:rsidRPr="00F81734">
        <w:rPr>
          <w:rFonts w:ascii="Times New Roman" w:hAnsi="Times New Roman" w:cs="Times New Roman"/>
          <w:sz w:val="28"/>
          <w:szCs w:val="28"/>
        </w:rPr>
        <w:t>На т</w:t>
      </w:r>
      <w:r w:rsidR="000839C5" w:rsidRPr="00F81734">
        <w:rPr>
          <w:rFonts w:ascii="Times New Roman" w:hAnsi="Times New Roman" w:cs="Times New Roman"/>
          <w:sz w:val="28"/>
          <w:szCs w:val="28"/>
        </w:rPr>
        <w:t>аком занятии педагог остаётся  одним из главных участников образователь</w:t>
      </w:r>
      <w:r w:rsidR="002F10B5">
        <w:rPr>
          <w:rFonts w:ascii="Times New Roman" w:hAnsi="Times New Roman" w:cs="Times New Roman"/>
          <w:sz w:val="28"/>
          <w:szCs w:val="28"/>
        </w:rPr>
        <w:t>ного  процесса, часто, и главным</w:t>
      </w:r>
      <w:r w:rsidR="000839C5" w:rsidRPr="00F81734">
        <w:rPr>
          <w:rFonts w:ascii="Times New Roman" w:hAnsi="Times New Roman" w:cs="Times New Roman"/>
          <w:sz w:val="28"/>
          <w:szCs w:val="28"/>
        </w:rPr>
        <w:t xml:space="preserve">  источником информации, а мультимедийные технологии применяются  им для  усиления наглядности, для более доступного объяснения материала.</w:t>
      </w:r>
      <w:r w:rsidR="002F10B5">
        <w:rPr>
          <w:rFonts w:ascii="Times New Roman" w:hAnsi="Times New Roman" w:cs="Times New Roman"/>
          <w:sz w:val="28"/>
          <w:szCs w:val="28"/>
        </w:rPr>
        <w:t xml:space="preserve"> </w:t>
      </w:r>
      <w:r w:rsidR="000839C5" w:rsidRPr="00F81734">
        <w:rPr>
          <w:rFonts w:ascii="Times New Roman" w:hAnsi="Times New Roman" w:cs="Times New Roman"/>
          <w:sz w:val="28"/>
          <w:szCs w:val="28"/>
        </w:rPr>
        <w:t xml:space="preserve">Вполне очевидно, что степень и время </w:t>
      </w:r>
      <w:r w:rsidR="00825906" w:rsidRPr="00F81734">
        <w:rPr>
          <w:rFonts w:ascii="Times New Roman" w:hAnsi="Times New Roman" w:cs="Times New Roman"/>
          <w:sz w:val="28"/>
          <w:szCs w:val="28"/>
        </w:rPr>
        <w:t xml:space="preserve"> мультимедийной поддержки  занятия могут </w:t>
      </w:r>
      <w:r w:rsidR="00825906" w:rsidRPr="00F81734">
        <w:rPr>
          <w:rFonts w:ascii="Times New Roman" w:hAnsi="Times New Roman" w:cs="Times New Roman"/>
          <w:sz w:val="28"/>
          <w:szCs w:val="28"/>
        </w:rPr>
        <w:lastRenderedPageBreak/>
        <w:t>быть различными</w:t>
      </w:r>
      <w:proofErr w:type="gramStart"/>
      <w:r w:rsidR="00825906" w:rsidRPr="00F8173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825906" w:rsidRPr="00F81734">
        <w:rPr>
          <w:rFonts w:ascii="Times New Roman" w:hAnsi="Times New Roman" w:cs="Times New Roman"/>
          <w:sz w:val="28"/>
          <w:szCs w:val="28"/>
        </w:rPr>
        <w:t xml:space="preserve"> от нескольких минут до полного цикла. Это может </w:t>
      </w:r>
      <w:proofErr w:type="gramStart"/>
      <w:r w:rsidR="00825906" w:rsidRPr="00F8173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25906" w:rsidRPr="00F81734">
        <w:rPr>
          <w:rFonts w:ascii="Times New Roman" w:hAnsi="Times New Roman" w:cs="Times New Roman"/>
          <w:sz w:val="28"/>
          <w:szCs w:val="28"/>
        </w:rPr>
        <w:t xml:space="preserve">  к примеру, демонстрация какого—то видеофрагмента, анимацией, иллюстрирующих какое-то явление, звуковой  фрагмент и т.п. Но мультимедийное занятие может выступать и как мини-технология, то есть как подготовленная педагогом разработка с заданными учебными  целями и задачами, ориентированная  на вполне определённые результаты </w:t>
      </w:r>
      <w:proofErr w:type="spellStart"/>
      <w:r w:rsidR="00825906" w:rsidRPr="00F81734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="00825906" w:rsidRPr="00F817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06" w:rsidRPr="00F81734">
        <w:rPr>
          <w:rFonts w:ascii="Times New Roman" w:hAnsi="Times New Roman" w:cs="Times New Roman"/>
          <w:sz w:val="28"/>
          <w:szCs w:val="28"/>
        </w:rPr>
        <w:t xml:space="preserve">данной  форме  педагог  является организатором, координатором познавательной деятельности обучающихся.  Его роль как </w:t>
      </w:r>
      <w:proofErr w:type="spellStart"/>
      <w:r w:rsidR="00825906" w:rsidRPr="00F81734">
        <w:rPr>
          <w:rFonts w:ascii="Times New Roman" w:hAnsi="Times New Roman" w:cs="Times New Roman"/>
          <w:sz w:val="28"/>
          <w:szCs w:val="28"/>
        </w:rPr>
        <w:t>иформатора</w:t>
      </w:r>
      <w:proofErr w:type="spellEnd"/>
      <w:r w:rsidR="00825906" w:rsidRPr="00F81734">
        <w:rPr>
          <w:rFonts w:ascii="Times New Roman" w:hAnsi="Times New Roman" w:cs="Times New Roman"/>
          <w:sz w:val="28"/>
          <w:szCs w:val="28"/>
        </w:rPr>
        <w:t xml:space="preserve">  уходит на задний план. Содержание такого занятия </w:t>
      </w:r>
      <w:r>
        <w:rPr>
          <w:rFonts w:ascii="Times New Roman" w:hAnsi="Times New Roman" w:cs="Times New Roman"/>
          <w:sz w:val="28"/>
          <w:szCs w:val="28"/>
        </w:rPr>
        <w:t>как мини-технологии подра</w:t>
      </w:r>
      <w:r w:rsidR="00825906" w:rsidRPr="00F81734">
        <w:rPr>
          <w:rFonts w:ascii="Times New Roman" w:hAnsi="Times New Roman" w:cs="Times New Roman"/>
          <w:sz w:val="28"/>
          <w:szCs w:val="28"/>
        </w:rPr>
        <w:t>зумевает наличие полного пакета: мультимедийную презентацию, подробное  сценарное описание</w:t>
      </w:r>
      <w:r w:rsidR="00104D52" w:rsidRPr="00F81734">
        <w:rPr>
          <w:rFonts w:ascii="Times New Roman" w:hAnsi="Times New Roman" w:cs="Times New Roman"/>
          <w:sz w:val="28"/>
          <w:szCs w:val="28"/>
        </w:rPr>
        <w:t xml:space="preserve">, детализирующее постановку и пути решения учебных задач, технологических приёмов, </w:t>
      </w:r>
      <w:proofErr w:type="spellStart"/>
      <w:r w:rsidR="00104D52" w:rsidRPr="00F81734">
        <w:rPr>
          <w:rFonts w:ascii="Times New Roman" w:hAnsi="Times New Roman" w:cs="Times New Roman"/>
          <w:sz w:val="28"/>
          <w:szCs w:val="28"/>
        </w:rPr>
        <w:t>соответсвующий</w:t>
      </w:r>
      <w:proofErr w:type="spellEnd"/>
      <w:r w:rsidR="00104D52" w:rsidRPr="00F81734">
        <w:rPr>
          <w:rFonts w:ascii="Times New Roman" w:hAnsi="Times New Roman" w:cs="Times New Roman"/>
          <w:sz w:val="28"/>
          <w:szCs w:val="28"/>
        </w:rPr>
        <w:t xml:space="preserve">  занятию дидактический раздаточный материал, контрольно-измерительные </w:t>
      </w:r>
      <w:proofErr w:type="spellStart"/>
      <w:r w:rsidR="00104D52" w:rsidRPr="00F81734">
        <w:rPr>
          <w:rFonts w:ascii="Times New Roman" w:hAnsi="Times New Roman" w:cs="Times New Roman"/>
          <w:sz w:val="28"/>
          <w:szCs w:val="28"/>
        </w:rPr>
        <w:t>миатериалы</w:t>
      </w:r>
      <w:proofErr w:type="spellEnd"/>
      <w:r w:rsidR="00104D52" w:rsidRPr="00F81734">
        <w:rPr>
          <w:rFonts w:ascii="Times New Roman" w:hAnsi="Times New Roman" w:cs="Times New Roman"/>
          <w:sz w:val="28"/>
          <w:szCs w:val="28"/>
        </w:rPr>
        <w:t>, помогающие отследить результативность занятия.</w:t>
      </w:r>
      <w:r w:rsidR="002F10B5">
        <w:rPr>
          <w:rFonts w:ascii="Times New Roman" w:hAnsi="Times New Roman" w:cs="Times New Roman"/>
          <w:sz w:val="28"/>
          <w:szCs w:val="28"/>
        </w:rPr>
        <w:t xml:space="preserve"> </w:t>
      </w:r>
      <w:r w:rsidR="00104D52" w:rsidRPr="00F81734">
        <w:rPr>
          <w:rFonts w:ascii="Times New Roman" w:hAnsi="Times New Roman" w:cs="Times New Roman"/>
          <w:sz w:val="28"/>
          <w:szCs w:val="28"/>
        </w:rPr>
        <w:t xml:space="preserve">Необходимо помнить, что </w:t>
      </w:r>
      <w:proofErr w:type="spellStart"/>
      <w:r w:rsidR="00104D52" w:rsidRPr="00F81734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104D52" w:rsidRPr="00F81734">
        <w:rPr>
          <w:rFonts w:ascii="Times New Roman" w:hAnsi="Times New Roman" w:cs="Times New Roman"/>
          <w:sz w:val="28"/>
          <w:szCs w:val="28"/>
        </w:rPr>
        <w:t xml:space="preserve"> занятие не должно иметь  очень большое  </w:t>
      </w:r>
      <w:proofErr w:type="spellStart"/>
      <w:r w:rsidR="00104D52" w:rsidRPr="00F81734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="00104D52" w:rsidRPr="00F81734">
        <w:rPr>
          <w:rFonts w:ascii="Times New Roman" w:hAnsi="Times New Roman" w:cs="Times New Roman"/>
          <w:sz w:val="28"/>
          <w:szCs w:val="28"/>
        </w:rPr>
        <w:t xml:space="preserve"> слайдов.</w:t>
      </w:r>
      <w:r w:rsidR="002F10B5">
        <w:rPr>
          <w:rFonts w:ascii="Times New Roman" w:hAnsi="Times New Roman" w:cs="Times New Roman"/>
          <w:sz w:val="28"/>
          <w:szCs w:val="28"/>
        </w:rPr>
        <w:t xml:space="preserve"> </w:t>
      </w:r>
      <w:r w:rsidR="00104D52" w:rsidRPr="00F81734">
        <w:rPr>
          <w:rFonts w:ascii="Times New Roman" w:hAnsi="Times New Roman" w:cs="Times New Roman"/>
          <w:sz w:val="28"/>
          <w:szCs w:val="28"/>
        </w:rPr>
        <w:t xml:space="preserve">Это  </w:t>
      </w:r>
      <w:proofErr w:type="spellStart"/>
      <w:r w:rsidR="00104D52" w:rsidRPr="00F81734">
        <w:rPr>
          <w:rFonts w:ascii="Times New Roman" w:hAnsi="Times New Roman" w:cs="Times New Roman"/>
          <w:sz w:val="28"/>
          <w:szCs w:val="28"/>
        </w:rPr>
        <w:t>коллличество</w:t>
      </w:r>
      <w:proofErr w:type="spellEnd"/>
      <w:r w:rsidR="00104D52" w:rsidRPr="00F81734">
        <w:rPr>
          <w:rFonts w:ascii="Times New Roman" w:hAnsi="Times New Roman" w:cs="Times New Roman"/>
          <w:sz w:val="28"/>
          <w:szCs w:val="28"/>
        </w:rPr>
        <w:t xml:space="preserve"> примерно должно соответствовать кол-ву учебных эпизодов.</w:t>
      </w:r>
      <w:r w:rsidR="002F1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D52" w:rsidRPr="00F81734">
        <w:rPr>
          <w:rFonts w:ascii="Times New Roman" w:hAnsi="Times New Roman" w:cs="Times New Roman"/>
          <w:sz w:val="28"/>
          <w:szCs w:val="28"/>
        </w:rPr>
        <w:t>Разрабатывая  занятие педагог должен стремиться</w:t>
      </w:r>
      <w:proofErr w:type="gramEnd"/>
      <w:r w:rsidR="00104D52" w:rsidRPr="00F81734">
        <w:rPr>
          <w:rFonts w:ascii="Times New Roman" w:hAnsi="Times New Roman" w:cs="Times New Roman"/>
          <w:sz w:val="28"/>
          <w:szCs w:val="28"/>
        </w:rPr>
        <w:t xml:space="preserve">  превратить  учебный эпизод в самостоятельную дидактическую единицу.</w:t>
      </w:r>
      <w:r w:rsidR="002F10B5">
        <w:rPr>
          <w:rFonts w:ascii="Times New Roman" w:hAnsi="Times New Roman" w:cs="Times New Roman"/>
          <w:sz w:val="28"/>
          <w:szCs w:val="28"/>
        </w:rPr>
        <w:t xml:space="preserve"> </w:t>
      </w:r>
      <w:r w:rsidR="00104D52" w:rsidRPr="00F81734">
        <w:rPr>
          <w:rFonts w:ascii="Times New Roman" w:hAnsi="Times New Roman" w:cs="Times New Roman"/>
          <w:sz w:val="28"/>
          <w:szCs w:val="28"/>
        </w:rPr>
        <w:t xml:space="preserve">Дидактическая единица состоит из одного или нескольких  фреймов  Фрейм – минимальное </w:t>
      </w:r>
      <w:r w:rsidR="00F831B6" w:rsidRPr="00F81734">
        <w:rPr>
          <w:rFonts w:ascii="Times New Roman" w:hAnsi="Times New Roman" w:cs="Times New Roman"/>
          <w:sz w:val="28"/>
          <w:szCs w:val="28"/>
        </w:rPr>
        <w:t>описание явления,   факта, объекта, при удалении из которого  какой-либо составной  части данное явление, факт или объект перестают опознаваться, т</w:t>
      </w:r>
      <w:proofErr w:type="gramStart"/>
      <w:r w:rsidR="00F831B6" w:rsidRPr="00F8173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831B6" w:rsidRPr="00F81734">
        <w:rPr>
          <w:rFonts w:ascii="Times New Roman" w:hAnsi="Times New Roman" w:cs="Times New Roman"/>
          <w:sz w:val="28"/>
          <w:szCs w:val="28"/>
        </w:rPr>
        <w:t xml:space="preserve"> теряют смысл. Набор  связанных по смыслу и логике  фреймов и составляет дидактическую единицу.</w:t>
      </w:r>
      <w:r w:rsidR="002F10B5">
        <w:rPr>
          <w:rFonts w:ascii="Times New Roman" w:hAnsi="Times New Roman" w:cs="Times New Roman"/>
          <w:sz w:val="28"/>
          <w:szCs w:val="28"/>
        </w:rPr>
        <w:t xml:space="preserve"> </w:t>
      </w:r>
      <w:r w:rsidR="00F831B6" w:rsidRPr="00F81734">
        <w:rPr>
          <w:rFonts w:ascii="Times New Roman" w:hAnsi="Times New Roman" w:cs="Times New Roman"/>
          <w:sz w:val="28"/>
          <w:szCs w:val="28"/>
        </w:rPr>
        <w:t xml:space="preserve">Поэтому, педагог </w:t>
      </w:r>
      <w:proofErr w:type="gramStart"/>
      <w:r w:rsidR="00F831B6" w:rsidRPr="00F81734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F831B6" w:rsidRPr="00F81734">
        <w:rPr>
          <w:rFonts w:ascii="Times New Roman" w:hAnsi="Times New Roman" w:cs="Times New Roman"/>
          <w:sz w:val="28"/>
          <w:szCs w:val="28"/>
        </w:rPr>
        <w:t xml:space="preserve">  ясно представлять </w:t>
      </w:r>
      <w:proofErr w:type="gramStart"/>
      <w:r w:rsidR="00F831B6" w:rsidRPr="00F8173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831B6" w:rsidRPr="00F81734">
        <w:rPr>
          <w:rFonts w:ascii="Times New Roman" w:hAnsi="Times New Roman" w:cs="Times New Roman"/>
          <w:sz w:val="28"/>
          <w:szCs w:val="28"/>
        </w:rPr>
        <w:t xml:space="preserve"> учебные задачи он преследует данным эпиз</w:t>
      </w:r>
      <w:r w:rsidR="002F10B5">
        <w:rPr>
          <w:rFonts w:ascii="Times New Roman" w:hAnsi="Times New Roman" w:cs="Times New Roman"/>
          <w:sz w:val="28"/>
          <w:szCs w:val="28"/>
        </w:rPr>
        <w:t>одом, какими средствами он добь</w:t>
      </w:r>
      <w:r w:rsidR="00F831B6" w:rsidRPr="00F81734">
        <w:rPr>
          <w:rFonts w:ascii="Times New Roman" w:hAnsi="Times New Roman" w:cs="Times New Roman"/>
          <w:sz w:val="28"/>
          <w:szCs w:val="28"/>
        </w:rPr>
        <w:t>ётся их реализации. Понятие  фрейма подсказывает нам одно важное условие: минимизацию предъявляемой детям информации. Ни в коем случае нельзя перегружать экран излишней наглядностью, текстом и т.д. Новыми средствами обучения необходимо разумно пользоваться.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В отличие от обычных средств обучения медиа технологии значительно расширяют возможности педагогов родителей в сфере развития ребёнка, способствуют успешной реализации его интеллектуальных и творческих способностей.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>По сравнению с традиционными формами обучения мультимедийные презентации обладают рядом преимуществ: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>1. Презентация несет в себе образный тип информации, понятный</w:t>
      </w:r>
      <w:r w:rsidR="00157B0F" w:rsidRPr="00F81734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F81734">
        <w:rPr>
          <w:rFonts w:ascii="Times New Roman" w:hAnsi="Times New Roman" w:cs="Times New Roman"/>
          <w:sz w:val="28"/>
          <w:szCs w:val="28"/>
        </w:rPr>
        <w:t xml:space="preserve">, формирует систему </w:t>
      </w:r>
      <w:proofErr w:type="spellStart"/>
      <w:r w:rsidRPr="00F81734">
        <w:rPr>
          <w:rFonts w:ascii="Times New Roman" w:hAnsi="Times New Roman" w:cs="Times New Roman"/>
          <w:sz w:val="28"/>
          <w:szCs w:val="28"/>
        </w:rPr>
        <w:t>мыслеобразов</w:t>
      </w:r>
      <w:r w:rsidR="008F5B29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Pr="00F81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Маленького почемучку интересует масса вещей: с утра до вечера вопросы словно сыплются из него. Как объяснить, понятно рассказать и не оттолкнуть, не погасить детскую любознательность и пытливость ума?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Взрослый человек принципиально отличается от ребёнка: чтобы что - то понять, ему достаточно прослушать устное объяснение, и развитое словесно – логическое мышление сделает свое дело.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Поговорка «лучше один раз увидеть, чем сто раз услышать», прежде всего, о маленьком ребенке.  Именно ему, с его наглядно-образным мышлением </w:t>
      </w:r>
      <w:r w:rsidRPr="00F81734">
        <w:rPr>
          <w:rFonts w:ascii="Times New Roman" w:hAnsi="Times New Roman" w:cs="Times New Roman"/>
          <w:sz w:val="28"/>
          <w:szCs w:val="28"/>
        </w:rPr>
        <w:lastRenderedPageBreak/>
        <w:t xml:space="preserve">понятно лишь то, что можно одновременно рассмотреть, услышать, подействовать или оценить действие объекта. Потому - то так важно при обучении дошкольника обращаться к тем каналам получения информации, которые открыты.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2. Возможности компьютера позволяют увеличить объём предлагаемого для ознакомления материала, при этом значительно возрастает интерес детей к знаниям, повышается уровень познавательных способностей.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3. 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4. Осваивая детские «электронные энциклопедии», д</w:t>
      </w:r>
      <w:r w:rsidR="00783445" w:rsidRPr="00F81734">
        <w:rPr>
          <w:rFonts w:ascii="Times New Roman" w:hAnsi="Times New Roman" w:cs="Times New Roman"/>
          <w:sz w:val="28"/>
          <w:szCs w:val="28"/>
        </w:rPr>
        <w:t xml:space="preserve">ети </w:t>
      </w:r>
      <w:r w:rsidRPr="00F81734">
        <w:rPr>
          <w:rFonts w:ascii="Times New Roman" w:hAnsi="Times New Roman" w:cs="Times New Roman"/>
          <w:sz w:val="28"/>
          <w:szCs w:val="28"/>
        </w:rPr>
        <w:t xml:space="preserve"> активны, за счёт высокой динамики: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эффективно проходит усвоение материала,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тренируется память,  активно пополняется словарный запас, развивается воображение и творческие способности. </w:t>
      </w:r>
    </w:p>
    <w:p w:rsidR="00AD5881" w:rsidRPr="00F81734" w:rsidRDefault="00EE4D73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Огромное значение имеет </w:t>
      </w:r>
      <w:proofErr w:type="spellStart"/>
      <w:r w:rsidRPr="00F81734">
        <w:rPr>
          <w:rFonts w:ascii="Times New Roman" w:hAnsi="Times New Roman" w:cs="Times New Roman"/>
          <w:sz w:val="28"/>
          <w:szCs w:val="28"/>
        </w:rPr>
        <w:t>з</w:t>
      </w:r>
      <w:r w:rsidR="00AD5881" w:rsidRPr="00F81734">
        <w:rPr>
          <w:rFonts w:ascii="Times New Roman" w:hAnsi="Times New Roman" w:cs="Times New Roman"/>
          <w:sz w:val="28"/>
          <w:szCs w:val="28"/>
        </w:rPr>
        <w:t>доровьесбережение</w:t>
      </w:r>
      <w:proofErr w:type="spellEnd"/>
      <w:r w:rsidR="00AD5881" w:rsidRPr="00F81734">
        <w:rPr>
          <w:rFonts w:ascii="Times New Roman" w:hAnsi="Times New Roman" w:cs="Times New Roman"/>
          <w:sz w:val="28"/>
          <w:szCs w:val="28"/>
        </w:rPr>
        <w:t xml:space="preserve"> детей при работе с компьютером.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Говоря об использовании мультимедийных презентаций в работе с детьми дошкольного возраста, встает вопрос о сохранении здоровья и зрения.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Исходя из Санитарно-эпидемиологических правил и нормативов СанПиН 2.4.1.2660-10 «Санитарно-эпидемиологические требования к устройству, содержанию и организации режима работы в дошкольных организациях» 2010г. на занятиях для детей 5-6 лет использование ПК по времени не должно превышать 10-15 минут.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Функциональные возможности дошкольников еще очень малы, поэтому даже после столь непродолжительных занятий у них появляются признаки зрительного и общего утомления.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>Проявления утомления при работе на компьютере имеют свои особенности у детей дошкольного возраста. Утомление может проявляться: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в склонении головы на бок,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в опоре на спинку стула,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в задирании ног с упором в край стола,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в частых отвлечениях, разговорах, переключении внимания на другие предметы и др.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Известно, что возможности детей одного и того же возраста могут существенно различаться.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Утомительность занятий во многом зависит  от их содержания,  от навыков общения, от увлеченности ребенка, от его самочувствия и др. С осторожностью следует подходить к вопросу о компьютерных занятиях для </w:t>
      </w:r>
      <w:r w:rsidRPr="00F81734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дошкольников, имеющих  невротические расстройства судорожные реакции нарушения </w:t>
      </w:r>
      <w:proofErr w:type="gramStart"/>
      <w:r w:rsidRPr="00F81734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F81734">
        <w:rPr>
          <w:rFonts w:ascii="Times New Roman" w:hAnsi="Times New Roman" w:cs="Times New Roman"/>
          <w:sz w:val="28"/>
          <w:szCs w:val="28"/>
        </w:rPr>
        <w:t xml:space="preserve"> поскольку компьютер может усилить все эти отклонения в состоянии здоровья. </w:t>
      </w:r>
    </w:p>
    <w:p w:rsidR="00AD5881" w:rsidRPr="00F81734" w:rsidRDefault="00AD5881" w:rsidP="00AD5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>Очень важна правильная организация просмотра презентаций, занятия должны проходить в хорошо освещенной комнате, детей следует рассаживать не ближе 2, 5-3 метров от экрана, полукругом. Увлеченность, положительный настрой способствуют активизации работоспособности, отодвигают утомление.  Отбор содержания электронных образовательных ресурсов осуществляется в соответствии с существующими психолого-педагогическими и санитарно-эпидемиологическими требованиями.</w:t>
      </w:r>
    </w:p>
    <w:p w:rsidR="00B95937" w:rsidRPr="00F81734" w:rsidRDefault="00B95937" w:rsidP="00995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Таким образом, современный педагог должен уметь грамотно применять в своей профессиональной деятельности мультимедийные технологии, используя весь спектр возможностей, предоставляемый компьютерной техникой.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В первую очередь для повышения качества воспитательно-образовательного процесса, </w:t>
      </w:r>
      <w:r w:rsidR="00995C6A" w:rsidRPr="00F81734">
        <w:rPr>
          <w:rFonts w:ascii="Times New Roman" w:hAnsi="Times New Roman" w:cs="Times New Roman"/>
          <w:sz w:val="28"/>
          <w:szCs w:val="28"/>
        </w:rPr>
        <w:t>педагогам необходимо владеть  технологией</w:t>
      </w:r>
      <w:r w:rsidRPr="00F81734">
        <w:rPr>
          <w:rFonts w:ascii="Times New Roman" w:hAnsi="Times New Roman" w:cs="Times New Roman"/>
          <w:sz w:val="28"/>
          <w:szCs w:val="28"/>
        </w:rPr>
        <w:t xml:space="preserve"> подготовки компьютерных презентаций.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Современные средства мультимедиа </w:t>
      </w:r>
      <w:proofErr w:type="gramStart"/>
      <w:r w:rsidRPr="00F81734">
        <w:rPr>
          <w:rFonts w:ascii="Times New Roman" w:hAnsi="Times New Roman" w:cs="Times New Roman"/>
          <w:sz w:val="28"/>
          <w:szCs w:val="28"/>
        </w:rPr>
        <w:t>представляют богатые возможности</w:t>
      </w:r>
      <w:proofErr w:type="gramEnd"/>
      <w:r w:rsidRPr="00F81734">
        <w:rPr>
          <w:rFonts w:ascii="Times New Roman" w:hAnsi="Times New Roman" w:cs="Times New Roman"/>
          <w:sz w:val="28"/>
          <w:szCs w:val="28"/>
        </w:rPr>
        <w:t xml:space="preserve"> не только по созданию сюжета будущей презентации, но и по созданию или внесению в неё высококачественного видеоизображения, звукового сопровождения, анимации со спецэффектами.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</w:t>
      </w:r>
      <w:r w:rsidR="00680D26" w:rsidRPr="00F81734">
        <w:rPr>
          <w:rFonts w:ascii="Times New Roman" w:hAnsi="Times New Roman" w:cs="Times New Roman"/>
          <w:sz w:val="28"/>
          <w:szCs w:val="28"/>
        </w:rPr>
        <w:t xml:space="preserve">Интернет ресурсы предоставляют </w:t>
      </w:r>
      <w:r w:rsidRPr="00F81734">
        <w:rPr>
          <w:rFonts w:ascii="Times New Roman" w:hAnsi="Times New Roman" w:cs="Times New Roman"/>
          <w:sz w:val="28"/>
          <w:szCs w:val="28"/>
        </w:rPr>
        <w:t xml:space="preserve">возможность педагогу выбрать наиболее эффективные, по его мнению, типы презентаций.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734">
        <w:rPr>
          <w:rFonts w:ascii="Times New Roman" w:hAnsi="Times New Roman" w:cs="Times New Roman"/>
          <w:sz w:val="28"/>
          <w:szCs w:val="28"/>
        </w:rPr>
        <w:t xml:space="preserve">Так, линейные презентации позволяют расположить изучаемый материал «по порядку» - начало – продолжение – завершение с выделением основных аспектов изучаемого. </w:t>
      </w:r>
      <w:proofErr w:type="gramEnd"/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Презентации со сценариями помогают осуществлять показ слайдов, снабженных анимированными объектами, видеоматериалами и звуковым сопровождением, а также спецэффектами.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Интерактивные презентации, выполняемые под управлением педагога, предполагают возможность диалога компьютера и детей, с предоставлением последним самим определять нужную им информацию и пути ее нахождения.</w:t>
      </w:r>
      <w:proofErr w:type="gramStart"/>
      <w:r w:rsidRPr="00F817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Так, на первом этапе в планировании презентации</w:t>
      </w:r>
      <w:r w:rsidR="00680D26" w:rsidRPr="00F81734">
        <w:rPr>
          <w:rFonts w:ascii="Times New Roman" w:hAnsi="Times New Roman" w:cs="Times New Roman"/>
          <w:sz w:val="28"/>
          <w:szCs w:val="28"/>
        </w:rPr>
        <w:t xml:space="preserve"> входит</w:t>
      </w:r>
      <w:r w:rsidRPr="00F81734">
        <w:rPr>
          <w:rFonts w:ascii="Times New Roman" w:hAnsi="Times New Roman" w:cs="Times New Roman"/>
          <w:sz w:val="28"/>
          <w:szCs w:val="28"/>
        </w:rPr>
        <w:t>: составлении ключевых вопросов изучаемых в непосредственно-образовательной, совместной деятельности. Поэтому, содержание презентации педаго</w:t>
      </w:r>
      <w:r w:rsidR="00680D26" w:rsidRPr="00F81734">
        <w:rPr>
          <w:rFonts w:ascii="Times New Roman" w:hAnsi="Times New Roman" w:cs="Times New Roman"/>
          <w:sz w:val="28"/>
          <w:szCs w:val="28"/>
        </w:rPr>
        <w:t xml:space="preserve">га будет зависеть, прежде </w:t>
      </w:r>
      <w:proofErr w:type="gramStart"/>
      <w:r w:rsidR="00680D26" w:rsidRPr="00F8173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680D26" w:rsidRPr="00F81734">
        <w:rPr>
          <w:rFonts w:ascii="Times New Roman" w:hAnsi="Times New Roman" w:cs="Times New Roman"/>
          <w:sz w:val="28"/>
          <w:szCs w:val="28"/>
        </w:rPr>
        <w:t xml:space="preserve"> </w:t>
      </w:r>
      <w:r w:rsidRPr="00F81734">
        <w:rPr>
          <w:rFonts w:ascii="Times New Roman" w:hAnsi="Times New Roman" w:cs="Times New Roman"/>
          <w:sz w:val="28"/>
          <w:szCs w:val="28"/>
        </w:rPr>
        <w:t>от поставленных целей, интереса и уровня</w:t>
      </w:r>
      <w:r w:rsidR="00680D26" w:rsidRPr="00F8173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81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Далее, </w:t>
      </w:r>
      <w:r w:rsidR="00062DAD" w:rsidRPr="00F8173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81734">
        <w:rPr>
          <w:rFonts w:ascii="Times New Roman" w:hAnsi="Times New Roman" w:cs="Times New Roman"/>
          <w:sz w:val="28"/>
          <w:szCs w:val="28"/>
        </w:rPr>
        <w:t xml:space="preserve"> детально разработать подробную схему презентации в виде последовательности кадров. Это позволяет обеспечить логичность изложения изучаемого материала, оценить ее качество и выявить пробелы в схеме. Созданная схема, таким образом, превращается в совместный качественный и проверенный мультимедийный материал.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На втором этапе педагогу </w:t>
      </w:r>
      <w:r w:rsidR="00062DAD" w:rsidRPr="00F8173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81734">
        <w:rPr>
          <w:rFonts w:ascii="Times New Roman" w:hAnsi="Times New Roman" w:cs="Times New Roman"/>
          <w:sz w:val="28"/>
          <w:szCs w:val="28"/>
        </w:rPr>
        <w:t xml:space="preserve">подобрать специальные программные и вспомогательные средства для сценария презентации. </w:t>
      </w:r>
      <w:r w:rsidRPr="00F81734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при этом обращается на умеренность при оформлении презентации. </w:t>
      </w:r>
      <w:proofErr w:type="gramStart"/>
      <w:r w:rsidRPr="00F81734">
        <w:rPr>
          <w:rFonts w:ascii="Times New Roman" w:hAnsi="Times New Roman" w:cs="Times New Roman"/>
          <w:sz w:val="28"/>
          <w:szCs w:val="28"/>
        </w:rPr>
        <w:t>Используемое оформление, такое как анимация и смена слайдов, в презентации для</w:t>
      </w:r>
      <w:r w:rsidR="00062DAD" w:rsidRPr="00F8173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81734">
        <w:rPr>
          <w:rFonts w:ascii="Times New Roman" w:hAnsi="Times New Roman" w:cs="Times New Roman"/>
          <w:sz w:val="28"/>
          <w:szCs w:val="28"/>
        </w:rPr>
        <w:t>, должны подчеркивать решаемые задачи, а не притягивать внимание непосредственно к оформлению.</w:t>
      </w:r>
      <w:proofErr w:type="gramEnd"/>
      <w:r w:rsidRPr="00F81734">
        <w:rPr>
          <w:rFonts w:ascii="Times New Roman" w:hAnsi="Times New Roman" w:cs="Times New Roman"/>
          <w:sz w:val="28"/>
          <w:szCs w:val="28"/>
        </w:rPr>
        <w:t xml:space="preserve"> Кроме этого, обращается внимание на правильное создание гиперссылок и их использование их для перехода к определенному слайду в данной презентации. </w:t>
      </w:r>
    </w:p>
    <w:p w:rsidR="00B95937" w:rsidRPr="00F81734" w:rsidRDefault="00B95937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 xml:space="preserve"> И на последнем этапе с помощью контрольно-аналитической деятельности самим педагогом происходит оценка ее эффективности. </w:t>
      </w:r>
    </w:p>
    <w:p w:rsidR="00E920B5" w:rsidRDefault="001F07A2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Критерии эффективности  мультимедийного занятия:</w:t>
      </w:r>
      <w:r w:rsidR="00B14838">
        <w:rPr>
          <w:rFonts w:ascii="Times New Roman" w:hAnsi="Times New Roman" w:cs="Times New Roman"/>
          <w:sz w:val="28"/>
          <w:szCs w:val="28"/>
        </w:rPr>
        <w:t xml:space="preserve"> </w:t>
      </w:r>
      <w:r w:rsidR="00D075A5">
        <w:rPr>
          <w:rFonts w:ascii="Times New Roman" w:hAnsi="Times New Roman" w:cs="Times New Roman"/>
          <w:sz w:val="28"/>
          <w:szCs w:val="28"/>
        </w:rPr>
        <w:t>(</w:t>
      </w:r>
      <w:r w:rsidR="00B14838">
        <w:rPr>
          <w:rFonts w:ascii="Times New Roman" w:hAnsi="Times New Roman" w:cs="Times New Roman"/>
          <w:sz w:val="28"/>
          <w:szCs w:val="28"/>
        </w:rPr>
        <w:t>критерий от греч.</w:t>
      </w:r>
      <w:proofErr w:type="gramEnd"/>
      <w:r w:rsidR="00B14838">
        <w:rPr>
          <w:rFonts w:ascii="Times New Roman" w:hAnsi="Times New Roman" w:cs="Times New Roman"/>
          <w:sz w:val="28"/>
          <w:szCs w:val="28"/>
        </w:rPr>
        <w:t xml:space="preserve"> Средство для суждения)- </w:t>
      </w:r>
      <w:proofErr w:type="gramStart"/>
      <w:r w:rsidR="00B14838">
        <w:rPr>
          <w:rFonts w:ascii="Times New Roman" w:hAnsi="Times New Roman" w:cs="Times New Roman"/>
          <w:sz w:val="28"/>
          <w:szCs w:val="28"/>
        </w:rPr>
        <w:t>признак</w:t>
      </w:r>
      <w:proofErr w:type="gramEnd"/>
      <w:r w:rsidR="00B14838">
        <w:rPr>
          <w:rFonts w:ascii="Times New Roman" w:hAnsi="Times New Roman" w:cs="Times New Roman"/>
          <w:sz w:val="28"/>
          <w:szCs w:val="28"/>
        </w:rPr>
        <w:t xml:space="preserve"> на основании которого производится оценка.</w:t>
      </w:r>
      <w:r w:rsidR="00D075A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1F07A2" w:rsidRDefault="001F07A2" w:rsidP="00D00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необходимо ответить на важнейшие для себя вопросы:</w:t>
      </w:r>
    </w:p>
    <w:p w:rsidR="001F07A2" w:rsidRDefault="001F07A2" w:rsidP="001F0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на данном занятии будет уместно применение информационно- коммуникационных технологий?</w:t>
      </w:r>
    </w:p>
    <w:p w:rsidR="001F07A2" w:rsidRDefault="00B14838" w:rsidP="001F0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повлияют ли они отрицательно на качество усвоения учебного материала?</w:t>
      </w:r>
    </w:p>
    <w:p w:rsidR="00B14838" w:rsidRDefault="00B14838" w:rsidP="001F0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особенности использования ИКТ для моего направления или предмета?</w:t>
      </w:r>
    </w:p>
    <w:p w:rsidR="00B14838" w:rsidRDefault="00B14838" w:rsidP="001F0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 ли</w:t>
      </w:r>
      <w:r w:rsidR="0093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самостоятельно выполнить хорошую разработку занятия или лучше воспользоваться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14838" w:rsidRDefault="00B14838" w:rsidP="001F0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именно в мультимедийном занятии повлияет на более качественное усвоение  материала?</w:t>
      </w:r>
    </w:p>
    <w:p w:rsidR="009347FB" w:rsidRPr="0097313E" w:rsidRDefault="009347FB" w:rsidP="005D6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926">
        <w:rPr>
          <w:rFonts w:ascii="Times New Roman" w:hAnsi="Times New Roman" w:cs="Times New Roman"/>
          <w:sz w:val="28"/>
          <w:szCs w:val="28"/>
        </w:rPr>
        <w:t xml:space="preserve"> На ряде образовательных порталов и сайтах формируется банк </w:t>
      </w:r>
      <w:proofErr w:type="spellStart"/>
      <w:r w:rsidRPr="00BF692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F6926">
        <w:rPr>
          <w:rFonts w:ascii="Times New Roman" w:hAnsi="Times New Roman" w:cs="Times New Roman"/>
          <w:sz w:val="28"/>
          <w:szCs w:val="28"/>
        </w:rPr>
        <w:t xml:space="preserve"> занятий и внеклассных  мероприятий. Нет ничего зазорного в том, что педагоги пользуются уже готовыми разработками более опытных в </w:t>
      </w:r>
      <w:proofErr w:type="spellStart"/>
      <w:r w:rsidRPr="00BF692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F6926">
        <w:rPr>
          <w:rFonts w:ascii="Times New Roman" w:hAnsi="Times New Roman" w:cs="Times New Roman"/>
          <w:sz w:val="28"/>
          <w:szCs w:val="28"/>
        </w:rPr>
        <w:t xml:space="preserve"> разработках  коллег. Но естественно, современный педагог должен уметь  адаптировать  найденный материал к своему занятию. Именно такой подготовкой и обучением  занимается методическая служба МБОУ ДОД г. Астрахани  «ЦДОД №1» .  Как результат обучения  педагогов </w:t>
      </w:r>
      <w:proofErr w:type="spellStart"/>
      <w:r w:rsidRPr="00BF6926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BF6926">
        <w:rPr>
          <w:rFonts w:ascii="Times New Roman" w:hAnsi="Times New Roman" w:cs="Times New Roman"/>
          <w:sz w:val="28"/>
          <w:szCs w:val="28"/>
        </w:rPr>
        <w:t xml:space="preserve"> технологиям, в 2013-14 году  объявлен конкурс на </w:t>
      </w:r>
      <w:r w:rsidR="0097313E" w:rsidRPr="00BF6926">
        <w:rPr>
          <w:rFonts w:ascii="Times New Roman" w:hAnsi="Times New Roman" w:cs="Times New Roman"/>
          <w:sz w:val="28"/>
          <w:szCs w:val="28"/>
        </w:rPr>
        <w:t>лучшее занятие с использованием мультимедиа в номинации «Ура,</w:t>
      </w:r>
      <w:r w:rsidR="00F234EF" w:rsidRPr="00BF6926">
        <w:rPr>
          <w:rFonts w:ascii="Times New Roman" w:hAnsi="Times New Roman" w:cs="Times New Roman"/>
          <w:sz w:val="28"/>
          <w:szCs w:val="28"/>
        </w:rPr>
        <w:t xml:space="preserve"> урок!</w:t>
      </w:r>
      <w:r w:rsidR="0097313E" w:rsidRPr="00BF692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97313E" w:rsidRPr="00BF692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97313E" w:rsidRPr="00BF6926">
        <w:rPr>
          <w:rFonts w:ascii="Times New Roman" w:hAnsi="Times New Roman" w:cs="Times New Roman"/>
          <w:sz w:val="28"/>
          <w:szCs w:val="28"/>
        </w:rPr>
        <w:t xml:space="preserve"> технологии  вдохнули в занятия педагогов дополнительного образования  новую жизнь.  Занятия стали динамичнее, эмоциональнее,  </w:t>
      </w:r>
      <w:proofErr w:type="spellStart"/>
      <w:r w:rsidR="0097313E" w:rsidRPr="00BF6926">
        <w:rPr>
          <w:rFonts w:ascii="Times New Roman" w:hAnsi="Times New Roman" w:cs="Times New Roman"/>
          <w:sz w:val="28"/>
          <w:szCs w:val="28"/>
        </w:rPr>
        <w:t>эстетичнее</w:t>
      </w:r>
      <w:proofErr w:type="spellEnd"/>
      <w:r w:rsidR="0097313E" w:rsidRPr="00BF6926">
        <w:rPr>
          <w:rFonts w:ascii="Times New Roman" w:hAnsi="Times New Roman" w:cs="Times New Roman"/>
          <w:sz w:val="28"/>
          <w:szCs w:val="28"/>
        </w:rPr>
        <w:t xml:space="preserve">  и увлекательнее.</w:t>
      </w:r>
      <w:r w:rsidR="00F234EF" w:rsidRPr="00BF6926">
        <w:rPr>
          <w:rFonts w:ascii="Times New Roman" w:hAnsi="Times New Roman" w:cs="Times New Roman"/>
          <w:sz w:val="28"/>
          <w:szCs w:val="28"/>
        </w:rPr>
        <w:t xml:space="preserve"> Каждое творческое объединение нашего центра теперь имеет свою электронную  визитку, что результативно сказывается на  оказании дополнительных образовательных услуг</w:t>
      </w:r>
      <w:proofErr w:type="gramStart"/>
      <w:r w:rsidR="00F234EF" w:rsidRPr="00BF6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234EF" w:rsidRPr="00BF6926">
        <w:rPr>
          <w:rFonts w:ascii="Times New Roman" w:hAnsi="Times New Roman" w:cs="Times New Roman"/>
          <w:sz w:val="28"/>
          <w:szCs w:val="28"/>
        </w:rPr>
        <w:t xml:space="preserve"> Электронная  реклама привлекает большее  количество желающих получить дополнительное образование и развить свой творческий потенциал.</w:t>
      </w:r>
      <w:r w:rsidR="003F09E5" w:rsidRPr="00BF6926">
        <w:rPr>
          <w:rFonts w:ascii="Times New Roman" w:hAnsi="Times New Roman" w:cs="Times New Roman"/>
          <w:sz w:val="28"/>
          <w:szCs w:val="28"/>
        </w:rPr>
        <w:t xml:space="preserve"> Много интересного </w:t>
      </w:r>
      <w:r w:rsidR="00BF6926" w:rsidRPr="00BF6926">
        <w:rPr>
          <w:rFonts w:ascii="Times New Roman" w:hAnsi="Times New Roman" w:cs="Times New Roman"/>
          <w:sz w:val="28"/>
          <w:szCs w:val="28"/>
        </w:rPr>
        <w:t xml:space="preserve">и методически необходимого </w:t>
      </w:r>
      <w:r w:rsidR="00BF6926">
        <w:rPr>
          <w:rFonts w:ascii="Times New Roman" w:hAnsi="Times New Roman" w:cs="Times New Roman"/>
          <w:sz w:val="28"/>
          <w:szCs w:val="28"/>
        </w:rPr>
        <w:t>мы находим и на портале «Мой Университет», который рекомендуем и педагогам. Спасибо Вам, коллеги!</w:t>
      </w:r>
    </w:p>
    <w:sectPr w:rsidR="009347FB" w:rsidRPr="0097313E" w:rsidSect="00D005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220"/>
    <w:multiLevelType w:val="hybridMultilevel"/>
    <w:tmpl w:val="3D78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17"/>
    <w:rsid w:val="000366D5"/>
    <w:rsid w:val="00062DAD"/>
    <w:rsid w:val="000839C5"/>
    <w:rsid w:val="00104D52"/>
    <w:rsid w:val="00157B0F"/>
    <w:rsid w:val="001B77DA"/>
    <w:rsid w:val="001F07A2"/>
    <w:rsid w:val="0024674B"/>
    <w:rsid w:val="002E1A8A"/>
    <w:rsid w:val="002F10B5"/>
    <w:rsid w:val="00325B8B"/>
    <w:rsid w:val="00393FBD"/>
    <w:rsid w:val="003D2C8B"/>
    <w:rsid w:val="003F09E5"/>
    <w:rsid w:val="004413FB"/>
    <w:rsid w:val="004B0A47"/>
    <w:rsid w:val="005B37BE"/>
    <w:rsid w:val="005B5780"/>
    <w:rsid w:val="005B62AF"/>
    <w:rsid w:val="005D6855"/>
    <w:rsid w:val="006044DB"/>
    <w:rsid w:val="00680D26"/>
    <w:rsid w:val="00684610"/>
    <w:rsid w:val="006F4A13"/>
    <w:rsid w:val="00783445"/>
    <w:rsid w:val="00825906"/>
    <w:rsid w:val="00835F6F"/>
    <w:rsid w:val="008E271A"/>
    <w:rsid w:val="008F5B29"/>
    <w:rsid w:val="00933C96"/>
    <w:rsid w:val="009347FB"/>
    <w:rsid w:val="00934891"/>
    <w:rsid w:val="0097313E"/>
    <w:rsid w:val="00995C6A"/>
    <w:rsid w:val="00AB4945"/>
    <w:rsid w:val="00AD5881"/>
    <w:rsid w:val="00B14838"/>
    <w:rsid w:val="00B632A9"/>
    <w:rsid w:val="00B95937"/>
    <w:rsid w:val="00BA6F80"/>
    <w:rsid w:val="00BF6926"/>
    <w:rsid w:val="00C330BF"/>
    <w:rsid w:val="00CD7062"/>
    <w:rsid w:val="00CE12BC"/>
    <w:rsid w:val="00CE1717"/>
    <w:rsid w:val="00D005D7"/>
    <w:rsid w:val="00D0151B"/>
    <w:rsid w:val="00D075A5"/>
    <w:rsid w:val="00DD270B"/>
    <w:rsid w:val="00E71C49"/>
    <w:rsid w:val="00E87E3E"/>
    <w:rsid w:val="00E920B5"/>
    <w:rsid w:val="00EE4D73"/>
    <w:rsid w:val="00F06456"/>
    <w:rsid w:val="00F203CB"/>
    <w:rsid w:val="00F234EF"/>
    <w:rsid w:val="00F81734"/>
    <w:rsid w:val="00F831B6"/>
    <w:rsid w:val="00F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5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5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PC-01</cp:lastModifiedBy>
  <cp:revision>44</cp:revision>
  <dcterms:created xsi:type="dcterms:W3CDTF">2013-08-25T06:54:00Z</dcterms:created>
  <dcterms:modified xsi:type="dcterms:W3CDTF">2013-10-21T08:07:00Z</dcterms:modified>
</cp:coreProperties>
</file>