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7B" w:rsidRDefault="00D2427B" w:rsidP="00D2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Урок литературного чтения. 3 класс.</w:t>
      </w:r>
    </w:p>
    <w:p w:rsidR="00F01793" w:rsidRDefault="00F01793" w:rsidP="00D24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8"/>
          <w:szCs w:val="28"/>
        </w:rPr>
      </w:pPr>
    </w:p>
    <w:p w:rsidR="00D2427B" w:rsidRDefault="00D2427B" w:rsidP="00F0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D2427B" w:rsidRDefault="00D2427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269BF">
        <w:rPr>
          <w:rFonts w:ascii="Times New Roman" w:hAnsi="Times New Roman" w:cs="Times New Roman"/>
          <w:b/>
          <w:color w:val="231F20"/>
          <w:sz w:val="24"/>
          <w:szCs w:val="24"/>
        </w:rPr>
        <w:t>Тема урока</w:t>
      </w:r>
      <w:r w:rsidRPr="00D2427B">
        <w:rPr>
          <w:rFonts w:ascii="Times New Roman" w:hAnsi="Times New Roman" w:cs="Times New Roman"/>
          <w:color w:val="231F20"/>
          <w:sz w:val="24"/>
          <w:szCs w:val="24"/>
        </w:rPr>
        <w:t>. Басня «Ворона и лисица» И. А. Крылова.</w:t>
      </w:r>
    </w:p>
    <w:p w:rsidR="00A254D9" w:rsidRPr="00D2427B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Default="00D2427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269BF">
        <w:rPr>
          <w:rFonts w:ascii="Times New Roman" w:hAnsi="Times New Roman" w:cs="Times New Roman"/>
          <w:b/>
          <w:color w:val="231F20"/>
          <w:sz w:val="24"/>
          <w:szCs w:val="24"/>
        </w:rPr>
        <w:t>Тип урока</w:t>
      </w:r>
      <w:r w:rsidRPr="00D2427B">
        <w:rPr>
          <w:rFonts w:ascii="Times New Roman" w:hAnsi="Times New Roman" w:cs="Times New Roman"/>
          <w:color w:val="231F20"/>
          <w:sz w:val="24"/>
          <w:szCs w:val="24"/>
        </w:rPr>
        <w:t>: изучение нового материала.</w:t>
      </w:r>
    </w:p>
    <w:p w:rsidR="00A254D9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254D9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269BF">
        <w:rPr>
          <w:rFonts w:ascii="Times New Roman" w:hAnsi="Times New Roman" w:cs="Times New Roman"/>
          <w:b/>
          <w:color w:val="231F20"/>
          <w:sz w:val="24"/>
          <w:szCs w:val="24"/>
        </w:rPr>
        <w:t>Цель</w:t>
      </w:r>
      <w:r>
        <w:rPr>
          <w:rFonts w:ascii="Times New Roman" w:hAnsi="Times New Roman" w:cs="Times New Roman"/>
          <w:color w:val="231F20"/>
          <w:sz w:val="24"/>
          <w:szCs w:val="24"/>
        </w:rPr>
        <w:t>: формирование ценностного отношения к совместной познавательной  деятельности при формулировке проблемы и её решения.</w:t>
      </w:r>
    </w:p>
    <w:p w:rsidR="00A254D9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254D9" w:rsidRPr="00B269BF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B269BF">
        <w:rPr>
          <w:rFonts w:ascii="Times New Roman" w:hAnsi="Times New Roman" w:cs="Times New Roman"/>
          <w:b/>
          <w:color w:val="231F20"/>
          <w:sz w:val="24"/>
          <w:szCs w:val="24"/>
        </w:rPr>
        <w:t>Задачи:</w:t>
      </w:r>
    </w:p>
    <w:p w:rsidR="00A254D9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актуализировать знания понятий «басня» и «сказка»;</w:t>
      </w:r>
    </w:p>
    <w:p w:rsidR="00A254D9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организовать деятельность по формулированию проблемы и поиск способов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A254D9" w:rsidRDefault="00A254D9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отработать навыки выразительного чтения басни</w:t>
      </w:r>
      <w:r w:rsidR="00B269B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F01793" w:rsidRPr="00D2427B" w:rsidRDefault="00F01793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Default="00B269BF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Личностные результаты:</w:t>
      </w:r>
    </w:p>
    <w:p w:rsidR="00B269BF" w:rsidRDefault="008C009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ценностное отношение к умению удерживать учебную задачу;</w:t>
      </w:r>
    </w:p>
    <w:p w:rsidR="008C009B" w:rsidRDefault="008C009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осознание практической и личной значимости результатов каждого типа урока;</w:t>
      </w:r>
    </w:p>
    <w:p w:rsidR="008C009B" w:rsidRDefault="008C009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уважительное отношение к мнению одноклассников;</w:t>
      </w:r>
    </w:p>
    <w:p w:rsidR="008C009B" w:rsidRDefault="008C009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ценностное отношение</w:t>
      </w:r>
      <w:r w:rsidR="00F01793">
        <w:rPr>
          <w:rFonts w:ascii="Times New Roman" w:hAnsi="Times New Roman" w:cs="Times New Roman"/>
          <w:color w:val="231F20"/>
          <w:sz w:val="24"/>
          <w:szCs w:val="24"/>
        </w:rPr>
        <w:t xml:space="preserve"> к процессу разрешения проблемы.</w:t>
      </w:r>
    </w:p>
    <w:p w:rsidR="00F01793" w:rsidRDefault="00F01793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8C009B" w:rsidRDefault="008C009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результаты:</w:t>
      </w:r>
    </w:p>
    <w:p w:rsidR="008C009B" w:rsidRDefault="008C009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C009B">
        <w:rPr>
          <w:rFonts w:ascii="Times New Roman" w:hAnsi="Times New Roman" w:cs="Times New Roman"/>
          <w:color w:val="231F20"/>
          <w:sz w:val="24"/>
          <w:szCs w:val="24"/>
        </w:rPr>
        <w:t xml:space="preserve">- умение </w:t>
      </w:r>
      <w:r>
        <w:rPr>
          <w:rFonts w:ascii="Times New Roman" w:hAnsi="Times New Roman" w:cs="Times New Roman"/>
          <w:color w:val="231F20"/>
          <w:sz w:val="24"/>
          <w:szCs w:val="24"/>
        </w:rPr>
        <w:t>договариваться о распределении функций в совместной деятельности;</w:t>
      </w:r>
    </w:p>
    <w:p w:rsidR="008C009B" w:rsidRDefault="00AC3A6A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освоение способов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решения проблемной ситуации</w:t>
      </w:r>
      <w:proofErr w:type="gramEnd"/>
      <w:r w:rsidR="004D699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8C009B" w:rsidRDefault="008C009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овладение навыками смыслового чтения текста басни</w:t>
      </w:r>
      <w:r w:rsidR="004D699C">
        <w:rPr>
          <w:rFonts w:ascii="Times New Roman" w:hAnsi="Times New Roman" w:cs="Times New Roman"/>
          <w:color w:val="231F20"/>
          <w:sz w:val="24"/>
          <w:szCs w:val="24"/>
        </w:rPr>
        <w:t xml:space="preserve"> в соответствии </w:t>
      </w:r>
      <w:r w:rsidR="00F01793">
        <w:rPr>
          <w:rFonts w:ascii="Times New Roman" w:hAnsi="Times New Roman" w:cs="Times New Roman"/>
          <w:color w:val="231F20"/>
          <w:sz w:val="24"/>
          <w:szCs w:val="24"/>
        </w:rPr>
        <w:t>с целью</w:t>
      </w:r>
      <w:r w:rsidR="004D699C">
        <w:rPr>
          <w:rFonts w:ascii="Times New Roman" w:hAnsi="Times New Roman" w:cs="Times New Roman"/>
          <w:color w:val="231F20"/>
          <w:sz w:val="24"/>
          <w:szCs w:val="24"/>
        </w:rPr>
        <w:t xml:space="preserve"> и задачами урока;</w:t>
      </w:r>
    </w:p>
    <w:p w:rsidR="00AC3A6A" w:rsidRDefault="00AC3A6A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умение планировать, контролировать и оценивать свои действия.</w:t>
      </w:r>
    </w:p>
    <w:p w:rsidR="00F01793" w:rsidRDefault="00F01793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C3A6A" w:rsidRDefault="00AC3A6A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Предметные результаты:</w:t>
      </w:r>
    </w:p>
    <w:p w:rsidR="00AC3A6A" w:rsidRDefault="00AC3A6A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знание отличительных черт басни и сказки о животных;</w:t>
      </w:r>
    </w:p>
    <w:p w:rsidR="00AC3A6A" w:rsidRDefault="00AC3A6A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умения находить мораль, волшебство, иносказание в басне;</w:t>
      </w:r>
    </w:p>
    <w:p w:rsidR="00F01793" w:rsidRDefault="00F01793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знание о жизни и творчестве И. А. Крылова;</w:t>
      </w:r>
    </w:p>
    <w:p w:rsidR="00AC3A6A" w:rsidRPr="00AC3A6A" w:rsidRDefault="00AC3A6A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r w:rsidR="004D699C">
        <w:rPr>
          <w:rFonts w:ascii="Times New Roman" w:hAnsi="Times New Roman" w:cs="Times New Roman"/>
          <w:color w:val="231F20"/>
          <w:sz w:val="24"/>
          <w:szCs w:val="24"/>
        </w:rPr>
        <w:t>умение выразительно читать текст басни.</w:t>
      </w:r>
    </w:p>
    <w:p w:rsidR="00D2427B" w:rsidRPr="00D2427B" w:rsidRDefault="00D2427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D24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55F7F" w:rsidRDefault="00555F7F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55F7F" w:rsidRDefault="00555F7F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55F7F" w:rsidRDefault="00555F7F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55F7F" w:rsidRDefault="00555F7F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55F7F" w:rsidRPr="00D2427B" w:rsidRDefault="00555F7F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2427B" w:rsidRPr="00D2427B" w:rsidRDefault="00D2427B" w:rsidP="00775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CE1F9B" w:rsidRPr="00F01793" w:rsidRDefault="00CE1F9B" w:rsidP="00F0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84"/>
        <w:gridCol w:w="3366"/>
        <w:gridCol w:w="3138"/>
        <w:gridCol w:w="1383"/>
      </w:tblGrid>
      <w:tr w:rsidR="00775F57" w:rsidRPr="009252CC" w:rsidTr="009252CC">
        <w:tc>
          <w:tcPr>
            <w:tcW w:w="1684" w:type="dxa"/>
          </w:tcPr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lastRenderedPageBreak/>
              <w:t>Этапы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урока,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время</w:t>
            </w:r>
          </w:p>
          <w:p w:rsidR="00775F57" w:rsidRPr="009252CC" w:rsidRDefault="00775F57" w:rsidP="00CE1F9B">
            <w:pPr>
              <w:rPr>
                <w:rFonts w:ascii="Segoe UI" w:hAnsi="Segoe UI" w:cs="Segoe UI"/>
              </w:rPr>
            </w:pPr>
          </w:p>
        </w:tc>
        <w:tc>
          <w:tcPr>
            <w:tcW w:w="3366" w:type="dxa"/>
          </w:tcPr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Учитель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231F20"/>
              </w:rPr>
            </w:pPr>
            <w:proofErr w:type="gramStart"/>
            <w:r w:rsidRPr="009252CC">
              <w:rPr>
                <w:rFonts w:ascii="Segoe UI" w:hAnsi="Segoe UI" w:cs="Segoe UI"/>
                <w:color w:val="231F20"/>
              </w:rPr>
              <w:t>(наиболее общие действия,</w:t>
            </w:r>
            <w:proofErr w:type="gramEnd"/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типичные фразы диалога </w:t>
            </w:r>
            <w:proofErr w:type="gramStart"/>
            <w:r w:rsidRPr="009252CC">
              <w:rPr>
                <w:rFonts w:ascii="Segoe UI" w:hAnsi="Segoe UI" w:cs="Segoe UI"/>
                <w:color w:val="231F20"/>
              </w:rPr>
              <w:t>с</w:t>
            </w:r>
            <w:proofErr w:type="gramEnd"/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учениками)</w:t>
            </w:r>
          </w:p>
          <w:p w:rsidR="00775F57" w:rsidRPr="009252CC" w:rsidRDefault="00775F57" w:rsidP="00CE1F9B">
            <w:pPr>
              <w:rPr>
                <w:rFonts w:ascii="Segoe UI" w:hAnsi="Segoe UI" w:cs="Segoe UI"/>
              </w:rPr>
            </w:pPr>
          </w:p>
        </w:tc>
        <w:tc>
          <w:tcPr>
            <w:tcW w:w="3138" w:type="dxa"/>
          </w:tcPr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Ученики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231F20"/>
              </w:rPr>
            </w:pPr>
            <w:proofErr w:type="gramStart"/>
            <w:r w:rsidRPr="009252CC">
              <w:rPr>
                <w:rFonts w:ascii="Segoe UI" w:hAnsi="Segoe UI" w:cs="Segoe UI"/>
                <w:color w:val="231F20"/>
              </w:rPr>
              <w:t>(ожидаемые действия</w:t>
            </w:r>
            <w:proofErr w:type="gramEnd"/>
          </w:p>
          <w:p w:rsidR="00775F57" w:rsidRPr="009252CC" w:rsidRDefault="00775F57" w:rsidP="00775F57">
            <w:pPr>
              <w:jc w:val="center"/>
              <w:rPr>
                <w:rFonts w:ascii="Segoe UI" w:hAnsi="Segoe UI" w:cs="Segoe UI"/>
              </w:rPr>
            </w:pPr>
            <w:r w:rsidRPr="009252CC">
              <w:rPr>
                <w:rFonts w:ascii="Segoe UI" w:hAnsi="Segoe UI" w:cs="Segoe UI"/>
                <w:color w:val="231F20"/>
              </w:rPr>
              <w:t>в ходе диалога с учителем)</w:t>
            </w:r>
          </w:p>
        </w:tc>
        <w:tc>
          <w:tcPr>
            <w:tcW w:w="1383" w:type="dxa"/>
          </w:tcPr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Доска и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оборудование</w:t>
            </w:r>
          </w:p>
          <w:p w:rsidR="00775F57" w:rsidRPr="009252CC" w:rsidRDefault="00775F57" w:rsidP="00CE1F9B">
            <w:pPr>
              <w:rPr>
                <w:rFonts w:ascii="Segoe UI" w:hAnsi="Segoe UI" w:cs="Segoe UI"/>
              </w:rPr>
            </w:pPr>
          </w:p>
        </w:tc>
      </w:tr>
      <w:tr w:rsidR="00775F57" w:rsidRPr="009252CC" w:rsidTr="009252CC">
        <w:tc>
          <w:tcPr>
            <w:tcW w:w="1684" w:type="dxa"/>
          </w:tcPr>
          <w:p w:rsidR="00775F57" w:rsidRPr="009252CC" w:rsidRDefault="00775F57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Создание</w:t>
            </w:r>
          </w:p>
          <w:p w:rsidR="00775F57" w:rsidRPr="009252CC" w:rsidRDefault="004A3D30" w:rsidP="004A3D3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проблемной ситуа</w:t>
            </w:r>
            <w:r w:rsidR="00775F57" w:rsidRPr="009252CC">
              <w:rPr>
                <w:rFonts w:ascii="Segoe UI" w:hAnsi="Segoe UI" w:cs="Segoe UI"/>
                <w:b/>
                <w:bCs/>
                <w:color w:val="231F20"/>
              </w:rPr>
              <w:t>ции</w:t>
            </w:r>
          </w:p>
        </w:tc>
        <w:tc>
          <w:tcPr>
            <w:tcW w:w="3366" w:type="dxa"/>
          </w:tcPr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Сегодня мы будем читать одно </w:t>
            </w:r>
          </w:p>
          <w:p w:rsidR="00112AA4" w:rsidRPr="009252CC" w:rsidRDefault="00112AA4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произведение. Оно называется «Ворона и Лисица</w:t>
            </w:r>
            <w:r w:rsidR="0039366E" w:rsidRPr="009252CC">
              <w:rPr>
                <w:rFonts w:ascii="Segoe UI" w:hAnsi="Segoe UI" w:cs="Segoe UI"/>
                <w:color w:val="231F20"/>
              </w:rPr>
              <w:t>». Послу</w:t>
            </w:r>
            <w:r w:rsidRPr="009252CC">
              <w:rPr>
                <w:rFonts w:ascii="Segoe UI" w:hAnsi="Segoe UI" w:cs="Segoe UI"/>
                <w:color w:val="231F20"/>
              </w:rPr>
              <w:t xml:space="preserve">шайте 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>(читает текст)</w:t>
            </w:r>
            <w:r w:rsidRPr="009252CC">
              <w:rPr>
                <w:rFonts w:ascii="Segoe UI" w:hAnsi="Segoe UI" w:cs="Segoe UI"/>
                <w:color w:val="231F20"/>
              </w:rPr>
              <w:t>.</w:t>
            </w:r>
          </w:p>
          <w:p w:rsidR="00775F57" w:rsidRPr="00990B7F" w:rsidRDefault="00775F57" w:rsidP="00CE1F9B">
            <w:pPr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3138" w:type="dxa"/>
          </w:tcPr>
          <w:p w:rsidR="00112AA4" w:rsidRPr="009252CC" w:rsidRDefault="00112AA4" w:rsidP="00CE1F9B">
            <w:pPr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Слушают.</w:t>
            </w:r>
          </w:p>
          <w:p w:rsidR="00112AA4" w:rsidRPr="009252CC" w:rsidRDefault="00112AA4" w:rsidP="00CE1F9B">
            <w:pPr>
              <w:rPr>
                <w:rFonts w:ascii="Segoe UI" w:hAnsi="Segoe UI" w:cs="Segoe UI"/>
                <w:color w:val="231F20"/>
              </w:rPr>
            </w:pPr>
          </w:p>
          <w:p w:rsidR="00112AA4" w:rsidRPr="009252CC" w:rsidRDefault="00112AA4" w:rsidP="00CE1F9B">
            <w:pPr>
              <w:rPr>
                <w:rFonts w:ascii="Segoe UI" w:hAnsi="Segoe UI" w:cs="Segoe UI"/>
                <w:color w:val="231F20"/>
              </w:rPr>
            </w:pPr>
          </w:p>
          <w:p w:rsidR="00112AA4" w:rsidRPr="009252CC" w:rsidRDefault="00112AA4" w:rsidP="00CE1F9B">
            <w:pPr>
              <w:rPr>
                <w:rFonts w:ascii="Segoe UI" w:hAnsi="Segoe UI" w:cs="Segoe UI"/>
                <w:color w:val="231F20"/>
              </w:rPr>
            </w:pPr>
          </w:p>
          <w:p w:rsidR="00990B7F" w:rsidRDefault="00112AA4" w:rsidP="00CE1F9B">
            <w:pPr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 </w:t>
            </w:r>
          </w:p>
          <w:p w:rsidR="00990B7F" w:rsidRDefault="00990B7F" w:rsidP="00CE1F9B">
            <w:pPr>
              <w:rPr>
                <w:rFonts w:ascii="Segoe UI" w:hAnsi="Segoe UI" w:cs="Segoe UI"/>
                <w:color w:val="231F20"/>
              </w:rPr>
            </w:pPr>
          </w:p>
          <w:p w:rsidR="00775F57" w:rsidRPr="00990B7F" w:rsidRDefault="00775F57" w:rsidP="00CE1F9B">
            <w:pPr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1383" w:type="dxa"/>
          </w:tcPr>
          <w:p w:rsidR="00775F57" w:rsidRPr="009252CC" w:rsidRDefault="009252CC" w:rsidP="00CE1F9B">
            <w:pPr>
              <w:rPr>
                <w:rFonts w:ascii="Segoe UI" w:hAnsi="Segoe UI" w:cs="Segoe UI"/>
              </w:rPr>
            </w:pPr>
            <w:r w:rsidRPr="009252CC">
              <w:rPr>
                <w:rFonts w:ascii="Segoe UI" w:hAnsi="Segoe UI" w:cs="Segoe UI"/>
              </w:rPr>
              <w:t>Презентация 1.</w:t>
            </w:r>
          </w:p>
          <w:p w:rsidR="009252CC" w:rsidRPr="009252CC" w:rsidRDefault="009252CC" w:rsidP="00CE1F9B">
            <w:pPr>
              <w:rPr>
                <w:rFonts w:ascii="Segoe UI" w:hAnsi="Segoe UI" w:cs="Segoe UI"/>
              </w:rPr>
            </w:pPr>
            <w:r w:rsidRPr="009252CC">
              <w:rPr>
                <w:rFonts w:ascii="Segoe UI" w:hAnsi="Segoe UI" w:cs="Segoe UI"/>
              </w:rPr>
              <w:t>учебник</w:t>
            </w:r>
          </w:p>
        </w:tc>
      </w:tr>
      <w:tr w:rsidR="00775F57" w:rsidRPr="009252CC" w:rsidTr="009252CC">
        <w:tc>
          <w:tcPr>
            <w:tcW w:w="1684" w:type="dxa"/>
          </w:tcPr>
          <w:p w:rsidR="00775F57" w:rsidRPr="009252CC" w:rsidRDefault="004A3D30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Выдвиже</w:t>
            </w:r>
            <w:r w:rsidR="00775F57" w:rsidRPr="009252CC">
              <w:rPr>
                <w:rFonts w:ascii="Segoe UI" w:hAnsi="Segoe UI" w:cs="Segoe UI"/>
                <w:b/>
                <w:bCs/>
                <w:color w:val="231F20"/>
              </w:rPr>
              <w:t>ние гипотез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(2–3</w:t>
            </w:r>
            <w:r w:rsidR="004A3D30" w:rsidRPr="009252CC">
              <w:rPr>
                <w:rFonts w:ascii="Segoe UI" w:hAnsi="Segoe UI" w:cs="Segoe UI"/>
                <w:color w:val="231F20"/>
              </w:rPr>
              <w:t xml:space="preserve"> </w:t>
            </w:r>
            <w:r w:rsidRPr="009252CC">
              <w:rPr>
                <w:rFonts w:ascii="Segoe UI" w:hAnsi="Segoe UI" w:cs="Segoe UI"/>
                <w:color w:val="231F20"/>
              </w:rPr>
              <w:t>минуты)</w:t>
            </w:r>
          </w:p>
        </w:tc>
        <w:tc>
          <w:tcPr>
            <w:tcW w:w="3366" w:type="dxa"/>
          </w:tcPr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Попробуйте определить</w:t>
            </w:r>
          </w:p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жанр нового произведения.</w:t>
            </w:r>
          </w:p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  <w:proofErr w:type="gramStart"/>
            <w:r w:rsidRPr="009252CC">
              <w:rPr>
                <w:rFonts w:ascii="Segoe UI" w:hAnsi="Segoe UI" w:cs="Segoe UI"/>
                <w:i/>
                <w:iCs/>
                <w:color w:val="231F20"/>
              </w:rPr>
              <w:t>(Фиксирует мнения на</w:t>
            </w:r>
            <w:proofErr w:type="gramEnd"/>
          </w:p>
          <w:p w:rsidR="00775F57" w:rsidRPr="009252CC" w:rsidRDefault="00112AA4" w:rsidP="00112AA4">
            <w:pPr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i/>
                <w:iCs/>
                <w:color w:val="231F20"/>
              </w:rPr>
              <w:t>доске.)</w:t>
            </w:r>
          </w:p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Ребята, отвечая на мой вопрос, сколько мнений вы высказали?</w:t>
            </w:r>
          </w:p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Какой же возникает вопрос?</w:t>
            </w:r>
          </w:p>
          <w:p w:rsidR="00112AA4" w:rsidRPr="009252CC" w:rsidRDefault="00112AA4" w:rsidP="00112AA4">
            <w:pPr>
              <w:rPr>
                <w:rFonts w:ascii="Segoe UI" w:hAnsi="Segoe UI" w:cs="Segoe UI"/>
                <w:i/>
              </w:rPr>
            </w:pPr>
            <w:r w:rsidRPr="009252CC">
              <w:rPr>
                <w:rFonts w:ascii="Segoe UI" w:hAnsi="Segoe UI" w:cs="Segoe UI"/>
                <w:i/>
                <w:color w:val="231F20"/>
              </w:rPr>
              <w:t>Фиксирует вопрос на доске.</w:t>
            </w:r>
          </w:p>
        </w:tc>
        <w:tc>
          <w:tcPr>
            <w:tcW w:w="3138" w:type="dxa"/>
          </w:tcPr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Это сказка о животных.</w:t>
            </w:r>
          </w:p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Это басня!</w:t>
            </w:r>
          </w:p>
          <w:p w:rsidR="00775F57" w:rsidRPr="009252CC" w:rsidRDefault="00112AA4" w:rsidP="00112AA4">
            <w:pPr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i/>
                <w:iCs/>
                <w:color w:val="231F20"/>
              </w:rPr>
              <w:t>(Проблемная ситуация.)</w:t>
            </w:r>
          </w:p>
          <w:p w:rsidR="00112AA4" w:rsidRPr="009252CC" w:rsidRDefault="00112AA4" w:rsidP="00112AA4">
            <w:pPr>
              <w:rPr>
                <w:rFonts w:ascii="Segoe UI" w:hAnsi="Segoe UI" w:cs="Segoe UI"/>
                <w:i/>
                <w:iCs/>
                <w:color w:val="231F20"/>
              </w:rPr>
            </w:pPr>
          </w:p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Два.</w:t>
            </w:r>
          </w:p>
          <w:p w:rsidR="0039366E" w:rsidRPr="009252CC" w:rsidRDefault="0039366E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112AA4" w:rsidRPr="009252CC" w:rsidRDefault="00112AA4" w:rsidP="00112AA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– Каков же жанр произведения «Ворона и Лисица»? 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>(Вопрос.)</w:t>
            </w:r>
          </w:p>
        </w:tc>
        <w:tc>
          <w:tcPr>
            <w:tcW w:w="1383" w:type="dxa"/>
          </w:tcPr>
          <w:p w:rsidR="00775F57" w:rsidRPr="009252CC" w:rsidRDefault="00775F57" w:rsidP="00CE1F9B">
            <w:pPr>
              <w:rPr>
                <w:rFonts w:ascii="Segoe UI" w:hAnsi="Segoe UI" w:cs="Segoe UI"/>
              </w:rPr>
            </w:pPr>
          </w:p>
        </w:tc>
      </w:tr>
      <w:tr w:rsidR="00775F57" w:rsidRPr="009252CC" w:rsidTr="009252CC">
        <w:tc>
          <w:tcPr>
            <w:tcW w:w="1684" w:type="dxa"/>
          </w:tcPr>
          <w:p w:rsidR="00775F57" w:rsidRPr="009252CC" w:rsidRDefault="004A3D30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proofErr w:type="spellStart"/>
            <w:r w:rsidRPr="009252CC">
              <w:rPr>
                <w:rFonts w:ascii="Segoe UI" w:hAnsi="Segoe UI" w:cs="Segoe UI"/>
                <w:b/>
                <w:bCs/>
                <w:color w:val="231F20"/>
              </w:rPr>
              <w:t>Актуали</w:t>
            </w:r>
            <w:proofErr w:type="spellEnd"/>
            <w:r w:rsidRPr="009252CC">
              <w:rPr>
                <w:rFonts w:ascii="Segoe UI" w:hAnsi="Segoe UI" w:cs="Segoe UI"/>
                <w:b/>
                <w:bCs/>
                <w:color w:val="231F20"/>
              </w:rPr>
              <w:t>-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proofErr w:type="spellStart"/>
            <w:r w:rsidRPr="009252CC">
              <w:rPr>
                <w:rFonts w:ascii="Segoe UI" w:hAnsi="Segoe UI" w:cs="Segoe UI"/>
                <w:b/>
                <w:bCs/>
                <w:color w:val="231F20"/>
              </w:rPr>
              <w:t>зация</w:t>
            </w:r>
            <w:proofErr w:type="spellEnd"/>
            <w:r w:rsidRPr="009252CC">
              <w:rPr>
                <w:rFonts w:ascii="Segoe UI" w:hAnsi="Segoe UI" w:cs="Segoe UI"/>
                <w:b/>
                <w:bCs/>
                <w:color w:val="231F20"/>
              </w:rPr>
              <w:t xml:space="preserve"> знаний</w:t>
            </w:r>
          </w:p>
          <w:p w:rsidR="00775F57" w:rsidRPr="009252CC" w:rsidRDefault="00112AA4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proofErr w:type="spellStart"/>
            <w:r w:rsidRPr="009252CC">
              <w:rPr>
                <w:rFonts w:ascii="Segoe UI" w:hAnsi="Segoe UI" w:cs="Segoe UI"/>
                <w:b/>
                <w:bCs/>
                <w:color w:val="231F20"/>
              </w:rPr>
              <w:t>п</w:t>
            </w:r>
            <w:r w:rsidR="004A3D30" w:rsidRPr="009252CC">
              <w:rPr>
                <w:rFonts w:ascii="Segoe UI" w:hAnsi="Segoe UI" w:cs="Segoe UI"/>
                <w:b/>
                <w:bCs/>
                <w:color w:val="231F20"/>
              </w:rPr>
              <w:t>ланиро</w:t>
            </w:r>
            <w:proofErr w:type="spellEnd"/>
            <w:r w:rsidR="004A3D30" w:rsidRPr="009252CC">
              <w:rPr>
                <w:rFonts w:ascii="Segoe UI" w:hAnsi="Segoe UI" w:cs="Segoe UI"/>
                <w:b/>
                <w:bCs/>
                <w:color w:val="231F20"/>
              </w:rPr>
              <w:t>-</w:t>
            </w:r>
          </w:p>
          <w:p w:rsidR="00775F57" w:rsidRPr="009252CC" w:rsidRDefault="004A3D30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proofErr w:type="spellStart"/>
            <w:r w:rsidRPr="009252CC">
              <w:rPr>
                <w:rFonts w:ascii="Segoe UI" w:hAnsi="Segoe UI" w:cs="Segoe UI"/>
                <w:b/>
                <w:bCs/>
                <w:color w:val="231F20"/>
              </w:rPr>
              <w:t>вание</w:t>
            </w:r>
            <w:proofErr w:type="spellEnd"/>
            <w:r w:rsidRPr="009252CC">
              <w:rPr>
                <w:rFonts w:ascii="Segoe UI" w:hAnsi="Segoe UI" w:cs="Segoe UI"/>
                <w:b/>
                <w:bCs/>
                <w:color w:val="231F20"/>
              </w:rPr>
              <w:t xml:space="preserve">  дея</w:t>
            </w:r>
            <w:r w:rsidR="00775F57" w:rsidRPr="009252CC">
              <w:rPr>
                <w:rFonts w:ascii="Segoe UI" w:hAnsi="Segoe UI" w:cs="Segoe UI"/>
                <w:b/>
                <w:bCs/>
                <w:color w:val="231F20"/>
              </w:rPr>
              <w:t>тельности</w:t>
            </w:r>
          </w:p>
          <w:p w:rsidR="00775F57" w:rsidRPr="009252CC" w:rsidRDefault="004A3D30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(5–10 ми</w:t>
            </w:r>
            <w:r w:rsidR="00775F57" w:rsidRPr="009252CC">
              <w:rPr>
                <w:rFonts w:ascii="Segoe UI" w:hAnsi="Segoe UI" w:cs="Segoe UI"/>
                <w:color w:val="231F20"/>
              </w:rPr>
              <w:t>нут)</w:t>
            </w:r>
          </w:p>
        </w:tc>
        <w:tc>
          <w:tcPr>
            <w:tcW w:w="3366" w:type="dxa"/>
          </w:tcPr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Итак, у нас есть две гипотезы: сказка о животных и басня. Проверим первую гипотезу. Назовите признаки</w:t>
            </w:r>
          </w:p>
          <w:p w:rsidR="00775F57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сказок о животных. </w:t>
            </w:r>
            <w:proofErr w:type="gramStart"/>
            <w:r w:rsidRPr="009252CC">
              <w:rPr>
                <w:rFonts w:ascii="Segoe UI" w:hAnsi="Segoe UI" w:cs="Segoe UI"/>
                <w:i/>
                <w:iCs/>
                <w:color w:val="231F20"/>
              </w:rPr>
              <w:t>(По ходу ответов вывешивает под «сказками о животных» опорные слова: развлечение, волшебство, песенки, тема: дружба).</w:t>
            </w:r>
            <w:proofErr w:type="gramEnd"/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Давайте посмотрим, есть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ли эти черты в этом произведении.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Значит, можно считать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произведение сказкой о животных?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color w:val="231F20"/>
              </w:rPr>
            </w:pPr>
            <w:r w:rsidRPr="009252CC">
              <w:rPr>
                <w:rFonts w:ascii="Segoe UI" w:hAnsi="Segoe UI" w:cs="Segoe UI"/>
                <w:i/>
                <w:color w:val="231F20"/>
              </w:rPr>
              <w:lastRenderedPageBreak/>
              <w:t>Убирает гипотезу с доски.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– У нас есть еще одна гипотеза – басня. Какие черты характерны для басни? </w:t>
            </w:r>
            <w:proofErr w:type="gramStart"/>
            <w:r w:rsidRPr="009252CC">
              <w:rPr>
                <w:rFonts w:ascii="Segoe UI" w:hAnsi="Segoe UI" w:cs="Segoe UI"/>
                <w:i/>
                <w:iCs/>
                <w:color w:val="231F20"/>
              </w:rPr>
              <w:t>(По</w:t>
            </w:r>
            <w:r w:rsidRPr="009252CC">
              <w:rPr>
                <w:rFonts w:ascii="Segoe UI" w:hAnsi="Segoe UI" w:cs="Segoe UI"/>
                <w:color w:val="231F20"/>
              </w:rPr>
              <w:t xml:space="preserve"> 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>ходу ответов вывешивает</w:t>
            </w:r>
            <w:proofErr w:type="gramEnd"/>
          </w:p>
          <w:p w:rsidR="006D7124" w:rsidRPr="009252CC" w:rsidRDefault="0039366E" w:rsidP="006D7124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color w:val="231F20"/>
              </w:rPr>
            </w:pPr>
            <w:r w:rsidRPr="009252CC">
              <w:rPr>
                <w:rFonts w:ascii="Segoe UI" w:hAnsi="Segoe UI" w:cs="Segoe UI"/>
                <w:i/>
                <w:iCs/>
                <w:color w:val="231F20"/>
              </w:rPr>
              <w:t>под «басней» опорные слова.</w:t>
            </w:r>
            <w:r w:rsidR="006D7124" w:rsidRPr="009252CC">
              <w:rPr>
                <w:rFonts w:ascii="Segoe UI" w:hAnsi="Segoe UI" w:cs="Segoe UI"/>
                <w:color w:val="231F20"/>
              </w:rPr>
              <w:t xml:space="preserve"> </w:t>
            </w:r>
            <w:r w:rsidR="006D7124" w:rsidRPr="009252CC">
              <w:rPr>
                <w:rFonts w:ascii="Segoe UI" w:hAnsi="Segoe UI" w:cs="Segoe UI"/>
                <w:i/>
                <w:color w:val="231F20"/>
              </w:rPr>
              <w:t>Волшебство, иносказание и</w:t>
            </w:r>
          </w:p>
          <w:p w:rsidR="0039366E" w:rsidRPr="009252CC" w:rsidRDefault="006D7124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i/>
                <w:color w:val="231F20"/>
              </w:rPr>
              <w:t>мораль</w:t>
            </w:r>
            <w:r w:rsidRPr="009252CC">
              <w:rPr>
                <w:rFonts w:ascii="Segoe UI" w:hAnsi="Segoe UI" w:cs="Segoe UI"/>
                <w:color w:val="231F20"/>
              </w:rPr>
              <w:t>.</w:t>
            </w:r>
            <w:r w:rsidR="0039366E" w:rsidRPr="009252CC">
              <w:rPr>
                <w:rFonts w:ascii="Segoe UI" w:hAnsi="Segoe UI" w:cs="Segoe UI"/>
                <w:i/>
                <w:iCs/>
                <w:color w:val="231F20"/>
              </w:rPr>
              <w:t>)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Проверим гипотезу в группах. Каждый еще раз прочтет про себя произведение, и группа определит,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присутствуют ли в тексте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черты басни.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Заслушаем выступления</w:t>
            </w:r>
          </w:p>
          <w:p w:rsidR="000F5E10" w:rsidRPr="009252CC" w:rsidRDefault="0039366E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представителей групп.</w:t>
            </w: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</w:tc>
        <w:tc>
          <w:tcPr>
            <w:tcW w:w="3138" w:type="dxa"/>
          </w:tcPr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lastRenderedPageBreak/>
              <w:t>– Сказки – это рассказы с</w:t>
            </w:r>
            <w:r w:rsidR="009252CC">
              <w:rPr>
                <w:rFonts w:ascii="Segoe UI" w:hAnsi="Segoe UI" w:cs="Segoe UI"/>
                <w:color w:val="231F20"/>
              </w:rPr>
              <w:t xml:space="preserve"> </w:t>
            </w:r>
            <w:r w:rsidRPr="009252CC">
              <w:rPr>
                <w:rFonts w:ascii="Segoe UI" w:hAnsi="Segoe UI" w:cs="Segoe UI"/>
                <w:color w:val="231F20"/>
              </w:rPr>
              <w:t xml:space="preserve">целью развлечения. С элементами волшебства, т.е. </w:t>
            </w:r>
            <w:proofErr w:type="gramStart"/>
            <w:r w:rsidRPr="009252CC">
              <w:rPr>
                <w:rFonts w:ascii="Segoe UI" w:hAnsi="Segoe UI" w:cs="Segoe UI"/>
                <w:color w:val="231F20"/>
              </w:rPr>
              <w:t>животные</w:t>
            </w:r>
            <w:proofErr w:type="gramEnd"/>
            <w:r w:rsidRPr="009252CC">
              <w:rPr>
                <w:rFonts w:ascii="Segoe UI" w:hAnsi="Segoe UI" w:cs="Segoe UI"/>
                <w:color w:val="231F20"/>
              </w:rPr>
              <w:t xml:space="preserve"> разговаривают и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действуют как люди. Часто</w:t>
            </w:r>
            <w:r w:rsidR="009252CC">
              <w:rPr>
                <w:rFonts w:ascii="Segoe UI" w:hAnsi="Segoe UI" w:cs="Segoe UI"/>
                <w:color w:val="231F20"/>
              </w:rPr>
              <w:t xml:space="preserve"> </w:t>
            </w:r>
            <w:r w:rsidRPr="009252CC">
              <w:rPr>
                <w:rFonts w:ascii="Segoe UI" w:hAnsi="Segoe UI" w:cs="Segoe UI"/>
                <w:color w:val="231F20"/>
              </w:rPr>
              <w:t>встречаются песенки, присказки, троекратное повторение действий. Основная тема этих сказок – дружба и взаимовыручка.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Это произ</w:t>
            </w:r>
            <w:r w:rsidR="009252CC">
              <w:rPr>
                <w:rFonts w:ascii="Segoe UI" w:hAnsi="Segoe UI" w:cs="Segoe UI"/>
                <w:color w:val="231F20"/>
              </w:rPr>
              <w:t xml:space="preserve">ведение не для развлечения, оно </w:t>
            </w:r>
            <w:r w:rsidRPr="009252CC">
              <w:rPr>
                <w:rFonts w:ascii="Segoe UI" w:hAnsi="Segoe UI" w:cs="Segoe UI"/>
                <w:color w:val="231F20"/>
              </w:rPr>
              <w:t xml:space="preserve">поучительное. </w:t>
            </w:r>
          </w:p>
          <w:p w:rsidR="0039366E" w:rsidRPr="009252CC" w:rsidRDefault="009252CC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>
              <w:rPr>
                <w:rFonts w:ascii="Segoe UI" w:hAnsi="Segoe UI" w:cs="Segoe UI"/>
                <w:color w:val="231F20"/>
              </w:rPr>
              <w:t xml:space="preserve">– Нет песенок и </w:t>
            </w:r>
            <w:proofErr w:type="gramStart"/>
            <w:r w:rsidR="0039366E" w:rsidRPr="009252CC">
              <w:rPr>
                <w:rFonts w:ascii="Segoe UI" w:hAnsi="Segoe UI" w:cs="Segoe UI"/>
                <w:color w:val="231F20"/>
              </w:rPr>
              <w:t>троекратного</w:t>
            </w:r>
            <w:proofErr w:type="gramEnd"/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повторения действий.</w:t>
            </w:r>
          </w:p>
          <w:p w:rsidR="00775F57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– Нет дружбы и взаимовыручки. 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>(Контраргументы.)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</w:p>
          <w:p w:rsidR="009252CC" w:rsidRDefault="009252CC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9252CC" w:rsidRDefault="009252CC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Нет, нельзя.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9252CC" w:rsidRDefault="009252CC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9252CC" w:rsidRDefault="009252CC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Волшебство, иносказание и</w:t>
            </w:r>
            <w:r w:rsidR="009252CC">
              <w:rPr>
                <w:rFonts w:ascii="Segoe UI" w:hAnsi="Segoe UI" w:cs="Segoe UI"/>
                <w:color w:val="231F20"/>
              </w:rPr>
              <w:t xml:space="preserve"> </w:t>
            </w:r>
            <w:r w:rsidRPr="009252CC">
              <w:rPr>
                <w:rFonts w:ascii="Segoe UI" w:hAnsi="Segoe UI" w:cs="Segoe UI"/>
                <w:color w:val="231F20"/>
              </w:rPr>
              <w:t>мораль.</w:t>
            </w:r>
          </w:p>
          <w:p w:rsidR="000F5E10" w:rsidRPr="009252CC" w:rsidRDefault="000F5E10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color w:val="231F20"/>
              </w:rPr>
            </w:pPr>
          </w:p>
          <w:p w:rsidR="006D7124" w:rsidRPr="009252CC" w:rsidRDefault="006D7124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color w:val="231F20"/>
              </w:rPr>
            </w:pPr>
          </w:p>
          <w:p w:rsidR="006D7124" w:rsidRPr="009252CC" w:rsidRDefault="006D7124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color w:val="231F20"/>
              </w:rPr>
            </w:pP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color w:val="231F20"/>
              </w:rPr>
            </w:pPr>
            <w:r w:rsidRPr="009252CC">
              <w:rPr>
                <w:rFonts w:ascii="Segoe UI" w:hAnsi="Segoe UI" w:cs="Segoe UI"/>
                <w:b/>
                <w:i/>
                <w:color w:val="231F20"/>
              </w:rPr>
              <w:t>Работают в группах.</w:t>
            </w:r>
          </w:p>
          <w:p w:rsidR="000F5E10" w:rsidRPr="009252CC" w:rsidRDefault="000F5E10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6D7124" w:rsidRPr="009252CC" w:rsidRDefault="006D7124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6D7124" w:rsidRPr="009252CC" w:rsidRDefault="006D7124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6D7124" w:rsidRPr="009252CC" w:rsidRDefault="006D7124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39366E" w:rsidRPr="009252CC" w:rsidRDefault="000F5E10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В этом произведении жи</w:t>
            </w:r>
            <w:r w:rsidR="0039366E" w:rsidRPr="009252CC">
              <w:rPr>
                <w:rFonts w:ascii="Segoe UI" w:hAnsi="Segoe UI" w:cs="Segoe UI"/>
                <w:color w:val="231F20"/>
              </w:rPr>
              <w:t>вотные ведут себя, как люди.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Автор высмеив</w:t>
            </w:r>
            <w:r w:rsidR="000F5E10" w:rsidRPr="009252CC">
              <w:rPr>
                <w:rFonts w:ascii="Segoe UI" w:hAnsi="Segoe UI" w:cs="Segoe UI"/>
                <w:color w:val="231F20"/>
              </w:rPr>
              <w:t xml:space="preserve">ает отвратительные черты характера и </w:t>
            </w:r>
            <w:r w:rsidRPr="009252CC">
              <w:rPr>
                <w:rFonts w:ascii="Segoe UI" w:hAnsi="Segoe UI" w:cs="Segoe UI"/>
                <w:color w:val="231F20"/>
              </w:rPr>
              <w:t>пороки. Здесь есть мораль…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i/>
                <w:iCs/>
                <w:color w:val="231F20"/>
              </w:rPr>
              <w:t>(Аргументы.)</w:t>
            </w:r>
          </w:p>
          <w:p w:rsidR="0039366E" w:rsidRPr="009252CC" w:rsidRDefault="0039366E" w:rsidP="0039366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</w:tc>
        <w:tc>
          <w:tcPr>
            <w:tcW w:w="1383" w:type="dxa"/>
          </w:tcPr>
          <w:p w:rsidR="00775F57" w:rsidRPr="009252CC" w:rsidRDefault="00990B7F" w:rsidP="00CE1F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учебник</w:t>
            </w:r>
          </w:p>
        </w:tc>
      </w:tr>
      <w:tr w:rsidR="00775F57" w:rsidRPr="009252CC" w:rsidTr="009252CC">
        <w:tc>
          <w:tcPr>
            <w:tcW w:w="1684" w:type="dxa"/>
          </w:tcPr>
          <w:p w:rsidR="00775F57" w:rsidRPr="009252CC" w:rsidRDefault="00775F57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lastRenderedPageBreak/>
              <w:t>Открытие</w:t>
            </w:r>
          </w:p>
          <w:p w:rsidR="00775F57" w:rsidRPr="009252CC" w:rsidRDefault="00775F57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>нового</w:t>
            </w:r>
          </w:p>
          <w:p w:rsidR="009252CC" w:rsidRPr="009252CC" w:rsidRDefault="00775F57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231F20"/>
              </w:rPr>
            </w:pPr>
            <w:r w:rsidRPr="009252CC">
              <w:rPr>
                <w:rFonts w:ascii="Segoe UI" w:hAnsi="Segoe UI" w:cs="Segoe UI"/>
                <w:b/>
                <w:bCs/>
                <w:color w:val="231F20"/>
              </w:rPr>
              <w:t xml:space="preserve">знания </w:t>
            </w:r>
          </w:p>
          <w:p w:rsidR="00775F57" w:rsidRPr="009252CC" w:rsidRDefault="009252CC" w:rsidP="00775F57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color w:val="231F20"/>
              </w:rPr>
            </w:pPr>
            <w:r w:rsidRPr="009252CC">
              <w:rPr>
                <w:rFonts w:ascii="Segoe UI" w:hAnsi="Segoe UI" w:cs="Segoe UI"/>
                <w:bCs/>
                <w:color w:val="231F20"/>
              </w:rPr>
              <w:t>(3-5 минут)</w:t>
            </w:r>
          </w:p>
        </w:tc>
        <w:tc>
          <w:tcPr>
            <w:tcW w:w="3366" w:type="dxa"/>
          </w:tcPr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Значит, ваша гипотеза о басне?</w:t>
            </w: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Вернемся к нашей проблеме: каков же жанр произведения?</w:t>
            </w: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Убирает знак вопроса.</w:t>
            </w:r>
          </w:p>
          <w:p w:rsidR="009252CC" w:rsidRDefault="009252CC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</w:rPr>
            </w:pPr>
          </w:p>
          <w:p w:rsidR="009252CC" w:rsidRDefault="009252CC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b/>
              </w:rPr>
              <w:t xml:space="preserve">- </w:t>
            </w:r>
            <w:r w:rsidRPr="009252CC">
              <w:rPr>
                <w:rFonts w:ascii="Segoe UI" w:hAnsi="Segoe UI" w:cs="Segoe UI"/>
              </w:rPr>
              <w:t xml:space="preserve">Как вы думаете кто автор басни 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>«</w:t>
            </w:r>
            <w:r w:rsidRPr="009252CC">
              <w:rPr>
                <w:rFonts w:ascii="Segoe UI" w:hAnsi="Segoe UI" w:cs="Segoe UI"/>
              </w:rPr>
              <w:t>Ворона и Лисица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>»</w:t>
            </w: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i/>
                <w:iCs/>
                <w:color w:val="231F20"/>
              </w:rPr>
              <w:t xml:space="preserve">- Басни писали многие писатели, </w:t>
            </w:r>
            <w:r w:rsidR="005B1DB5" w:rsidRPr="009252CC">
              <w:rPr>
                <w:rFonts w:ascii="Segoe UI" w:hAnsi="Segoe UI" w:cs="Segoe UI"/>
                <w:i/>
                <w:iCs/>
                <w:color w:val="231F20"/>
              </w:rPr>
              <w:t xml:space="preserve">еще с древних времен, а в нашей стране басни писали 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>Л</w:t>
            </w:r>
            <w:r w:rsidR="005B1DB5" w:rsidRPr="009252CC">
              <w:rPr>
                <w:rFonts w:ascii="Segoe UI" w:hAnsi="Segoe UI" w:cs="Segoe UI"/>
                <w:i/>
                <w:iCs/>
                <w:color w:val="231F20"/>
              </w:rPr>
              <w:t>ев</w:t>
            </w:r>
            <w:r w:rsidRPr="009252CC">
              <w:rPr>
                <w:rFonts w:ascii="Segoe UI" w:hAnsi="Segoe UI" w:cs="Segoe UI"/>
                <w:i/>
                <w:iCs/>
                <w:color w:val="231F20"/>
              </w:rPr>
              <w:t xml:space="preserve"> Толстой,</w:t>
            </w:r>
            <w:r w:rsidR="005B1DB5" w:rsidRPr="009252CC"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</w:t>
            </w:r>
            <w:r w:rsidR="005B1DB5" w:rsidRPr="009252CC">
              <w:rPr>
                <w:rStyle w:val="apple-converted-space"/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hyperlink r:id="rId4" w:tooltip="Бедный, Демьян" w:history="1">
              <w:r w:rsidR="005B1DB5" w:rsidRPr="009252CC">
                <w:rPr>
                  <w:rStyle w:val="a4"/>
                  <w:rFonts w:ascii="Segoe UI" w:hAnsi="Segoe UI" w:cs="Segoe UI"/>
                  <w:color w:val="auto"/>
                  <w:u w:val="none"/>
                  <w:shd w:val="clear" w:color="auto" w:fill="FFFFFF"/>
                </w:rPr>
                <w:t>Демьян Бедный,</w:t>
              </w:r>
            </w:hyperlink>
            <w:r w:rsidR="005B1DB5" w:rsidRPr="009252CC">
              <w:rPr>
                <w:rFonts w:ascii="Segoe UI" w:hAnsi="Segoe UI" w:cs="Segoe UI"/>
                <w:i/>
                <w:iCs/>
              </w:rPr>
              <w:t xml:space="preserve"> Сергей </w:t>
            </w:r>
            <w:r w:rsidRPr="009252CC">
              <w:rPr>
                <w:rFonts w:ascii="Segoe UI" w:hAnsi="Segoe UI" w:cs="Segoe UI"/>
                <w:i/>
                <w:iCs/>
              </w:rPr>
              <w:t xml:space="preserve"> Михалков, </w:t>
            </w:r>
            <w:r w:rsidR="00465643" w:rsidRPr="009252CC">
              <w:rPr>
                <w:rFonts w:ascii="Segoe UI" w:hAnsi="Segoe UI" w:cs="Segoe UI"/>
                <w:i/>
                <w:iCs/>
              </w:rPr>
              <w:t xml:space="preserve"> и др</w:t>
            </w:r>
            <w:r w:rsidR="00465643" w:rsidRPr="009252CC">
              <w:rPr>
                <w:rFonts w:ascii="Segoe UI" w:hAnsi="Segoe UI" w:cs="Segoe UI"/>
                <w:i/>
                <w:iCs/>
                <w:color w:val="231F20"/>
              </w:rPr>
              <w:t>угие.</w:t>
            </w:r>
          </w:p>
          <w:p w:rsidR="00FE2557" w:rsidRPr="009252CC" w:rsidRDefault="00465643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  <w:r w:rsidRPr="009252CC">
              <w:rPr>
                <w:rFonts w:ascii="Segoe UI" w:hAnsi="Segoe UI" w:cs="Segoe UI"/>
                <w:i/>
                <w:iCs/>
                <w:color w:val="231F20"/>
              </w:rPr>
              <w:t xml:space="preserve">Но  </w:t>
            </w:r>
            <w:r w:rsidRPr="009252CC">
              <w:rPr>
                <w:rFonts w:ascii="Segoe UI" w:hAnsi="Segoe UI" w:cs="Segoe UI"/>
                <w:color w:val="000000"/>
              </w:rPr>
              <w:t xml:space="preserve">Иван Андреевич Крылов </w:t>
            </w:r>
            <w:r w:rsidR="00FE2557" w:rsidRPr="009252CC">
              <w:rPr>
                <w:rFonts w:ascii="Segoe UI" w:hAnsi="Segoe UI" w:cs="Segoe UI"/>
                <w:color w:val="000000"/>
              </w:rPr>
              <w:t xml:space="preserve">считается </w:t>
            </w:r>
            <w:r w:rsidRPr="009252CC">
              <w:rPr>
                <w:rFonts w:ascii="Segoe UI" w:hAnsi="Segoe UI" w:cs="Segoe UI"/>
                <w:color w:val="000000"/>
              </w:rPr>
              <w:t>велик</w:t>
            </w:r>
            <w:r w:rsidR="00FE2557" w:rsidRPr="009252CC">
              <w:rPr>
                <w:rFonts w:ascii="Segoe UI" w:hAnsi="Segoe UI" w:cs="Segoe UI"/>
                <w:color w:val="000000"/>
              </w:rPr>
              <w:t>им</w:t>
            </w:r>
            <w:r w:rsidRPr="009252CC">
              <w:rPr>
                <w:rFonts w:ascii="Segoe UI" w:hAnsi="Segoe UI" w:cs="Segoe UI"/>
                <w:color w:val="000000"/>
              </w:rPr>
              <w:t xml:space="preserve"> русск</w:t>
            </w:r>
            <w:r w:rsidR="00FE2557" w:rsidRPr="009252CC">
              <w:rPr>
                <w:rFonts w:ascii="Segoe UI" w:hAnsi="Segoe UI" w:cs="Segoe UI"/>
                <w:color w:val="000000"/>
              </w:rPr>
              <w:t>им</w:t>
            </w:r>
            <w:r w:rsidRPr="009252CC">
              <w:rPr>
                <w:rFonts w:ascii="Segoe UI" w:hAnsi="Segoe UI" w:cs="Segoe UI"/>
                <w:color w:val="000000"/>
              </w:rPr>
              <w:t xml:space="preserve"> баснопис</w:t>
            </w:r>
            <w:r w:rsidR="003F56F6" w:rsidRPr="009252CC">
              <w:rPr>
                <w:rFonts w:ascii="Segoe UI" w:hAnsi="Segoe UI" w:cs="Segoe UI"/>
                <w:color w:val="000000"/>
              </w:rPr>
              <w:t>ц</w:t>
            </w:r>
            <w:r w:rsidR="00FE2557" w:rsidRPr="009252CC">
              <w:rPr>
                <w:rFonts w:ascii="Segoe UI" w:hAnsi="Segoe UI" w:cs="Segoe UI"/>
                <w:color w:val="000000"/>
              </w:rPr>
              <w:t>ем</w:t>
            </w:r>
            <w:r w:rsidRPr="009252CC">
              <w:rPr>
                <w:rFonts w:ascii="Segoe UI" w:hAnsi="Segoe UI" w:cs="Segoe UI"/>
                <w:color w:val="000000"/>
              </w:rPr>
              <w:t xml:space="preserve">. </w:t>
            </w:r>
          </w:p>
          <w:p w:rsidR="00FE2557" w:rsidRPr="009252CC" w:rsidRDefault="00FE2557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iCs/>
                <w:color w:val="000000"/>
              </w:rPr>
            </w:pPr>
            <w:r w:rsidRPr="009252CC">
              <w:rPr>
                <w:rFonts w:ascii="Segoe UI" w:hAnsi="Segoe UI" w:cs="Segoe UI"/>
                <w:bCs/>
                <w:iCs/>
                <w:color w:val="000000"/>
              </w:rPr>
              <w:t xml:space="preserve">Кто не </w:t>
            </w:r>
            <w:proofErr w:type="gramStart"/>
            <w:r w:rsidRPr="009252CC">
              <w:rPr>
                <w:rFonts w:ascii="Segoe UI" w:hAnsi="Segoe UI" w:cs="Segoe UI"/>
                <w:bCs/>
                <w:iCs/>
                <w:color w:val="000000"/>
              </w:rPr>
              <w:t>слыхал</w:t>
            </w:r>
            <w:proofErr w:type="gramEnd"/>
            <w:r w:rsidRPr="009252CC">
              <w:rPr>
                <w:rFonts w:ascii="Segoe UI" w:hAnsi="Segoe UI" w:cs="Segoe UI"/>
                <w:bCs/>
                <w:iCs/>
                <w:color w:val="000000"/>
              </w:rPr>
              <w:t xml:space="preserve"> его живого слова,</w:t>
            </w:r>
            <w:r w:rsidRPr="009252CC">
              <w:rPr>
                <w:rFonts w:ascii="Segoe UI" w:hAnsi="Segoe UI" w:cs="Segoe UI"/>
                <w:bCs/>
                <w:iCs/>
                <w:color w:val="000000"/>
              </w:rPr>
              <w:br/>
              <w:t>Кто в жизни с ним не встретился своей?</w:t>
            </w:r>
            <w:r w:rsidRPr="009252CC">
              <w:rPr>
                <w:rFonts w:ascii="Segoe UI" w:hAnsi="Segoe UI" w:cs="Segoe UI"/>
                <w:bCs/>
                <w:iCs/>
                <w:color w:val="000000"/>
              </w:rPr>
              <w:br/>
            </w:r>
            <w:r w:rsidRPr="009252CC">
              <w:rPr>
                <w:rFonts w:ascii="Segoe UI" w:hAnsi="Segoe UI" w:cs="Segoe UI"/>
                <w:bCs/>
                <w:iCs/>
                <w:color w:val="000000"/>
              </w:rPr>
              <w:lastRenderedPageBreak/>
              <w:t>Бессмертные творения Крылова</w:t>
            </w:r>
            <w:r w:rsidRPr="009252CC">
              <w:rPr>
                <w:rFonts w:ascii="Segoe UI" w:hAnsi="Segoe UI" w:cs="Segoe UI"/>
                <w:bCs/>
                <w:iCs/>
                <w:color w:val="000000"/>
              </w:rPr>
              <w:br/>
              <w:t>Мы с каждым годом любим все сильней.</w:t>
            </w:r>
          </w:p>
          <w:p w:rsidR="00465643" w:rsidRPr="009252CC" w:rsidRDefault="00465643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9252CC">
              <w:rPr>
                <w:rFonts w:ascii="Segoe UI" w:hAnsi="Segoe UI" w:cs="Segoe UI"/>
                <w:color w:val="000000"/>
              </w:rPr>
              <w:t>У подножия его памятника в Летнем саду в Санкт-Петербурге изображены персонажи его басен.</w:t>
            </w:r>
            <w:r w:rsidRPr="009252CC">
              <w:rPr>
                <w:rStyle w:val="apple-converted-space"/>
                <w:rFonts w:ascii="Segoe UI" w:hAnsi="Segoe UI" w:cs="Segoe UI"/>
                <w:color w:val="000000"/>
              </w:rPr>
              <w:t> </w:t>
            </w:r>
            <w:r w:rsidRPr="009252CC">
              <w:rPr>
                <w:rFonts w:ascii="Segoe UI" w:hAnsi="Segoe UI" w:cs="Segoe UI"/>
                <w:color w:val="000000"/>
              </w:rPr>
              <w:br/>
              <w:t>Крылов был не только баснописцем. Он писал стихи, водевили, издавал журнал. Но ярче всего его талант проявился в баснях.</w:t>
            </w:r>
            <w:r w:rsidR="003F56F6" w:rsidRPr="009252CC">
              <w:rPr>
                <w:rFonts w:ascii="Segoe UI" w:hAnsi="Segoe UI" w:cs="Segoe UI"/>
                <w:color w:val="000000"/>
              </w:rPr>
              <w:t xml:space="preserve"> </w:t>
            </w:r>
            <w:r w:rsidRPr="009252CC">
              <w:rPr>
                <w:rFonts w:ascii="Segoe UI" w:hAnsi="Segoe UI" w:cs="Segoe UI"/>
                <w:color w:val="000000"/>
              </w:rPr>
              <w:t>Басни писали и до Крылова, но Иван Андреевич писал басни так просто, доходчиво, по-народному, что каждый легко их запоминает.</w:t>
            </w:r>
            <w:r w:rsidR="003F56F6" w:rsidRPr="009252CC">
              <w:rPr>
                <w:rFonts w:ascii="Segoe UI" w:hAnsi="Segoe UI" w:cs="Segoe UI"/>
                <w:color w:val="000000"/>
              </w:rPr>
              <w:t xml:space="preserve"> </w:t>
            </w:r>
            <w:r w:rsidRPr="009252CC">
              <w:rPr>
                <w:rFonts w:ascii="Segoe UI" w:hAnsi="Segoe UI" w:cs="Segoe UI"/>
                <w:color w:val="000000"/>
              </w:rPr>
              <w:t>В баснях Крылова фигурирует множество различных зверей. Но под видом животных он изображал людей. За львами, лисицами, воронами стоят подлинные человеческие характеры.</w:t>
            </w:r>
          </w:p>
          <w:p w:rsidR="006D7124" w:rsidRPr="009252CC" w:rsidRDefault="006D7124" w:rsidP="006D712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6D7124" w:rsidRPr="009252CC" w:rsidRDefault="006D7124" w:rsidP="006D7124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 Как вы думаете, какая  тема нашего урока?</w:t>
            </w:r>
          </w:p>
          <w:p w:rsidR="00775F57" w:rsidRPr="009252CC" w:rsidRDefault="006D7124" w:rsidP="006D7124">
            <w:pPr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Фиксирует тему на доске.</w:t>
            </w:r>
          </w:p>
          <w:p w:rsidR="009252CC" w:rsidRPr="009252CC" w:rsidRDefault="009252CC" w:rsidP="006D7124">
            <w:pPr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- Чему мы будем учиться на уроке?</w:t>
            </w:r>
          </w:p>
          <w:p w:rsidR="009252CC" w:rsidRPr="009252CC" w:rsidRDefault="00DC093B" w:rsidP="006D7124">
            <w:pPr>
              <w:rPr>
                <w:rFonts w:ascii="Segoe UI" w:hAnsi="Segoe UI" w:cs="Segoe UI"/>
                <w:color w:val="231F20"/>
              </w:rPr>
            </w:pPr>
            <w:r>
              <w:rPr>
                <w:rFonts w:ascii="Segoe UI" w:hAnsi="Segoe UI" w:cs="Segoe UI"/>
                <w:color w:val="231F20"/>
              </w:rPr>
              <w:t xml:space="preserve">- Вы сформулировали тему урока, поставили </w:t>
            </w:r>
            <w:r w:rsidR="00935931">
              <w:rPr>
                <w:rFonts w:ascii="Segoe UI" w:hAnsi="Segoe UI" w:cs="Segoe UI"/>
                <w:color w:val="231F20"/>
              </w:rPr>
              <w:t xml:space="preserve">перед собой </w:t>
            </w:r>
            <w:r>
              <w:rPr>
                <w:rFonts w:ascii="Segoe UI" w:hAnsi="Segoe UI" w:cs="Segoe UI"/>
                <w:color w:val="231F20"/>
              </w:rPr>
              <w:t xml:space="preserve"> задачи. А теперь немного отдохнем.</w:t>
            </w:r>
          </w:p>
          <w:p w:rsidR="009252CC" w:rsidRPr="009252CC" w:rsidRDefault="009252CC" w:rsidP="006D7124">
            <w:pPr>
              <w:rPr>
                <w:rFonts w:ascii="Segoe UI" w:hAnsi="Segoe UI" w:cs="Segoe UI"/>
              </w:rPr>
            </w:pPr>
            <w:r w:rsidRPr="009252CC">
              <w:rPr>
                <w:rFonts w:ascii="Segoe UI" w:hAnsi="Segoe UI" w:cs="Segoe UI"/>
                <w:color w:val="231F20"/>
              </w:rPr>
              <w:t>ФИЗМИНУТКА</w:t>
            </w:r>
          </w:p>
        </w:tc>
        <w:tc>
          <w:tcPr>
            <w:tcW w:w="3138" w:type="dxa"/>
          </w:tcPr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lastRenderedPageBreak/>
              <w:t>– Верна.</w:t>
            </w:r>
          </w:p>
          <w:p w:rsidR="009252CC" w:rsidRDefault="009252CC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9252CC" w:rsidRDefault="009252CC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0F5E10" w:rsidRPr="009252CC" w:rsidRDefault="000F5E10" w:rsidP="000F5E10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– Это басня, потому что здесь есть все признаки басни.</w:t>
            </w:r>
          </w:p>
          <w:p w:rsidR="00775F57" w:rsidRPr="009252CC" w:rsidRDefault="000F5E10" w:rsidP="000F5E10">
            <w:pPr>
              <w:rPr>
                <w:rFonts w:ascii="Segoe UI" w:hAnsi="Segoe UI" w:cs="Segoe UI"/>
                <w:i/>
                <w:iCs/>
                <w:color w:val="231F20"/>
              </w:rPr>
            </w:pPr>
            <w:r w:rsidRPr="009252CC">
              <w:rPr>
                <w:rFonts w:ascii="Segoe UI" w:hAnsi="Segoe UI" w:cs="Segoe UI"/>
                <w:i/>
                <w:iCs/>
                <w:color w:val="231F20"/>
              </w:rPr>
              <w:t>(Открытие нового знания.)</w:t>
            </w:r>
          </w:p>
          <w:p w:rsidR="000F5E10" w:rsidRPr="009252CC" w:rsidRDefault="000F5E10" w:rsidP="000F5E10">
            <w:pPr>
              <w:rPr>
                <w:rFonts w:ascii="Segoe UI" w:hAnsi="Segoe UI" w:cs="Segoe UI"/>
                <w:i/>
                <w:iCs/>
                <w:color w:val="231F20"/>
              </w:rPr>
            </w:pPr>
          </w:p>
          <w:p w:rsidR="000F5E10" w:rsidRPr="009252CC" w:rsidRDefault="000F5E10" w:rsidP="000F5E10">
            <w:pPr>
              <w:rPr>
                <w:rFonts w:ascii="Segoe UI" w:hAnsi="Segoe UI" w:cs="Segoe UI"/>
                <w:iCs/>
                <w:color w:val="231F20"/>
              </w:rPr>
            </w:pPr>
            <w:r w:rsidRPr="009252CC">
              <w:rPr>
                <w:rFonts w:ascii="Segoe UI" w:hAnsi="Segoe UI" w:cs="Segoe UI"/>
                <w:iCs/>
                <w:color w:val="231F20"/>
              </w:rPr>
              <w:t>- Иван Андреевич Крылов</w:t>
            </w:r>
          </w:p>
          <w:p w:rsidR="000F5E10" w:rsidRPr="009252CC" w:rsidRDefault="000F5E10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6D7124" w:rsidRPr="009252CC" w:rsidRDefault="006D7124" w:rsidP="000F5E10">
            <w:pPr>
              <w:rPr>
                <w:rFonts w:ascii="Segoe UI" w:hAnsi="Segoe UI" w:cs="Segoe UI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6D7124" w:rsidRPr="009252CC" w:rsidRDefault="006D7124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 xml:space="preserve">– Басня И.А. Крылова </w:t>
            </w:r>
            <w:r w:rsidR="009252CC" w:rsidRPr="009252CC">
              <w:rPr>
                <w:rFonts w:ascii="Segoe UI" w:hAnsi="Segoe UI" w:cs="Segoe UI"/>
                <w:color w:val="231F20"/>
              </w:rPr>
              <w:t>«Воро</w:t>
            </w:r>
            <w:r w:rsidRPr="009252CC">
              <w:rPr>
                <w:rFonts w:ascii="Segoe UI" w:hAnsi="Segoe UI" w:cs="Segoe UI"/>
                <w:color w:val="231F20"/>
              </w:rPr>
              <w:t>на и Лисица».</w:t>
            </w:r>
          </w:p>
          <w:p w:rsidR="009252CC" w:rsidRDefault="009252CC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</w:p>
          <w:p w:rsidR="009252CC" w:rsidRDefault="009252CC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 w:rsidRPr="009252CC">
              <w:rPr>
                <w:rFonts w:ascii="Segoe UI" w:hAnsi="Segoe UI" w:cs="Segoe UI"/>
                <w:color w:val="231F20"/>
              </w:rPr>
              <w:t>- Читать выразительно басню.</w:t>
            </w:r>
          </w:p>
          <w:p w:rsidR="00DC093B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>
              <w:rPr>
                <w:rFonts w:ascii="Segoe UI" w:hAnsi="Segoe UI" w:cs="Segoe UI"/>
                <w:color w:val="231F20"/>
              </w:rPr>
              <w:t>- Определять мораль басни.</w:t>
            </w:r>
          </w:p>
          <w:p w:rsidR="00DC093B" w:rsidRPr="009252CC" w:rsidRDefault="00DC093B" w:rsidP="009252CC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31F20"/>
              </w:rPr>
            </w:pPr>
            <w:r>
              <w:rPr>
                <w:rFonts w:ascii="Segoe UI" w:hAnsi="Segoe UI" w:cs="Segoe UI"/>
                <w:color w:val="231F20"/>
              </w:rPr>
              <w:t>- Знакомиться с биографией И.А. Крылова.</w:t>
            </w:r>
          </w:p>
        </w:tc>
        <w:tc>
          <w:tcPr>
            <w:tcW w:w="1383" w:type="dxa"/>
          </w:tcPr>
          <w:p w:rsidR="00775F57" w:rsidRDefault="009252CC" w:rsidP="00CE1F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Презентация 2</w:t>
            </w: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Default="00990B7F" w:rsidP="00CE1F9B">
            <w:pPr>
              <w:rPr>
                <w:rFonts w:ascii="Segoe UI" w:hAnsi="Segoe UI" w:cs="Segoe UI"/>
              </w:rPr>
            </w:pPr>
          </w:p>
          <w:p w:rsidR="00990B7F" w:rsidRPr="009252CC" w:rsidRDefault="00990B7F" w:rsidP="00CE1F9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Презентация 3.</w:t>
            </w:r>
          </w:p>
        </w:tc>
      </w:tr>
      <w:tr w:rsidR="00775F57" w:rsidTr="009252CC">
        <w:tc>
          <w:tcPr>
            <w:tcW w:w="1684" w:type="dxa"/>
          </w:tcPr>
          <w:p w:rsidR="004A3D30" w:rsidRDefault="004A3D30" w:rsidP="004A3D30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JournalC-Bold" w:hAnsi="JournalC-Bold" w:cs="JournalC-Bold"/>
                <w:b/>
                <w:bCs/>
                <w:color w:val="231F20"/>
                <w:sz w:val="18"/>
                <w:szCs w:val="18"/>
              </w:rPr>
              <w:lastRenderedPageBreak/>
              <w:t>Применение нового</w:t>
            </w:r>
          </w:p>
          <w:p w:rsidR="004A3D30" w:rsidRDefault="004A3D30" w:rsidP="004A3D30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JournalC-Bold" w:hAnsi="JournalC-Bold" w:cs="JournalC-Bold"/>
                <w:b/>
                <w:bCs/>
                <w:color w:val="231F20"/>
                <w:sz w:val="18"/>
                <w:szCs w:val="18"/>
              </w:rPr>
              <w:t>знания</w:t>
            </w:r>
          </w:p>
          <w:p w:rsidR="00775F57" w:rsidRPr="004A3D30" w:rsidRDefault="004A3D30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18"/>
                <w:szCs w:val="18"/>
              </w:rPr>
            </w:pPr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(10–15 минут)</w:t>
            </w:r>
          </w:p>
        </w:tc>
        <w:tc>
          <w:tcPr>
            <w:tcW w:w="3366" w:type="dxa"/>
          </w:tcPr>
          <w:p w:rsidR="00775F57" w:rsidRDefault="00775F57" w:rsidP="00CE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775F57" w:rsidRDefault="00775F57" w:rsidP="00CE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775F57" w:rsidRDefault="00775F57" w:rsidP="00CE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D30" w:rsidTr="009252CC">
        <w:tc>
          <w:tcPr>
            <w:tcW w:w="1684" w:type="dxa"/>
          </w:tcPr>
          <w:p w:rsidR="004A3D30" w:rsidRDefault="00D2427B" w:rsidP="004A3D30">
            <w:pPr>
              <w:autoSpaceDE w:val="0"/>
              <w:autoSpaceDN w:val="0"/>
              <w:adjustRightInd w:val="0"/>
              <w:rPr>
                <w:rFonts w:ascii="JournalC-Bold" w:hAnsi="JournalC-Bold" w:cs="JournalC-Bold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JournalC-Bold" w:hAnsi="JournalC-Bold" w:cs="JournalC-Bold"/>
                <w:b/>
                <w:bCs/>
                <w:color w:val="231F20"/>
                <w:sz w:val="18"/>
                <w:szCs w:val="18"/>
              </w:rPr>
              <w:t>Рефлексия</w:t>
            </w:r>
          </w:p>
          <w:p w:rsidR="004A3D30" w:rsidRDefault="004A3D30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18"/>
                <w:szCs w:val="18"/>
              </w:rPr>
            </w:pPr>
            <w:r>
              <w:rPr>
                <w:rFonts w:ascii="JournalC" w:hAnsi="JournalC" w:cs="JournalC"/>
                <w:color w:val="231F20"/>
                <w:sz w:val="18"/>
                <w:szCs w:val="18"/>
              </w:rPr>
              <w:t xml:space="preserve">Вывод </w:t>
            </w:r>
            <w:proofErr w:type="gramStart"/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по</w:t>
            </w:r>
            <w:proofErr w:type="gramEnd"/>
          </w:p>
          <w:p w:rsidR="004A3D30" w:rsidRDefault="004A3D30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18"/>
                <w:szCs w:val="18"/>
              </w:rPr>
            </w:pPr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проблеме.</w:t>
            </w:r>
          </w:p>
          <w:p w:rsidR="004A3D30" w:rsidRDefault="004A3D30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Оценива</w:t>
            </w:r>
            <w:proofErr w:type="spellEnd"/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_</w:t>
            </w:r>
          </w:p>
          <w:p w:rsidR="004A3D30" w:rsidRDefault="004A3D30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ние</w:t>
            </w:r>
            <w:proofErr w:type="spellEnd"/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.</w:t>
            </w:r>
          </w:p>
          <w:p w:rsidR="004A3D30" w:rsidRPr="00310575" w:rsidRDefault="004A3D30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b/>
                <w:color w:val="231F20"/>
                <w:sz w:val="18"/>
                <w:szCs w:val="18"/>
              </w:rPr>
            </w:pPr>
            <w:r w:rsidRPr="00310575">
              <w:rPr>
                <w:rFonts w:ascii="JournalC" w:hAnsi="JournalC" w:cs="JournalC"/>
                <w:b/>
                <w:color w:val="231F20"/>
                <w:sz w:val="18"/>
                <w:szCs w:val="18"/>
              </w:rPr>
              <w:t>Домашнее</w:t>
            </w:r>
          </w:p>
          <w:p w:rsidR="004A3D30" w:rsidRPr="00310575" w:rsidRDefault="004A3D30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b/>
                <w:color w:val="231F20"/>
                <w:sz w:val="18"/>
                <w:szCs w:val="18"/>
              </w:rPr>
            </w:pPr>
            <w:r w:rsidRPr="00310575">
              <w:rPr>
                <w:rFonts w:ascii="JournalC" w:hAnsi="JournalC" w:cs="JournalC"/>
                <w:b/>
                <w:color w:val="231F20"/>
                <w:sz w:val="18"/>
                <w:szCs w:val="18"/>
              </w:rPr>
              <w:t>задание</w:t>
            </w:r>
          </w:p>
          <w:p w:rsidR="004A3D30" w:rsidRPr="004A3D30" w:rsidRDefault="006C6E93" w:rsidP="004A3D30">
            <w:pPr>
              <w:autoSpaceDE w:val="0"/>
              <w:autoSpaceDN w:val="0"/>
              <w:adjustRightInd w:val="0"/>
              <w:rPr>
                <w:rFonts w:ascii="JournalC" w:hAnsi="JournalC" w:cs="JournalC"/>
                <w:color w:val="231F20"/>
                <w:sz w:val="18"/>
                <w:szCs w:val="18"/>
              </w:rPr>
            </w:pPr>
            <w:r>
              <w:rPr>
                <w:rFonts w:ascii="JournalC" w:hAnsi="JournalC" w:cs="JournalC"/>
                <w:color w:val="231F20"/>
                <w:sz w:val="18"/>
                <w:szCs w:val="18"/>
              </w:rPr>
              <w:t>(5–</w:t>
            </w:r>
            <w:r w:rsidR="004A3D30">
              <w:rPr>
                <w:rFonts w:ascii="JournalC" w:hAnsi="JournalC" w:cs="JournalC"/>
                <w:color w:val="231F20"/>
                <w:sz w:val="18"/>
                <w:szCs w:val="18"/>
              </w:rPr>
              <w:t>минут)</w:t>
            </w:r>
          </w:p>
        </w:tc>
        <w:tc>
          <w:tcPr>
            <w:tcW w:w="3366" w:type="dxa"/>
          </w:tcPr>
          <w:p w:rsidR="004A3D30" w:rsidRDefault="004A3D30" w:rsidP="00CE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</w:tcPr>
          <w:p w:rsidR="004A3D30" w:rsidRDefault="004A3D30" w:rsidP="00CE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A3D30" w:rsidRDefault="004A3D30" w:rsidP="00CE1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F57" w:rsidRPr="00CE1F9B" w:rsidRDefault="00775F57" w:rsidP="00CE1F9B">
      <w:pPr>
        <w:rPr>
          <w:rFonts w:ascii="Times New Roman" w:hAnsi="Times New Roman" w:cs="Times New Roman"/>
          <w:sz w:val="28"/>
          <w:szCs w:val="28"/>
        </w:rPr>
      </w:pPr>
    </w:p>
    <w:sectPr w:rsidR="00775F57" w:rsidRPr="00CE1F9B" w:rsidSect="002C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Journal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1F9B"/>
    <w:rsid w:val="00001FFB"/>
    <w:rsid w:val="00006B9C"/>
    <w:rsid w:val="00012B56"/>
    <w:rsid w:val="00013657"/>
    <w:rsid w:val="000146E7"/>
    <w:rsid w:val="000154AE"/>
    <w:rsid w:val="000225BE"/>
    <w:rsid w:val="00023299"/>
    <w:rsid w:val="00025C3D"/>
    <w:rsid w:val="000271D0"/>
    <w:rsid w:val="0003365C"/>
    <w:rsid w:val="00033E5F"/>
    <w:rsid w:val="000400D3"/>
    <w:rsid w:val="000441CE"/>
    <w:rsid w:val="00044A7D"/>
    <w:rsid w:val="00054489"/>
    <w:rsid w:val="00054A80"/>
    <w:rsid w:val="00054E81"/>
    <w:rsid w:val="00055DC7"/>
    <w:rsid w:val="000734B8"/>
    <w:rsid w:val="00073CB2"/>
    <w:rsid w:val="00077646"/>
    <w:rsid w:val="00080905"/>
    <w:rsid w:val="00084184"/>
    <w:rsid w:val="00084D50"/>
    <w:rsid w:val="00086BCC"/>
    <w:rsid w:val="00091E20"/>
    <w:rsid w:val="00092369"/>
    <w:rsid w:val="00093AF5"/>
    <w:rsid w:val="000A27FC"/>
    <w:rsid w:val="000A6CAB"/>
    <w:rsid w:val="000B2CF0"/>
    <w:rsid w:val="000B5689"/>
    <w:rsid w:val="000B721C"/>
    <w:rsid w:val="000C3233"/>
    <w:rsid w:val="000C3439"/>
    <w:rsid w:val="000C34B0"/>
    <w:rsid w:val="000C506A"/>
    <w:rsid w:val="000C5DA6"/>
    <w:rsid w:val="000C65D8"/>
    <w:rsid w:val="000D2A1C"/>
    <w:rsid w:val="000E197C"/>
    <w:rsid w:val="000E2247"/>
    <w:rsid w:val="000E4080"/>
    <w:rsid w:val="000E6AE6"/>
    <w:rsid w:val="000F057E"/>
    <w:rsid w:val="000F4261"/>
    <w:rsid w:val="000F5E10"/>
    <w:rsid w:val="00102F16"/>
    <w:rsid w:val="00107877"/>
    <w:rsid w:val="00107F3C"/>
    <w:rsid w:val="00112AA4"/>
    <w:rsid w:val="00123E14"/>
    <w:rsid w:val="001259F9"/>
    <w:rsid w:val="00125DE3"/>
    <w:rsid w:val="00126320"/>
    <w:rsid w:val="00130140"/>
    <w:rsid w:val="00132C80"/>
    <w:rsid w:val="001414E0"/>
    <w:rsid w:val="00144268"/>
    <w:rsid w:val="0015530D"/>
    <w:rsid w:val="00155A09"/>
    <w:rsid w:val="0016074C"/>
    <w:rsid w:val="00162633"/>
    <w:rsid w:val="001671D2"/>
    <w:rsid w:val="001674CD"/>
    <w:rsid w:val="001674DD"/>
    <w:rsid w:val="00167C47"/>
    <w:rsid w:val="001759D4"/>
    <w:rsid w:val="00177A3E"/>
    <w:rsid w:val="001931A3"/>
    <w:rsid w:val="00194987"/>
    <w:rsid w:val="00195B02"/>
    <w:rsid w:val="001A1E42"/>
    <w:rsid w:val="001A357B"/>
    <w:rsid w:val="001A49CF"/>
    <w:rsid w:val="001B47DB"/>
    <w:rsid w:val="001C0A7A"/>
    <w:rsid w:val="001C1F98"/>
    <w:rsid w:val="001C64FA"/>
    <w:rsid w:val="001C6D65"/>
    <w:rsid w:val="001D0A87"/>
    <w:rsid w:val="001D226D"/>
    <w:rsid w:val="001D2F7F"/>
    <w:rsid w:val="001D3FE3"/>
    <w:rsid w:val="001D4726"/>
    <w:rsid w:val="001D4F10"/>
    <w:rsid w:val="001D5C79"/>
    <w:rsid w:val="001D60A9"/>
    <w:rsid w:val="001D63AC"/>
    <w:rsid w:val="001F2F07"/>
    <w:rsid w:val="001F3898"/>
    <w:rsid w:val="001F3EC2"/>
    <w:rsid w:val="001F766E"/>
    <w:rsid w:val="001F7F10"/>
    <w:rsid w:val="002023E1"/>
    <w:rsid w:val="002023FF"/>
    <w:rsid w:val="00203DA5"/>
    <w:rsid w:val="00211C84"/>
    <w:rsid w:val="002326D6"/>
    <w:rsid w:val="00233437"/>
    <w:rsid w:val="002342BC"/>
    <w:rsid w:val="00240003"/>
    <w:rsid w:val="00240621"/>
    <w:rsid w:val="00242A68"/>
    <w:rsid w:val="002546A7"/>
    <w:rsid w:val="0025530E"/>
    <w:rsid w:val="00287F86"/>
    <w:rsid w:val="0029452F"/>
    <w:rsid w:val="002959C0"/>
    <w:rsid w:val="00295E03"/>
    <w:rsid w:val="002A0C61"/>
    <w:rsid w:val="002A1884"/>
    <w:rsid w:val="002A576D"/>
    <w:rsid w:val="002B0EFD"/>
    <w:rsid w:val="002B3C58"/>
    <w:rsid w:val="002B599D"/>
    <w:rsid w:val="002B686F"/>
    <w:rsid w:val="002C268E"/>
    <w:rsid w:val="002C31EB"/>
    <w:rsid w:val="002C41A3"/>
    <w:rsid w:val="002C543D"/>
    <w:rsid w:val="002C5533"/>
    <w:rsid w:val="002C6D1A"/>
    <w:rsid w:val="002D78E1"/>
    <w:rsid w:val="002E109C"/>
    <w:rsid w:val="002E32DC"/>
    <w:rsid w:val="002E3F66"/>
    <w:rsid w:val="002E691B"/>
    <w:rsid w:val="002E7968"/>
    <w:rsid w:val="002F27B8"/>
    <w:rsid w:val="002F3D18"/>
    <w:rsid w:val="002F4A02"/>
    <w:rsid w:val="002F55E0"/>
    <w:rsid w:val="00302420"/>
    <w:rsid w:val="00310575"/>
    <w:rsid w:val="00310871"/>
    <w:rsid w:val="00311549"/>
    <w:rsid w:val="00313A2B"/>
    <w:rsid w:val="00320DB7"/>
    <w:rsid w:val="00323AC6"/>
    <w:rsid w:val="003269FA"/>
    <w:rsid w:val="00331945"/>
    <w:rsid w:val="00337E07"/>
    <w:rsid w:val="00341489"/>
    <w:rsid w:val="003467BD"/>
    <w:rsid w:val="00351B71"/>
    <w:rsid w:val="00352D28"/>
    <w:rsid w:val="0035516A"/>
    <w:rsid w:val="00357F54"/>
    <w:rsid w:val="003665D1"/>
    <w:rsid w:val="003668C6"/>
    <w:rsid w:val="00375575"/>
    <w:rsid w:val="00377775"/>
    <w:rsid w:val="003838C3"/>
    <w:rsid w:val="0039089B"/>
    <w:rsid w:val="0039366E"/>
    <w:rsid w:val="00393677"/>
    <w:rsid w:val="003943F7"/>
    <w:rsid w:val="00395F9A"/>
    <w:rsid w:val="003B0EB9"/>
    <w:rsid w:val="003B1CB2"/>
    <w:rsid w:val="003B3DD6"/>
    <w:rsid w:val="003C1F4C"/>
    <w:rsid w:val="003E7DD3"/>
    <w:rsid w:val="003F03A9"/>
    <w:rsid w:val="003F13DC"/>
    <w:rsid w:val="003F1D56"/>
    <w:rsid w:val="003F56F6"/>
    <w:rsid w:val="003F7392"/>
    <w:rsid w:val="003F7BC8"/>
    <w:rsid w:val="00402174"/>
    <w:rsid w:val="00402352"/>
    <w:rsid w:val="00402882"/>
    <w:rsid w:val="00407C72"/>
    <w:rsid w:val="00410025"/>
    <w:rsid w:val="004121AA"/>
    <w:rsid w:val="00415E9C"/>
    <w:rsid w:val="004171AE"/>
    <w:rsid w:val="00420505"/>
    <w:rsid w:val="00420C4F"/>
    <w:rsid w:val="004258B7"/>
    <w:rsid w:val="00437F85"/>
    <w:rsid w:val="00450FFE"/>
    <w:rsid w:val="00455CAC"/>
    <w:rsid w:val="00456A78"/>
    <w:rsid w:val="00457151"/>
    <w:rsid w:val="004602BE"/>
    <w:rsid w:val="00461EFC"/>
    <w:rsid w:val="004631F0"/>
    <w:rsid w:val="00465643"/>
    <w:rsid w:val="0046713A"/>
    <w:rsid w:val="00467CC5"/>
    <w:rsid w:val="0047062F"/>
    <w:rsid w:val="0047486D"/>
    <w:rsid w:val="004769B2"/>
    <w:rsid w:val="00492607"/>
    <w:rsid w:val="004A3D30"/>
    <w:rsid w:val="004B6E07"/>
    <w:rsid w:val="004C1761"/>
    <w:rsid w:val="004C3F5A"/>
    <w:rsid w:val="004C5464"/>
    <w:rsid w:val="004D1FEC"/>
    <w:rsid w:val="004D4FE8"/>
    <w:rsid w:val="004D5DD7"/>
    <w:rsid w:val="004D699C"/>
    <w:rsid w:val="004E314C"/>
    <w:rsid w:val="004E743C"/>
    <w:rsid w:val="004F0243"/>
    <w:rsid w:val="004F51DB"/>
    <w:rsid w:val="004F521F"/>
    <w:rsid w:val="004F5AB0"/>
    <w:rsid w:val="004F7699"/>
    <w:rsid w:val="00507BCB"/>
    <w:rsid w:val="00514431"/>
    <w:rsid w:val="005163B4"/>
    <w:rsid w:val="00520BCD"/>
    <w:rsid w:val="00520E05"/>
    <w:rsid w:val="005216F8"/>
    <w:rsid w:val="00523CE6"/>
    <w:rsid w:val="00524EA7"/>
    <w:rsid w:val="005276EC"/>
    <w:rsid w:val="0053590D"/>
    <w:rsid w:val="00540F92"/>
    <w:rsid w:val="00546EA5"/>
    <w:rsid w:val="005528C3"/>
    <w:rsid w:val="005548CE"/>
    <w:rsid w:val="0055546F"/>
    <w:rsid w:val="00555F7F"/>
    <w:rsid w:val="00556DEC"/>
    <w:rsid w:val="00557B78"/>
    <w:rsid w:val="005611C4"/>
    <w:rsid w:val="00562A52"/>
    <w:rsid w:val="00562C97"/>
    <w:rsid w:val="0057006B"/>
    <w:rsid w:val="00571CDE"/>
    <w:rsid w:val="005755E1"/>
    <w:rsid w:val="005810E9"/>
    <w:rsid w:val="0058160C"/>
    <w:rsid w:val="00581D23"/>
    <w:rsid w:val="00583921"/>
    <w:rsid w:val="0059193D"/>
    <w:rsid w:val="00593752"/>
    <w:rsid w:val="00596E21"/>
    <w:rsid w:val="005979C9"/>
    <w:rsid w:val="005A5484"/>
    <w:rsid w:val="005A76F3"/>
    <w:rsid w:val="005B1CB1"/>
    <w:rsid w:val="005B1DB5"/>
    <w:rsid w:val="005B1DE7"/>
    <w:rsid w:val="005B2CFB"/>
    <w:rsid w:val="005B4828"/>
    <w:rsid w:val="005B4E18"/>
    <w:rsid w:val="005B6D25"/>
    <w:rsid w:val="005C0C20"/>
    <w:rsid w:val="005C7A6D"/>
    <w:rsid w:val="005D6726"/>
    <w:rsid w:val="005E0AA4"/>
    <w:rsid w:val="005E2594"/>
    <w:rsid w:val="005E34C3"/>
    <w:rsid w:val="005E395F"/>
    <w:rsid w:val="005F4DBD"/>
    <w:rsid w:val="005F5937"/>
    <w:rsid w:val="005F66C4"/>
    <w:rsid w:val="005F66ED"/>
    <w:rsid w:val="00601764"/>
    <w:rsid w:val="006019C5"/>
    <w:rsid w:val="006052E9"/>
    <w:rsid w:val="00610A1F"/>
    <w:rsid w:val="00611FBC"/>
    <w:rsid w:val="006178B0"/>
    <w:rsid w:val="00625D7F"/>
    <w:rsid w:val="00635E4A"/>
    <w:rsid w:val="00635ED9"/>
    <w:rsid w:val="00642FFC"/>
    <w:rsid w:val="00643408"/>
    <w:rsid w:val="006527DA"/>
    <w:rsid w:val="00655404"/>
    <w:rsid w:val="00656A8E"/>
    <w:rsid w:val="00656F45"/>
    <w:rsid w:val="00662E9A"/>
    <w:rsid w:val="00670E3D"/>
    <w:rsid w:val="006737A9"/>
    <w:rsid w:val="006755F5"/>
    <w:rsid w:val="00681444"/>
    <w:rsid w:val="00681D9D"/>
    <w:rsid w:val="00686631"/>
    <w:rsid w:val="006942E9"/>
    <w:rsid w:val="006A37B2"/>
    <w:rsid w:val="006A4656"/>
    <w:rsid w:val="006A5B0D"/>
    <w:rsid w:val="006C5890"/>
    <w:rsid w:val="006C6E93"/>
    <w:rsid w:val="006D2F22"/>
    <w:rsid w:val="006D5132"/>
    <w:rsid w:val="006D7124"/>
    <w:rsid w:val="006D76C6"/>
    <w:rsid w:val="006E0B9F"/>
    <w:rsid w:val="006E1943"/>
    <w:rsid w:val="006E25DB"/>
    <w:rsid w:val="006E3166"/>
    <w:rsid w:val="006E722D"/>
    <w:rsid w:val="006F28BC"/>
    <w:rsid w:val="006F4D68"/>
    <w:rsid w:val="006F4E9A"/>
    <w:rsid w:val="006F7E4F"/>
    <w:rsid w:val="00702A78"/>
    <w:rsid w:val="00703F9E"/>
    <w:rsid w:val="007065D3"/>
    <w:rsid w:val="00710C8E"/>
    <w:rsid w:val="00714CC8"/>
    <w:rsid w:val="00716A60"/>
    <w:rsid w:val="007201BB"/>
    <w:rsid w:val="0072047D"/>
    <w:rsid w:val="0072198B"/>
    <w:rsid w:val="00725E46"/>
    <w:rsid w:val="007260BE"/>
    <w:rsid w:val="00735E73"/>
    <w:rsid w:val="00737C14"/>
    <w:rsid w:val="00741C33"/>
    <w:rsid w:val="00743566"/>
    <w:rsid w:val="00743AB8"/>
    <w:rsid w:val="00750C0D"/>
    <w:rsid w:val="00751194"/>
    <w:rsid w:val="00752876"/>
    <w:rsid w:val="007555E6"/>
    <w:rsid w:val="00762482"/>
    <w:rsid w:val="00766E6C"/>
    <w:rsid w:val="007700E9"/>
    <w:rsid w:val="0077064F"/>
    <w:rsid w:val="00775F57"/>
    <w:rsid w:val="00790130"/>
    <w:rsid w:val="00796CE4"/>
    <w:rsid w:val="007A396F"/>
    <w:rsid w:val="007A7932"/>
    <w:rsid w:val="007B221E"/>
    <w:rsid w:val="007B4339"/>
    <w:rsid w:val="007C0385"/>
    <w:rsid w:val="007C2579"/>
    <w:rsid w:val="007C3081"/>
    <w:rsid w:val="007D468F"/>
    <w:rsid w:val="007E672D"/>
    <w:rsid w:val="00800AC3"/>
    <w:rsid w:val="00800FF6"/>
    <w:rsid w:val="00801B2B"/>
    <w:rsid w:val="00802618"/>
    <w:rsid w:val="00804139"/>
    <w:rsid w:val="00806D10"/>
    <w:rsid w:val="00810C59"/>
    <w:rsid w:val="008113ED"/>
    <w:rsid w:val="008127A1"/>
    <w:rsid w:val="00814078"/>
    <w:rsid w:val="00823BB7"/>
    <w:rsid w:val="00823F98"/>
    <w:rsid w:val="00824C0D"/>
    <w:rsid w:val="008349E9"/>
    <w:rsid w:val="00835856"/>
    <w:rsid w:val="00837BEB"/>
    <w:rsid w:val="008408EC"/>
    <w:rsid w:val="00840A60"/>
    <w:rsid w:val="008433EB"/>
    <w:rsid w:val="0084438F"/>
    <w:rsid w:val="00844879"/>
    <w:rsid w:val="00845033"/>
    <w:rsid w:val="0084592D"/>
    <w:rsid w:val="008459E7"/>
    <w:rsid w:val="00847968"/>
    <w:rsid w:val="00850C89"/>
    <w:rsid w:val="00855954"/>
    <w:rsid w:val="00856224"/>
    <w:rsid w:val="00856C69"/>
    <w:rsid w:val="00862EE2"/>
    <w:rsid w:val="00870E57"/>
    <w:rsid w:val="008728CF"/>
    <w:rsid w:val="00873B15"/>
    <w:rsid w:val="00874AA4"/>
    <w:rsid w:val="00876751"/>
    <w:rsid w:val="00883DAE"/>
    <w:rsid w:val="00884A55"/>
    <w:rsid w:val="00890129"/>
    <w:rsid w:val="00890972"/>
    <w:rsid w:val="00891671"/>
    <w:rsid w:val="00893E69"/>
    <w:rsid w:val="008940AE"/>
    <w:rsid w:val="008A0353"/>
    <w:rsid w:val="008A2DC9"/>
    <w:rsid w:val="008A61C1"/>
    <w:rsid w:val="008C009B"/>
    <w:rsid w:val="008C06FB"/>
    <w:rsid w:val="008C4E7E"/>
    <w:rsid w:val="008C696D"/>
    <w:rsid w:val="008D094D"/>
    <w:rsid w:val="008D220A"/>
    <w:rsid w:val="008D7B12"/>
    <w:rsid w:val="008E2428"/>
    <w:rsid w:val="008E339F"/>
    <w:rsid w:val="008E4958"/>
    <w:rsid w:val="008F1D07"/>
    <w:rsid w:val="008F4134"/>
    <w:rsid w:val="008F7DAF"/>
    <w:rsid w:val="00902592"/>
    <w:rsid w:val="00905A37"/>
    <w:rsid w:val="00907E0C"/>
    <w:rsid w:val="009124D8"/>
    <w:rsid w:val="0091402F"/>
    <w:rsid w:val="0091736B"/>
    <w:rsid w:val="00924617"/>
    <w:rsid w:val="00924687"/>
    <w:rsid w:val="009251A9"/>
    <w:rsid w:val="009252CC"/>
    <w:rsid w:val="00926567"/>
    <w:rsid w:val="00927185"/>
    <w:rsid w:val="00927E43"/>
    <w:rsid w:val="00932042"/>
    <w:rsid w:val="00932C7E"/>
    <w:rsid w:val="009337CE"/>
    <w:rsid w:val="00934663"/>
    <w:rsid w:val="00934FCD"/>
    <w:rsid w:val="009358D5"/>
    <w:rsid w:val="00935931"/>
    <w:rsid w:val="009420AF"/>
    <w:rsid w:val="009435CD"/>
    <w:rsid w:val="0094762E"/>
    <w:rsid w:val="00950045"/>
    <w:rsid w:val="00951F62"/>
    <w:rsid w:val="00952EAE"/>
    <w:rsid w:val="00953FF5"/>
    <w:rsid w:val="009563CC"/>
    <w:rsid w:val="00957F1B"/>
    <w:rsid w:val="00964D56"/>
    <w:rsid w:val="00970CA8"/>
    <w:rsid w:val="009712F6"/>
    <w:rsid w:val="00971D94"/>
    <w:rsid w:val="00981E01"/>
    <w:rsid w:val="00982FDF"/>
    <w:rsid w:val="00983D21"/>
    <w:rsid w:val="0099047B"/>
    <w:rsid w:val="00990B7F"/>
    <w:rsid w:val="00993494"/>
    <w:rsid w:val="00993BAE"/>
    <w:rsid w:val="00994A1E"/>
    <w:rsid w:val="009A3287"/>
    <w:rsid w:val="009A6A23"/>
    <w:rsid w:val="009B1660"/>
    <w:rsid w:val="009B1AEF"/>
    <w:rsid w:val="009B49C4"/>
    <w:rsid w:val="009B5747"/>
    <w:rsid w:val="009B5D23"/>
    <w:rsid w:val="009C45E6"/>
    <w:rsid w:val="009D3739"/>
    <w:rsid w:val="009D3E08"/>
    <w:rsid w:val="009D5640"/>
    <w:rsid w:val="009D5E0F"/>
    <w:rsid w:val="009E48C1"/>
    <w:rsid w:val="009E6243"/>
    <w:rsid w:val="009F12CB"/>
    <w:rsid w:val="009F269C"/>
    <w:rsid w:val="009F2D67"/>
    <w:rsid w:val="009F4A43"/>
    <w:rsid w:val="009F5BD6"/>
    <w:rsid w:val="009F7702"/>
    <w:rsid w:val="00A03139"/>
    <w:rsid w:val="00A07966"/>
    <w:rsid w:val="00A07CFE"/>
    <w:rsid w:val="00A1065F"/>
    <w:rsid w:val="00A10E1A"/>
    <w:rsid w:val="00A1587D"/>
    <w:rsid w:val="00A16DA7"/>
    <w:rsid w:val="00A253A8"/>
    <w:rsid w:val="00A25416"/>
    <w:rsid w:val="00A254D9"/>
    <w:rsid w:val="00A27B76"/>
    <w:rsid w:val="00A338C3"/>
    <w:rsid w:val="00A35FE7"/>
    <w:rsid w:val="00A366B6"/>
    <w:rsid w:val="00A42CC8"/>
    <w:rsid w:val="00A4462B"/>
    <w:rsid w:val="00A512EF"/>
    <w:rsid w:val="00A51626"/>
    <w:rsid w:val="00A57F50"/>
    <w:rsid w:val="00A610EC"/>
    <w:rsid w:val="00A61870"/>
    <w:rsid w:val="00A65DBA"/>
    <w:rsid w:val="00A76F22"/>
    <w:rsid w:val="00A77AFF"/>
    <w:rsid w:val="00AA0BAD"/>
    <w:rsid w:val="00AA46C3"/>
    <w:rsid w:val="00AA7C81"/>
    <w:rsid w:val="00AB4E61"/>
    <w:rsid w:val="00AC3A6A"/>
    <w:rsid w:val="00AC5524"/>
    <w:rsid w:val="00AC5C1C"/>
    <w:rsid w:val="00AD04A3"/>
    <w:rsid w:val="00AD0FEE"/>
    <w:rsid w:val="00AE1DD4"/>
    <w:rsid w:val="00AE4CF4"/>
    <w:rsid w:val="00AE4F2E"/>
    <w:rsid w:val="00AE7525"/>
    <w:rsid w:val="00B053E1"/>
    <w:rsid w:val="00B0687B"/>
    <w:rsid w:val="00B169FC"/>
    <w:rsid w:val="00B16DD7"/>
    <w:rsid w:val="00B2222F"/>
    <w:rsid w:val="00B269BF"/>
    <w:rsid w:val="00B33D71"/>
    <w:rsid w:val="00B40A2E"/>
    <w:rsid w:val="00B4533E"/>
    <w:rsid w:val="00B45DB2"/>
    <w:rsid w:val="00B47EC1"/>
    <w:rsid w:val="00B53387"/>
    <w:rsid w:val="00B53F11"/>
    <w:rsid w:val="00B5401B"/>
    <w:rsid w:val="00B54983"/>
    <w:rsid w:val="00B60F4A"/>
    <w:rsid w:val="00B64E1A"/>
    <w:rsid w:val="00B65F23"/>
    <w:rsid w:val="00B661FF"/>
    <w:rsid w:val="00B671D8"/>
    <w:rsid w:val="00B71436"/>
    <w:rsid w:val="00B7180B"/>
    <w:rsid w:val="00B73B0A"/>
    <w:rsid w:val="00B751A0"/>
    <w:rsid w:val="00B752BF"/>
    <w:rsid w:val="00B8061E"/>
    <w:rsid w:val="00B816A1"/>
    <w:rsid w:val="00B831DB"/>
    <w:rsid w:val="00B85107"/>
    <w:rsid w:val="00B913BC"/>
    <w:rsid w:val="00B91967"/>
    <w:rsid w:val="00B93607"/>
    <w:rsid w:val="00B95447"/>
    <w:rsid w:val="00B95A33"/>
    <w:rsid w:val="00BA0957"/>
    <w:rsid w:val="00BA4576"/>
    <w:rsid w:val="00BA4BF3"/>
    <w:rsid w:val="00BA5A61"/>
    <w:rsid w:val="00BA711C"/>
    <w:rsid w:val="00BB1362"/>
    <w:rsid w:val="00BB4321"/>
    <w:rsid w:val="00BB7588"/>
    <w:rsid w:val="00BB7B95"/>
    <w:rsid w:val="00BC3B9E"/>
    <w:rsid w:val="00BD09D5"/>
    <w:rsid w:val="00BD58C9"/>
    <w:rsid w:val="00BE250B"/>
    <w:rsid w:val="00BE3BBF"/>
    <w:rsid w:val="00BE4EF8"/>
    <w:rsid w:val="00BF0A1F"/>
    <w:rsid w:val="00BF3ACB"/>
    <w:rsid w:val="00BF4679"/>
    <w:rsid w:val="00BF5E11"/>
    <w:rsid w:val="00C06479"/>
    <w:rsid w:val="00C1249D"/>
    <w:rsid w:val="00C141C9"/>
    <w:rsid w:val="00C1766B"/>
    <w:rsid w:val="00C21573"/>
    <w:rsid w:val="00C24A71"/>
    <w:rsid w:val="00C26938"/>
    <w:rsid w:val="00C30C1C"/>
    <w:rsid w:val="00C33814"/>
    <w:rsid w:val="00C349B1"/>
    <w:rsid w:val="00C34E19"/>
    <w:rsid w:val="00C40B62"/>
    <w:rsid w:val="00C45A97"/>
    <w:rsid w:val="00C501E4"/>
    <w:rsid w:val="00C51407"/>
    <w:rsid w:val="00C53173"/>
    <w:rsid w:val="00C55639"/>
    <w:rsid w:val="00C65B4D"/>
    <w:rsid w:val="00C749D3"/>
    <w:rsid w:val="00C82A72"/>
    <w:rsid w:val="00C83CE4"/>
    <w:rsid w:val="00C841AE"/>
    <w:rsid w:val="00C8501A"/>
    <w:rsid w:val="00C90757"/>
    <w:rsid w:val="00C9095A"/>
    <w:rsid w:val="00C926BC"/>
    <w:rsid w:val="00C9688E"/>
    <w:rsid w:val="00CA0FDE"/>
    <w:rsid w:val="00CA40D6"/>
    <w:rsid w:val="00CA550C"/>
    <w:rsid w:val="00CA6B17"/>
    <w:rsid w:val="00CA7B3A"/>
    <w:rsid w:val="00CB2FF6"/>
    <w:rsid w:val="00CC0936"/>
    <w:rsid w:val="00CC1C01"/>
    <w:rsid w:val="00CC5FBE"/>
    <w:rsid w:val="00CD0F12"/>
    <w:rsid w:val="00CD6732"/>
    <w:rsid w:val="00CD6DFC"/>
    <w:rsid w:val="00CE1F9B"/>
    <w:rsid w:val="00CF5995"/>
    <w:rsid w:val="00D01379"/>
    <w:rsid w:val="00D05CE5"/>
    <w:rsid w:val="00D10A09"/>
    <w:rsid w:val="00D21754"/>
    <w:rsid w:val="00D2427B"/>
    <w:rsid w:val="00D308CB"/>
    <w:rsid w:val="00D34646"/>
    <w:rsid w:val="00D36D21"/>
    <w:rsid w:val="00D465D7"/>
    <w:rsid w:val="00D556D9"/>
    <w:rsid w:val="00D57A3E"/>
    <w:rsid w:val="00D6095B"/>
    <w:rsid w:val="00D632A7"/>
    <w:rsid w:val="00D649E8"/>
    <w:rsid w:val="00D73AFB"/>
    <w:rsid w:val="00D75972"/>
    <w:rsid w:val="00D772B7"/>
    <w:rsid w:val="00D77532"/>
    <w:rsid w:val="00D812AB"/>
    <w:rsid w:val="00D831EA"/>
    <w:rsid w:val="00D87240"/>
    <w:rsid w:val="00D87EB0"/>
    <w:rsid w:val="00D91C13"/>
    <w:rsid w:val="00DA0A72"/>
    <w:rsid w:val="00DA1AD1"/>
    <w:rsid w:val="00DA366C"/>
    <w:rsid w:val="00DA6D6C"/>
    <w:rsid w:val="00DA743B"/>
    <w:rsid w:val="00DB68DA"/>
    <w:rsid w:val="00DC093B"/>
    <w:rsid w:val="00DC528E"/>
    <w:rsid w:val="00DC6029"/>
    <w:rsid w:val="00DD0023"/>
    <w:rsid w:val="00DD4890"/>
    <w:rsid w:val="00DE4C89"/>
    <w:rsid w:val="00DE4F33"/>
    <w:rsid w:val="00DF75E4"/>
    <w:rsid w:val="00E2080F"/>
    <w:rsid w:val="00E261AE"/>
    <w:rsid w:val="00E279E6"/>
    <w:rsid w:val="00E33DC8"/>
    <w:rsid w:val="00E34635"/>
    <w:rsid w:val="00E34E2E"/>
    <w:rsid w:val="00E34E64"/>
    <w:rsid w:val="00E36408"/>
    <w:rsid w:val="00E36E2B"/>
    <w:rsid w:val="00E37B0B"/>
    <w:rsid w:val="00E40944"/>
    <w:rsid w:val="00E45BED"/>
    <w:rsid w:val="00E5314D"/>
    <w:rsid w:val="00E53640"/>
    <w:rsid w:val="00E536A1"/>
    <w:rsid w:val="00E54101"/>
    <w:rsid w:val="00E54A3F"/>
    <w:rsid w:val="00E55705"/>
    <w:rsid w:val="00E673C7"/>
    <w:rsid w:val="00E702F2"/>
    <w:rsid w:val="00E80A01"/>
    <w:rsid w:val="00E812C0"/>
    <w:rsid w:val="00E81318"/>
    <w:rsid w:val="00E813E1"/>
    <w:rsid w:val="00E861F6"/>
    <w:rsid w:val="00E87F77"/>
    <w:rsid w:val="00E950B0"/>
    <w:rsid w:val="00E97E3D"/>
    <w:rsid w:val="00EA21DD"/>
    <w:rsid w:val="00EA22CE"/>
    <w:rsid w:val="00EB0ABD"/>
    <w:rsid w:val="00ED0F71"/>
    <w:rsid w:val="00ED1AE5"/>
    <w:rsid w:val="00ED45A4"/>
    <w:rsid w:val="00ED63D1"/>
    <w:rsid w:val="00ED7AE6"/>
    <w:rsid w:val="00EE0E34"/>
    <w:rsid w:val="00EE43A4"/>
    <w:rsid w:val="00EE5557"/>
    <w:rsid w:val="00EE5869"/>
    <w:rsid w:val="00EE6DAD"/>
    <w:rsid w:val="00EF0916"/>
    <w:rsid w:val="00EF19A4"/>
    <w:rsid w:val="00EF37E8"/>
    <w:rsid w:val="00EF3A6B"/>
    <w:rsid w:val="00EF5307"/>
    <w:rsid w:val="00EF710D"/>
    <w:rsid w:val="00F01793"/>
    <w:rsid w:val="00F067F5"/>
    <w:rsid w:val="00F10591"/>
    <w:rsid w:val="00F20968"/>
    <w:rsid w:val="00F270B2"/>
    <w:rsid w:val="00F27A58"/>
    <w:rsid w:val="00F40D90"/>
    <w:rsid w:val="00F4531F"/>
    <w:rsid w:val="00F45A25"/>
    <w:rsid w:val="00F45F94"/>
    <w:rsid w:val="00F479D3"/>
    <w:rsid w:val="00F54AAF"/>
    <w:rsid w:val="00F55DC1"/>
    <w:rsid w:val="00F579F9"/>
    <w:rsid w:val="00F602F7"/>
    <w:rsid w:val="00F63B16"/>
    <w:rsid w:val="00F750B5"/>
    <w:rsid w:val="00F76B44"/>
    <w:rsid w:val="00F85879"/>
    <w:rsid w:val="00F87520"/>
    <w:rsid w:val="00F94AD7"/>
    <w:rsid w:val="00FA2769"/>
    <w:rsid w:val="00FA2B5B"/>
    <w:rsid w:val="00FB0625"/>
    <w:rsid w:val="00FB71E6"/>
    <w:rsid w:val="00FC2EE6"/>
    <w:rsid w:val="00FC79F1"/>
    <w:rsid w:val="00FC7D4A"/>
    <w:rsid w:val="00FD36C1"/>
    <w:rsid w:val="00FE2557"/>
    <w:rsid w:val="00FE4FD9"/>
    <w:rsid w:val="00F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5643"/>
  </w:style>
  <w:style w:type="character" w:styleId="a4">
    <w:name w:val="Hyperlink"/>
    <w:basedOn w:val="a0"/>
    <w:uiPriority w:val="99"/>
    <w:semiHidden/>
    <w:unhideWhenUsed/>
    <w:rsid w:val="005B1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1%D0%B5%D0%B4%D0%BD%D1%8B%D0%B9,_%D0%94%D0%B5%D0%BC%D1%8C%D1%8F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Nikitos</dc:creator>
  <cp:lastModifiedBy>моя семья</cp:lastModifiedBy>
  <cp:revision>4</cp:revision>
  <cp:lastPrinted>2013-07-05T05:33:00Z</cp:lastPrinted>
  <dcterms:created xsi:type="dcterms:W3CDTF">2013-07-04T16:19:00Z</dcterms:created>
  <dcterms:modified xsi:type="dcterms:W3CDTF">2013-10-01T18:21:00Z</dcterms:modified>
</cp:coreProperties>
</file>