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09" w:rsidRDefault="00963009" w:rsidP="00963009">
      <w:pPr>
        <w:jc w:val="center"/>
        <w:rPr>
          <w:rFonts w:ascii="Monotype Corsiva" w:hAnsi="Monotype Corsiva"/>
          <w:color w:val="0070C0"/>
          <w:sz w:val="32"/>
        </w:rPr>
      </w:pPr>
      <w:r w:rsidRPr="00963009">
        <w:rPr>
          <w:rFonts w:ascii="Monotype Corsiva" w:hAnsi="Monotype Corsiva"/>
          <w:color w:val="0070C0"/>
          <w:sz w:val="32"/>
        </w:rPr>
        <w:t>МБОУ СОШ №3 с УИОП г. Сосногорска</w:t>
      </w:r>
    </w:p>
    <w:p w:rsidR="00963009" w:rsidRPr="00963009" w:rsidRDefault="00963009" w:rsidP="00963009">
      <w:pPr>
        <w:jc w:val="center"/>
        <w:rPr>
          <w:rFonts w:ascii="Monotype Corsiva" w:hAnsi="Monotype Corsiva"/>
          <w:color w:val="0070C0"/>
          <w:sz w:val="32"/>
        </w:rPr>
      </w:pPr>
    </w:p>
    <w:p w:rsidR="00963009" w:rsidRDefault="00963009" w:rsidP="00963009">
      <w:pPr>
        <w:jc w:val="center"/>
        <w:rPr>
          <w:rFonts w:ascii="Monotype Corsiva" w:hAnsi="Monotype Corsiva"/>
          <w:color w:val="0070C0"/>
          <w:sz w:val="52"/>
        </w:rPr>
      </w:pPr>
      <w:r>
        <w:rPr>
          <w:rFonts w:ascii="Monotype Corsiva" w:hAnsi="Monotype Corsiva"/>
          <w:color w:val="0070C0"/>
          <w:sz w:val="52"/>
        </w:rPr>
        <w:t>К</w:t>
      </w:r>
      <w:r w:rsidRPr="00D75593">
        <w:rPr>
          <w:rFonts w:ascii="Monotype Corsiva" w:hAnsi="Monotype Corsiva"/>
          <w:color w:val="0070C0"/>
          <w:sz w:val="52"/>
        </w:rPr>
        <w:t>россворд по информатике для учащихся 8 класса</w:t>
      </w:r>
    </w:p>
    <w:p w:rsidR="00963009" w:rsidRDefault="00963009" w:rsidP="00963009">
      <w:pPr>
        <w:jc w:val="center"/>
        <w:rPr>
          <w:rFonts w:ascii="Monotype Corsiva" w:hAnsi="Monotype Corsiva"/>
          <w:color w:val="0070C0"/>
          <w:sz w:val="52"/>
        </w:rPr>
      </w:pPr>
    </w:p>
    <w:p w:rsidR="00963009" w:rsidRDefault="00963009" w:rsidP="00963009">
      <w:pPr>
        <w:jc w:val="center"/>
        <w:rPr>
          <w:rFonts w:ascii="Monotype Corsiva" w:hAnsi="Monotype Corsiva"/>
          <w:color w:val="0070C0"/>
          <w:sz w:val="52"/>
        </w:rPr>
      </w:pPr>
    </w:p>
    <w:p w:rsidR="00963009" w:rsidRDefault="00963009" w:rsidP="00963009">
      <w:pPr>
        <w:jc w:val="center"/>
        <w:rPr>
          <w:rFonts w:ascii="Monotype Corsiva" w:hAnsi="Monotype Corsiva"/>
          <w:color w:val="0070C0"/>
          <w:sz w:val="52"/>
        </w:rPr>
      </w:pPr>
    </w:p>
    <w:p w:rsidR="00963009" w:rsidRDefault="00963009" w:rsidP="00963009">
      <w:pPr>
        <w:jc w:val="right"/>
        <w:rPr>
          <w:rFonts w:ascii="Monotype Corsiva" w:hAnsi="Monotype Corsiva"/>
          <w:color w:val="0070C0"/>
          <w:sz w:val="52"/>
        </w:rPr>
      </w:pPr>
      <w:r>
        <w:rPr>
          <w:rFonts w:ascii="Monotype Corsiva" w:hAnsi="Monotype Corsiva"/>
          <w:color w:val="0070C0"/>
          <w:sz w:val="52"/>
        </w:rPr>
        <w:t>Выполнил учитель информатики:</w:t>
      </w:r>
    </w:p>
    <w:p w:rsidR="00963009" w:rsidRDefault="00963009" w:rsidP="00963009">
      <w:pPr>
        <w:jc w:val="right"/>
        <w:rPr>
          <w:rFonts w:ascii="Monotype Corsiva" w:hAnsi="Monotype Corsiva"/>
          <w:color w:val="0070C0"/>
          <w:sz w:val="52"/>
        </w:rPr>
      </w:pPr>
      <w:r>
        <w:rPr>
          <w:rFonts w:ascii="Monotype Corsiva" w:hAnsi="Monotype Corsiva"/>
          <w:color w:val="0070C0"/>
          <w:sz w:val="52"/>
        </w:rPr>
        <w:t>Сметанина Любовь Борисовна</w:t>
      </w: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>
      <w:pPr>
        <w:rPr>
          <w:rFonts w:ascii="Monotype Corsiva" w:hAnsi="Monotype Corsiva"/>
          <w:color w:val="0070C0"/>
          <w:sz w:val="52"/>
        </w:rPr>
      </w:pPr>
    </w:p>
    <w:p w:rsidR="00963009" w:rsidRDefault="00963009" w:rsidP="00963009">
      <w:pPr>
        <w:jc w:val="center"/>
        <w:rPr>
          <w:rFonts w:ascii="Monotype Corsiva" w:hAnsi="Monotype Corsiva"/>
          <w:color w:val="0070C0"/>
          <w:sz w:val="52"/>
        </w:rPr>
      </w:pPr>
      <w:r>
        <w:rPr>
          <w:rFonts w:ascii="Monotype Corsiva" w:hAnsi="Monotype Corsiva"/>
          <w:color w:val="0070C0"/>
          <w:sz w:val="52"/>
        </w:rPr>
        <w:t>Сосногорск, 2015</w:t>
      </w:r>
    </w:p>
    <w:p w:rsidR="00963009" w:rsidRPr="00963009" w:rsidRDefault="00963009" w:rsidP="00963009">
      <w:pPr>
        <w:jc w:val="center"/>
        <w:rPr>
          <w:rFonts w:ascii="Monotype Corsiva" w:hAnsi="Monotype Corsiva"/>
          <w:color w:val="0070C0"/>
          <w:sz w:val="40"/>
        </w:rPr>
      </w:pPr>
      <w:r>
        <w:rPr>
          <w:rFonts w:ascii="Monotype Corsiva" w:hAnsi="Monotype Corsiva"/>
          <w:color w:val="0070C0"/>
          <w:sz w:val="40"/>
        </w:rPr>
        <w:t>Пояснительная записка.</w:t>
      </w:r>
    </w:p>
    <w:p w:rsidR="00EF0521" w:rsidRDefault="00EF0521" w:rsidP="00963009">
      <w:pPr>
        <w:ind w:left="-284"/>
        <w:rPr>
          <w:rFonts w:ascii="Monotype Corsiva" w:hAnsi="Monotype Corsiva"/>
          <w:color w:val="0070C0"/>
          <w:sz w:val="52"/>
        </w:rPr>
      </w:pPr>
    </w:p>
    <w:p w:rsidR="00963009" w:rsidRDefault="00963009" w:rsidP="00963009">
      <w:pPr>
        <w:ind w:left="-284"/>
        <w:rPr>
          <w:rFonts w:ascii="Monotype Corsiva" w:hAnsi="Monotype Corsiva"/>
          <w:color w:val="0070C0"/>
          <w:sz w:val="32"/>
          <w:szCs w:val="28"/>
        </w:rPr>
      </w:pPr>
      <w:r>
        <w:rPr>
          <w:rFonts w:ascii="Monotype Corsiva" w:hAnsi="Monotype Corsiva"/>
          <w:color w:val="0070C0"/>
          <w:sz w:val="52"/>
        </w:rPr>
        <w:t xml:space="preserve">Цель: </w:t>
      </w:r>
      <w:r w:rsidRPr="00963009">
        <w:rPr>
          <w:rFonts w:ascii="Monotype Corsiva" w:hAnsi="Monotype Corsiva"/>
          <w:color w:val="0070C0"/>
          <w:sz w:val="32"/>
          <w:szCs w:val="28"/>
        </w:rPr>
        <w:t>Закрепить полученные знания по теме «Кодирование и обработка числовой информации».</w:t>
      </w:r>
    </w:p>
    <w:p w:rsidR="00963009" w:rsidRDefault="00963009" w:rsidP="00963009">
      <w:pPr>
        <w:ind w:left="-284"/>
        <w:rPr>
          <w:rFonts w:ascii="Monotype Corsiva" w:hAnsi="Monotype Corsiva"/>
          <w:color w:val="0070C0"/>
          <w:sz w:val="32"/>
          <w:szCs w:val="28"/>
        </w:rPr>
      </w:pPr>
      <w:r>
        <w:rPr>
          <w:rFonts w:ascii="Monotype Corsiva" w:hAnsi="Monotype Corsiva"/>
          <w:color w:val="0070C0"/>
          <w:sz w:val="32"/>
          <w:szCs w:val="28"/>
        </w:rPr>
        <w:t xml:space="preserve">Задачи: </w:t>
      </w:r>
    </w:p>
    <w:p w:rsidR="00963009" w:rsidRDefault="00963009" w:rsidP="00963009">
      <w:pPr>
        <w:ind w:left="-284"/>
        <w:rPr>
          <w:rFonts w:ascii="Monotype Corsiva" w:hAnsi="Monotype Corsiva"/>
          <w:color w:val="0070C0"/>
          <w:sz w:val="32"/>
          <w:szCs w:val="28"/>
        </w:rPr>
      </w:pPr>
      <w:bookmarkStart w:id="0" w:name="_GoBack"/>
      <w:r>
        <w:rPr>
          <w:rFonts w:ascii="Monotype Corsiva" w:hAnsi="Monotype Corsiva"/>
          <w:color w:val="0070C0"/>
          <w:sz w:val="32"/>
          <w:szCs w:val="28"/>
        </w:rPr>
        <w:t>- Вспомнить изученный материал;</w:t>
      </w:r>
    </w:p>
    <w:bookmarkEnd w:id="0"/>
    <w:p w:rsidR="00963009" w:rsidRDefault="00963009" w:rsidP="00963009">
      <w:pPr>
        <w:ind w:left="-284"/>
        <w:rPr>
          <w:rFonts w:ascii="Monotype Corsiva" w:hAnsi="Monotype Corsiva"/>
          <w:color w:val="0070C0"/>
          <w:sz w:val="32"/>
          <w:szCs w:val="28"/>
        </w:rPr>
      </w:pPr>
      <w:r>
        <w:rPr>
          <w:rFonts w:ascii="Monotype Corsiva" w:hAnsi="Monotype Corsiva"/>
          <w:color w:val="0070C0"/>
          <w:sz w:val="32"/>
          <w:szCs w:val="28"/>
        </w:rPr>
        <w:t>- Стимулировать интерес к предмету.</w:t>
      </w:r>
    </w:p>
    <w:p w:rsidR="00963009" w:rsidRDefault="00963009" w:rsidP="00963009">
      <w:pPr>
        <w:ind w:left="-284"/>
        <w:rPr>
          <w:rFonts w:ascii="Monotype Corsiva" w:hAnsi="Monotype Corsiva"/>
          <w:color w:val="0070C0"/>
          <w:sz w:val="32"/>
          <w:szCs w:val="28"/>
        </w:rPr>
      </w:pPr>
    </w:p>
    <w:p w:rsidR="00963009" w:rsidRDefault="00963009" w:rsidP="00883E4A">
      <w:pPr>
        <w:ind w:left="-426"/>
        <w:jc w:val="center"/>
        <w:rPr>
          <w:rFonts w:ascii="Monotype Corsiva" w:hAnsi="Monotype Corsiva"/>
          <w:color w:val="0070C0"/>
          <w:sz w:val="32"/>
        </w:rPr>
      </w:pPr>
      <w:r>
        <w:rPr>
          <w:rFonts w:ascii="Monotype Corsiva" w:hAnsi="Monotype Corsiva"/>
          <w:color w:val="0070C0"/>
          <w:sz w:val="32"/>
          <w:szCs w:val="28"/>
        </w:rPr>
        <w:t>Данный кроссворд можно применять в виде самостоятельной работы после изучения главы «</w:t>
      </w:r>
      <w:r w:rsidRPr="00963009">
        <w:rPr>
          <w:rFonts w:ascii="Monotype Corsiva" w:hAnsi="Monotype Corsiva"/>
          <w:color w:val="0070C0"/>
          <w:sz w:val="32"/>
        </w:rPr>
        <w:t>Кодирование и обработка числовой информации»</w:t>
      </w:r>
      <w:r w:rsidR="00883E4A">
        <w:rPr>
          <w:rFonts w:ascii="Monotype Corsiva" w:hAnsi="Monotype Corsiva"/>
          <w:color w:val="0070C0"/>
          <w:sz w:val="32"/>
        </w:rPr>
        <w:t>.</w:t>
      </w:r>
    </w:p>
    <w:p w:rsidR="00883E4A" w:rsidRDefault="00883E4A" w:rsidP="00883E4A">
      <w:pPr>
        <w:ind w:left="-426"/>
        <w:jc w:val="center"/>
        <w:rPr>
          <w:rFonts w:ascii="Monotype Corsiva" w:hAnsi="Monotype Corsiva"/>
          <w:color w:val="0070C0"/>
          <w:sz w:val="52"/>
        </w:rPr>
      </w:pPr>
      <w:r>
        <w:rPr>
          <w:rFonts w:ascii="Monotype Corsiva" w:hAnsi="Monotype Corsiva"/>
          <w:color w:val="0070C0"/>
          <w:sz w:val="32"/>
        </w:rPr>
        <w:t xml:space="preserve">Так же работу можно выполнять вместе с учителем для подготовки к  контрольной работе по теме </w:t>
      </w:r>
      <w:r>
        <w:rPr>
          <w:rFonts w:ascii="Monotype Corsiva" w:hAnsi="Monotype Corsiva"/>
          <w:color w:val="0070C0"/>
          <w:sz w:val="32"/>
          <w:szCs w:val="28"/>
        </w:rPr>
        <w:t>«</w:t>
      </w:r>
      <w:r w:rsidRPr="00963009">
        <w:rPr>
          <w:rFonts w:ascii="Monotype Corsiva" w:hAnsi="Monotype Corsiva"/>
          <w:color w:val="0070C0"/>
          <w:sz w:val="32"/>
        </w:rPr>
        <w:t>Кодирование и обработка числовой информации»</w:t>
      </w:r>
      <w:r>
        <w:rPr>
          <w:rFonts w:ascii="Monotype Corsiva" w:hAnsi="Monotype Corsiva"/>
          <w:color w:val="0070C0"/>
          <w:sz w:val="32"/>
        </w:rPr>
        <w:t>.</w:t>
      </w:r>
    </w:p>
    <w:p w:rsidR="000E0964" w:rsidRPr="00D75593" w:rsidRDefault="00963009" w:rsidP="00963009">
      <w:pPr>
        <w:ind w:left="-284"/>
        <w:rPr>
          <w:rFonts w:ascii="Monotype Corsiva" w:hAnsi="Monotype Corsiva"/>
          <w:color w:val="0070C0"/>
          <w:sz w:val="52"/>
        </w:rPr>
      </w:pPr>
      <w:r>
        <w:rPr>
          <w:rFonts w:ascii="Monotype Corsiva" w:hAnsi="Monotype Corsiva"/>
          <w:color w:val="0070C0"/>
          <w:sz w:val="52"/>
        </w:rPr>
        <w:br w:type="page"/>
      </w:r>
    </w:p>
    <w:p w:rsidR="00EF0521" w:rsidRDefault="00EF0521" w:rsidP="00D75593">
      <w:pPr>
        <w:ind w:left="-709" w:right="-284"/>
        <w:jc w:val="center"/>
        <w:rPr>
          <w:rFonts w:ascii="Monotype Corsiva" w:hAnsi="Monotype Corsiva"/>
          <w:b/>
          <w:color w:val="7030A0"/>
          <w:sz w:val="52"/>
        </w:rPr>
      </w:pPr>
    </w:p>
    <w:p w:rsidR="00D75593" w:rsidRDefault="00D75593" w:rsidP="00D75593">
      <w:pPr>
        <w:ind w:left="-709" w:right="-284"/>
        <w:jc w:val="center"/>
        <w:rPr>
          <w:rFonts w:ascii="Monotype Corsiva" w:hAnsi="Monotype Corsiva"/>
          <w:color w:val="7030A0"/>
          <w:sz w:val="52"/>
        </w:rPr>
      </w:pPr>
      <w:r w:rsidRPr="00D75593">
        <w:rPr>
          <w:rFonts w:ascii="Monotype Corsiva" w:hAnsi="Monotype Corsiva"/>
          <w:b/>
          <w:color w:val="7030A0"/>
          <w:sz w:val="52"/>
        </w:rPr>
        <w:t>Тема:</w:t>
      </w:r>
      <w:r w:rsidRPr="00D75593">
        <w:rPr>
          <w:rFonts w:ascii="Monotype Corsiva" w:hAnsi="Monotype Corsiva"/>
          <w:color w:val="7030A0"/>
          <w:sz w:val="52"/>
        </w:rPr>
        <w:t xml:space="preserve"> «Кодирование и обработка числовой информации».</w:t>
      </w:r>
    </w:p>
    <w:tbl>
      <w:tblPr>
        <w:tblStyle w:val="a3"/>
        <w:tblW w:w="5208" w:type="pct"/>
        <w:tblInd w:w="-530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06673E">
            <w:pPr>
              <w:ind w:left="-42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7.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Pr="0006673E" w:rsidRDefault="0006673E" w:rsidP="0006673E">
            <w:pPr>
              <w:ind w:left="-77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6673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73E" w:rsidRDefault="00887318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  <w:r w:rsidR="0006673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.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73E" w:rsidRDefault="0006673E" w:rsidP="0006673E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926CA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926CA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673E" w:rsidRPr="0006673E" w:rsidRDefault="0006673E" w:rsidP="0006673E">
            <w:pPr>
              <w:ind w:left="-73"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6673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926CA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06673E" w:rsidRDefault="0006673E" w:rsidP="0006673E">
            <w:pPr>
              <w:ind w:left="-121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2.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5F5289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06673E">
            <w:pPr>
              <w:ind w:left="-78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8.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06673E">
            <w:pPr>
              <w:ind w:left="-110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4.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3. </w:t>
            </w: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73E" w:rsidRDefault="0006673E" w:rsidP="00D7559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73E" w:rsidRDefault="0006673E" w:rsidP="0006673E">
            <w:pPr>
              <w:ind w:left="-126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6.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06673E">
            <w:pPr>
              <w:ind w:left="-21"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2. 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06673E">
            <w:pPr>
              <w:ind w:left="-21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5. </w:t>
            </w: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06673E">
            <w:pPr>
              <w:ind w:left="-68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3.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06673E" w:rsidRDefault="00887318" w:rsidP="0006673E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</w:t>
            </w:r>
            <w:r w:rsidR="0006673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06673E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6.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06673E" w:rsidRDefault="0006673E" w:rsidP="008D09D3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C80E47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6673E" w:rsidTr="0006673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73E" w:rsidRDefault="0006673E" w:rsidP="00D75593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926CA0" w:rsidRDefault="00926CA0" w:rsidP="00926CA0">
      <w:pPr>
        <w:spacing w:after="0" w:line="240" w:lineRule="auto"/>
        <w:ind w:left="142" w:right="-284"/>
        <w:rPr>
          <w:rFonts w:ascii="Times New Roman" w:hAnsi="Times New Roman" w:cs="Times New Roman"/>
          <w:color w:val="7030A0"/>
          <w:sz w:val="36"/>
          <w:szCs w:val="20"/>
          <w:u w:val="wave"/>
        </w:rPr>
      </w:pPr>
      <w:r w:rsidRPr="004A19E4">
        <w:rPr>
          <w:rFonts w:ascii="Times New Roman" w:hAnsi="Times New Roman" w:cs="Times New Roman"/>
          <w:color w:val="7030A0"/>
          <w:sz w:val="36"/>
          <w:szCs w:val="20"/>
          <w:u w:val="wave"/>
        </w:rPr>
        <w:t>Вопросы.</w:t>
      </w:r>
    </w:p>
    <w:p w:rsidR="004A19E4" w:rsidRPr="004A19E4" w:rsidRDefault="004A19E4" w:rsidP="00926CA0">
      <w:pPr>
        <w:spacing w:after="0" w:line="240" w:lineRule="auto"/>
        <w:ind w:left="142" w:right="-284"/>
        <w:rPr>
          <w:rFonts w:ascii="Times New Roman" w:hAnsi="Times New Roman" w:cs="Times New Roman"/>
          <w:color w:val="7030A0"/>
          <w:sz w:val="36"/>
          <w:szCs w:val="20"/>
          <w:u w:val="wave"/>
        </w:rPr>
      </w:pPr>
    </w:p>
    <w:p w:rsidR="00926CA0" w:rsidRPr="004A19E4" w:rsidRDefault="00926CA0" w:rsidP="004A19E4">
      <w:pPr>
        <w:spacing w:line="360" w:lineRule="auto"/>
        <w:ind w:left="-426" w:right="283"/>
        <w:rPr>
          <w:rFonts w:ascii="Times New Roman" w:hAnsi="Times New Roman" w:cs="Times New Roman"/>
          <w:color w:val="7030A0"/>
          <w:szCs w:val="20"/>
        </w:rPr>
      </w:pPr>
      <w:r w:rsidRPr="004A19E4">
        <w:rPr>
          <w:rFonts w:ascii="Times New Roman" w:hAnsi="Times New Roman" w:cs="Times New Roman"/>
          <w:b/>
          <w:i/>
          <w:color w:val="7030A0"/>
          <w:szCs w:val="20"/>
        </w:rPr>
        <w:t>По вертикали:</w:t>
      </w:r>
      <w:r w:rsidRPr="004A19E4">
        <w:rPr>
          <w:rFonts w:ascii="Times New Roman" w:hAnsi="Times New Roman" w:cs="Times New Roman"/>
          <w:color w:val="7030A0"/>
          <w:szCs w:val="20"/>
        </w:rPr>
        <w:t xml:space="preserve"> 1. Система, в которой числа записываются по определенным правилам с помощью знаковой системы. </w:t>
      </w:r>
      <w:r w:rsidR="00887318" w:rsidRPr="004A19E4">
        <w:rPr>
          <w:rFonts w:ascii="Times New Roman" w:hAnsi="Times New Roman" w:cs="Times New Roman"/>
          <w:color w:val="7030A0"/>
          <w:szCs w:val="20"/>
        </w:rPr>
        <w:t xml:space="preserve">2. Как называется система счисления, в которой количественное значение цифры не зависти от ее положения в числе? 3. </w:t>
      </w:r>
      <w:r w:rsidR="004A19E4" w:rsidRPr="004A19E4">
        <w:rPr>
          <w:rFonts w:ascii="Times New Roman" w:hAnsi="Times New Roman" w:cs="Times New Roman"/>
          <w:color w:val="7030A0"/>
          <w:szCs w:val="20"/>
        </w:rPr>
        <w:t xml:space="preserve">Позиционные системы счисления имеют алфавит цифр и … .4. Как называется система </w:t>
      </w:r>
      <w:proofErr w:type="gramStart"/>
      <w:r w:rsidR="004A19E4" w:rsidRPr="004A19E4">
        <w:rPr>
          <w:rFonts w:ascii="Times New Roman" w:hAnsi="Times New Roman" w:cs="Times New Roman"/>
          <w:color w:val="7030A0"/>
          <w:szCs w:val="20"/>
        </w:rPr>
        <w:t>счисления</w:t>
      </w:r>
      <w:proofErr w:type="gramEnd"/>
      <w:r w:rsidR="004A19E4" w:rsidRPr="004A19E4">
        <w:rPr>
          <w:rFonts w:ascii="Times New Roman" w:hAnsi="Times New Roman" w:cs="Times New Roman"/>
          <w:color w:val="7030A0"/>
          <w:szCs w:val="20"/>
        </w:rPr>
        <w:t xml:space="preserve"> у которой основание 2. 5. Текст, представляющий собой комбинацию специальных знаков, выражающую какое-либо предложение. 6. Что находится на пересечении столбца и строки? 7. Что образуют несколько выделенных ячеек? 8. Как называется позиция цифры в числе?</w:t>
      </w:r>
    </w:p>
    <w:p w:rsidR="00926CA0" w:rsidRDefault="00887318" w:rsidP="004A19E4">
      <w:pPr>
        <w:spacing w:line="360" w:lineRule="auto"/>
        <w:ind w:left="-426" w:right="283"/>
        <w:rPr>
          <w:rFonts w:ascii="Times New Roman" w:hAnsi="Times New Roman" w:cs="Times New Roman"/>
          <w:color w:val="7030A0"/>
          <w:sz w:val="20"/>
          <w:szCs w:val="20"/>
        </w:rPr>
      </w:pPr>
      <w:r w:rsidRPr="004A19E4">
        <w:rPr>
          <w:rFonts w:ascii="Times New Roman" w:hAnsi="Times New Roman" w:cs="Times New Roman"/>
          <w:b/>
          <w:i/>
          <w:color w:val="7030A0"/>
          <w:szCs w:val="20"/>
        </w:rPr>
        <w:t>По горизонтали:</w:t>
      </w:r>
      <w:r w:rsidRPr="004A19E4">
        <w:rPr>
          <w:rFonts w:ascii="Times New Roman" w:hAnsi="Times New Roman" w:cs="Times New Roman"/>
          <w:color w:val="7030A0"/>
          <w:szCs w:val="20"/>
        </w:rPr>
        <w:t xml:space="preserve"> 1.Как называется система счисления, которой пользуется человек? 2. Как называется система счисления, в которой количественное значение цифры зависти от ее положения в числе? 3. Система записи чисел с помощью зарубок, черточек, точек. 4. Таблицы позволяющие обрабатывать большие массивы числовых данных. 5. С помощью чего можно визуализировать данные в электронных таблицах? 6. Как называется система </w:t>
      </w:r>
      <w:proofErr w:type="gramStart"/>
      <w:r w:rsidRPr="004A19E4">
        <w:rPr>
          <w:rFonts w:ascii="Times New Roman" w:hAnsi="Times New Roman" w:cs="Times New Roman"/>
          <w:color w:val="7030A0"/>
          <w:szCs w:val="20"/>
        </w:rPr>
        <w:t>счисления</w:t>
      </w:r>
      <w:proofErr w:type="gramEnd"/>
      <w:r w:rsidRPr="004A19E4">
        <w:rPr>
          <w:rFonts w:ascii="Times New Roman" w:hAnsi="Times New Roman" w:cs="Times New Roman"/>
          <w:color w:val="7030A0"/>
          <w:szCs w:val="20"/>
        </w:rPr>
        <w:t xml:space="preserve"> которая появилась более двух с половиной тысяч лет назад в Древнем Риме?</w:t>
      </w:r>
      <w:r w:rsidR="00926CA0">
        <w:rPr>
          <w:rFonts w:ascii="Times New Roman" w:hAnsi="Times New Roman" w:cs="Times New Roman"/>
          <w:color w:val="7030A0"/>
          <w:sz w:val="20"/>
          <w:szCs w:val="20"/>
        </w:rPr>
        <w:br w:type="page"/>
      </w:r>
    </w:p>
    <w:p w:rsidR="00926CA0" w:rsidRDefault="00926CA0" w:rsidP="00D75593">
      <w:pPr>
        <w:ind w:left="-709" w:right="-284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926CA0" w:rsidRPr="00926CA0" w:rsidRDefault="00926CA0" w:rsidP="00926CA0">
      <w:pPr>
        <w:rPr>
          <w:rFonts w:ascii="Times New Roman" w:hAnsi="Times New Roman" w:cs="Times New Roman"/>
          <w:sz w:val="20"/>
          <w:szCs w:val="20"/>
        </w:rPr>
      </w:pPr>
    </w:p>
    <w:p w:rsidR="00926CA0" w:rsidRPr="00926CA0" w:rsidRDefault="00926CA0" w:rsidP="00926CA0">
      <w:pPr>
        <w:rPr>
          <w:rFonts w:ascii="Times New Roman" w:hAnsi="Times New Roman" w:cs="Times New Roman"/>
          <w:sz w:val="20"/>
          <w:szCs w:val="20"/>
        </w:rPr>
      </w:pPr>
    </w:p>
    <w:p w:rsidR="00926CA0" w:rsidRDefault="00926CA0" w:rsidP="00926C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Ответы:</w:t>
      </w:r>
    </w:p>
    <w:p w:rsidR="00926CA0" w:rsidRPr="00926CA0" w:rsidRDefault="00926CA0" w:rsidP="00926CA0">
      <w:pPr>
        <w:tabs>
          <w:tab w:val="left" w:pos="1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5208" w:type="pct"/>
        <w:tblInd w:w="-530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left="-42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7.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Pr="0006673E" w:rsidRDefault="00926CA0" w:rsidP="00E10B66">
            <w:pPr>
              <w:ind w:left="-77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6673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4.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ы</w:t>
            </w: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CA0" w:rsidRPr="0006673E" w:rsidRDefault="00926CA0" w:rsidP="00E10B66">
            <w:pPr>
              <w:ind w:left="-73"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6673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left="-121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2. </w:t>
            </w: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left="-78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8.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left="-110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4.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3. 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</w:t>
            </w:r>
          </w:p>
        </w:tc>
        <w:tc>
          <w:tcPr>
            <w:tcW w:w="200" w:type="pct"/>
            <w:tcBorders>
              <w:top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0" w:type="pct"/>
            <w:tcBorders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CA0" w:rsidRDefault="00926CA0" w:rsidP="00E10B66">
            <w:pPr>
              <w:ind w:left="-126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6.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left="-21"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2. 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ц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left="-21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5. </w:t>
            </w: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</w:t>
            </w:r>
          </w:p>
        </w:tc>
        <w:tc>
          <w:tcPr>
            <w:tcW w:w="200" w:type="pct"/>
            <w:tcBorders>
              <w:top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left="-68"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3.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5.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э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ы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ц</w:t>
            </w:r>
          </w:p>
        </w:tc>
        <w:tc>
          <w:tcPr>
            <w:tcW w:w="200" w:type="pct"/>
            <w:tcBorders>
              <w:top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top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й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0" w:type="pct"/>
            <w:tcBorders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6.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</w:t>
            </w: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</w:t>
            </w:r>
          </w:p>
        </w:tc>
        <w:tc>
          <w:tcPr>
            <w:tcW w:w="200" w:type="pct"/>
            <w:tcBorders>
              <w:top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26CA0" w:rsidRDefault="00926CA0" w:rsidP="00E10B66">
            <w:pPr>
              <w:ind w:right="-284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26CA0" w:rsidTr="00E10B6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CA0" w:rsidRDefault="00926CA0" w:rsidP="00E10B66">
            <w:pPr>
              <w:ind w:right="-28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D75593" w:rsidRDefault="003C6B89" w:rsidP="00926CA0">
      <w:pPr>
        <w:tabs>
          <w:tab w:val="left" w:pos="1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Источник:</w:t>
      </w:r>
    </w:p>
    <w:p w:rsidR="003C6B89" w:rsidRPr="00926CA0" w:rsidRDefault="003C6B89" w:rsidP="00926CA0">
      <w:pPr>
        <w:tabs>
          <w:tab w:val="left" w:pos="1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Учебник по информатике 8 класс </w:t>
      </w:r>
      <w:proofErr w:type="spellStart"/>
      <w:r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Н.Д.</w:t>
      </w:r>
    </w:p>
    <w:sectPr w:rsidR="003C6B89" w:rsidRPr="00926CA0" w:rsidSect="0006673E">
      <w:pgSz w:w="11906" w:h="16838"/>
      <w:pgMar w:top="426" w:right="850" w:bottom="1134" w:left="1701" w:header="708" w:footer="708" w:gutter="0"/>
      <w:pgBorders w:offsetFrom="page">
        <w:top w:val="earth1" w:sz="21" w:space="24" w:color="auto"/>
        <w:left w:val="earth1" w:sz="21" w:space="24" w:color="auto"/>
        <w:bottom w:val="earth1" w:sz="21" w:space="24" w:color="auto"/>
        <w:right w:val="earth1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36" w:rsidRDefault="00776836" w:rsidP="00C80E47">
      <w:pPr>
        <w:spacing w:after="0" w:line="240" w:lineRule="auto"/>
      </w:pPr>
      <w:r>
        <w:separator/>
      </w:r>
    </w:p>
  </w:endnote>
  <w:endnote w:type="continuationSeparator" w:id="0">
    <w:p w:rsidR="00776836" w:rsidRDefault="00776836" w:rsidP="00C8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36" w:rsidRDefault="00776836" w:rsidP="00C80E47">
      <w:pPr>
        <w:spacing w:after="0" w:line="240" w:lineRule="auto"/>
      </w:pPr>
      <w:r>
        <w:separator/>
      </w:r>
    </w:p>
  </w:footnote>
  <w:footnote w:type="continuationSeparator" w:id="0">
    <w:p w:rsidR="00776836" w:rsidRDefault="00776836" w:rsidP="00C8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03B3"/>
    <w:multiLevelType w:val="hybridMultilevel"/>
    <w:tmpl w:val="AFB8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A6399"/>
    <w:multiLevelType w:val="hybridMultilevel"/>
    <w:tmpl w:val="57C6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25"/>
    <w:rsid w:val="0006673E"/>
    <w:rsid w:val="000E0964"/>
    <w:rsid w:val="003C6B89"/>
    <w:rsid w:val="004544ED"/>
    <w:rsid w:val="004A19E4"/>
    <w:rsid w:val="005A5625"/>
    <w:rsid w:val="005E762C"/>
    <w:rsid w:val="00776836"/>
    <w:rsid w:val="00883E4A"/>
    <w:rsid w:val="00887318"/>
    <w:rsid w:val="008D09D3"/>
    <w:rsid w:val="00926CA0"/>
    <w:rsid w:val="00963009"/>
    <w:rsid w:val="00C80E47"/>
    <w:rsid w:val="00D75593"/>
    <w:rsid w:val="00DD6D02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7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E47"/>
  </w:style>
  <w:style w:type="paragraph" w:styleId="a7">
    <w:name w:val="footer"/>
    <w:basedOn w:val="a"/>
    <w:link w:val="a8"/>
    <w:uiPriority w:val="99"/>
    <w:unhideWhenUsed/>
    <w:rsid w:val="00C8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E47"/>
  </w:style>
  <w:style w:type="paragraph" w:styleId="a9">
    <w:name w:val="Balloon Text"/>
    <w:basedOn w:val="a"/>
    <w:link w:val="aa"/>
    <w:uiPriority w:val="99"/>
    <w:semiHidden/>
    <w:unhideWhenUsed/>
    <w:rsid w:val="00C8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7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E47"/>
  </w:style>
  <w:style w:type="paragraph" w:styleId="a7">
    <w:name w:val="footer"/>
    <w:basedOn w:val="a"/>
    <w:link w:val="a8"/>
    <w:uiPriority w:val="99"/>
    <w:unhideWhenUsed/>
    <w:rsid w:val="00C8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E47"/>
  </w:style>
  <w:style w:type="paragraph" w:styleId="a9">
    <w:name w:val="Balloon Text"/>
    <w:basedOn w:val="a"/>
    <w:link w:val="aa"/>
    <w:uiPriority w:val="99"/>
    <w:semiHidden/>
    <w:unhideWhenUsed/>
    <w:rsid w:val="00C8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Любен</cp:lastModifiedBy>
  <cp:revision>3</cp:revision>
  <dcterms:created xsi:type="dcterms:W3CDTF">2015-03-19T10:54:00Z</dcterms:created>
  <dcterms:modified xsi:type="dcterms:W3CDTF">2015-03-20T16:41:00Z</dcterms:modified>
</cp:coreProperties>
</file>