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7" w:rsidRDefault="007613EE" w:rsidP="007613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2EC">
        <w:rPr>
          <w:rFonts w:ascii="Times New Roman" w:hAnsi="Times New Roman" w:cs="Times New Roman"/>
          <w:b/>
          <w:sz w:val="32"/>
          <w:szCs w:val="32"/>
        </w:rPr>
        <w:t>Семья и детский сад в развитии поликультурной социализации ребенка дошкольного возраста</w:t>
      </w:r>
    </w:p>
    <w:p w:rsidR="00800A6D" w:rsidRPr="006302EC" w:rsidRDefault="00800A6D" w:rsidP="007613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2EC" w:rsidRPr="0032741A" w:rsidRDefault="006302EC" w:rsidP="0063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741A">
        <w:rPr>
          <w:rFonts w:ascii="Times New Roman" w:hAnsi="Times New Roman"/>
          <w:sz w:val="24"/>
          <w:szCs w:val="24"/>
        </w:rPr>
        <w:t>Стратегия модернизации образования, одобренная Правительством РФ, ставит для общего образования новые ориентиры в образовательных целях и задает новые требования к ступеням дошкольного образования в целом.  По ФГОС важными ориентирами являются воспитание у дошкольников таких качеств, как:</w:t>
      </w:r>
    </w:p>
    <w:p w:rsidR="006302EC" w:rsidRPr="0032741A" w:rsidRDefault="006302EC" w:rsidP="00630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1A">
        <w:rPr>
          <w:rFonts w:ascii="Times New Roman" w:hAnsi="Times New Roman"/>
          <w:sz w:val="24"/>
          <w:szCs w:val="24"/>
        </w:rPr>
        <w:t>Патриотизм</w:t>
      </w:r>
    </w:p>
    <w:p w:rsidR="006302EC" w:rsidRPr="0032741A" w:rsidRDefault="006302EC" w:rsidP="00630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1A">
        <w:rPr>
          <w:rFonts w:ascii="Times New Roman" w:hAnsi="Times New Roman"/>
          <w:sz w:val="24"/>
          <w:szCs w:val="24"/>
        </w:rPr>
        <w:t>Активная жизненная позиция</w:t>
      </w:r>
    </w:p>
    <w:p w:rsidR="006302EC" w:rsidRPr="0032741A" w:rsidRDefault="006302EC" w:rsidP="00630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1A">
        <w:rPr>
          <w:rFonts w:ascii="Times New Roman" w:hAnsi="Times New Roman"/>
          <w:sz w:val="24"/>
          <w:szCs w:val="24"/>
        </w:rPr>
        <w:t>Творческий подход в решении различных жизненных ситуаций</w:t>
      </w:r>
    </w:p>
    <w:p w:rsidR="006302EC" w:rsidRDefault="006302EC" w:rsidP="005E03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1A">
        <w:rPr>
          <w:rFonts w:ascii="Times New Roman" w:hAnsi="Times New Roman"/>
          <w:sz w:val="24"/>
          <w:szCs w:val="24"/>
        </w:rPr>
        <w:t>Уважение к традиционным ценностям</w:t>
      </w:r>
    </w:p>
    <w:p w:rsidR="00800A6D" w:rsidRDefault="00800A6D" w:rsidP="00800A6D">
      <w:pPr>
        <w:pStyle w:val="a3"/>
        <w:shd w:val="clear" w:color="auto" w:fill="FFFFFF"/>
        <w:spacing w:before="0" w:beforeAutospacing="0" w:after="180" w:afterAutospacing="0"/>
      </w:pPr>
      <w:r>
        <w:t xml:space="preserve">        </w:t>
      </w:r>
      <w:r w:rsidRPr="0032741A">
        <w:t>Для нашего многонационального отечества вопросы, связанные с воспитанием у подрастающего поколения уважительного отношения к человеческой личности вне зависимости от её этнической, расовой принадлежности, рассматриваются в контексте укрепления и сплочения государства.</w:t>
      </w:r>
    </w:p>
    <w:p w:rsidR="00D244BF" w:rsidRPr="0032741A" w:rsidRDefault="00800A6D" w:rsidP="00800A6D">
      <w:pPr>
        <w:pStyle w:val="a3"/>
        <w:shd w:val="clear" w:color="auto" w:fill="FFFFFF"/>
        <w:spacing w:before="0" w:beforeAutospacing="0" w:after="180" w:afterAutospacing="0"/>
      </w:pPr>
      <w:r>
        <w:t xml:space="preserve">        </w:t>
      </w:r>
      <w:r w:rsidR="00D244BF" w:rsidRPr="0032741A">
        <w:t>Поликультурное воспитание направленно на основу наполнения</w:t>
      </w:r>
      <w:r w:rsidR="008230BA" w:rsidRPr="0032741A">
        <w:t xml:space="preserve"> духовными</w:t>
      </w:r>
      <w:r w:rsidR="00D244BF" w:rsidRPr="0032741A">
        <w:t xml:space="preserve"> ценностями общечеловеческой, национальной и индивидуальной культуры и обеспечивает единство и преемственность отечественных и мировых культурных традиций.</w:t>
      </w:r>
    </w:p>
    <w:p w:rsidR="00D244BF" w:rsidRPr="0032741A" w:rsidRDefault="007613EE" w:rsidP="00D244BF">
      <w:pPr>
        <w:pStyle w:val="a3"/>
        <w:shd w:val="clear" w:color="auto" w:fill="FFFFFF"/>
        <w:spacing w:before="0" w:beforeAutospacing="0" w:after="180" w:afterAutospacing="0"/>
      </w:pPr>
      <w:r w:rsidRPr="0032741A">
        <w:t>         </w:t>
      </w:r>
      <w:r w:rsidR="00800A6D">
        <w:t>На начальном этапе</w:t>
      </w:r>
      <w:r w:rsidR="00D244BF" w:rsidRPr="0032741A">
        <w:t xml:space="preserve"> работы</w:t>
      </w:r>
      <w:r w:rsidR="00800A6D">
        <w:t xml:space="preserve"> по поликультурному направлению АНО </w:t>
      </w:r>
      <w:proofErr w:type="gramStart"/>
      <w:r w:rsidR="00800A6D">
        <w:t>ДО  «</w:t>
      </w:r>
      <w:proofErr w:type="gramEnd"/>
      <w:r w:rsidR="00800A6D">
        <w:t>Город Детства»</w:t>
      </w:r>
      <w:r w:rsidR="00D244BF" w:rsidRPr="0032741A">
        <w:t xml:space="preserve"> был</w:t>
      </w:r>
      <w:r w:rsidR="008230BA" w:rsidRPr="0032741A">
        <w:t>о</w:t>
      </w:r>
      <w:r w:rsidR="00D244BF" w:rsidRPr="0032741A">
        <w:t xml:space="preserve"> проведено анкетирование родителей и педагогов, а также арт-диагностика воспитанников.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1A">
        <w:rPr>
          <w:rFonts w:ascii="Times New Roman" w:hAnsi="Times New Roman" w:cs="Times New Roman"/>
          <w:b/>
          <w:i/>
          <w:sz w:val="24"/>
          <w:szCs w:val="24"/>
        </w:rPr>
        <w:t>Анкетирование родителей выявило: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 xml:space="preserve">- 89% поддерживают поликультурное направление в </w:t>
      </w:r>
      <w:proofErr w:type="spellStart"/>
      <w:r w:rsidRPr="0032741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2741A">
        <w:rPr>
          <w:rFonts w:ascii="Times New Roman" w:hAnsi="Times New Roman" w:cs="Times New Roman"/>
          <w:sz w:val="24"/>
          <w:szCs w:val="24"/>
        </w:rPr>
        <w:t>-образовательном процессе АНО ДО «Город Детства»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>- 64% не знают и не соблюдают традиции своей народности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>- 87% представители русской народности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>- 13% представители мордовской, татарской, армянской, казахской, украинской народности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>- 71% согласны с формированием гражданственности своего ребенка и толерантным отношением к другим представителям народов Поволжья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1A">
        <w:rPr>
          <w:rFonts w:ascii="Times New Roman" w:hAnsi="Times New Roman" w:cs="Times New Roman"/>
          <w:b/>
          <w:i/>
          <w:sz w:val="24"/>
          <w:szCs w:val="24"/>
        </w:rPr>
        <w:t>Анкетирование педагогов выявило: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 xml:space="preserve">- 92% поддерживают поликультурное направление в </w:t>
      </w:r>
      <w:proofErr w:type="spellStart"/>
      <w:r w:rsidRPr="0032741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2741A">
        <w:rPr>
          <w:rFonts w:ascii="Times New Roman" w:hAnsi="Times New Roman" w:cs="Times New Roman"/>
          <w:sz w:val="24"/>
          <w:szCs w:val="24"/>
        </w:rPr>
        <w:t>-образовательном процессе АНО ДО «Город Детства»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>- 98% готовы учиться и реализовывать проекты поликультурной направленности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>- 77% считают актуальным данное направление работы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1A">
        <w:rPr>
          <w:rFonts w:ascii="Times New Roman" w:hAnsi="Times New Roman" w:cs="Times New Roman"/>
          <w:b/>
          <w:i/>
          <w:sz w:val="24"/>
          <w:szCs w:val="24"/>
        </w:rPr>
        <w:t>Арт-диагностика детей показала:</w:t>
      </w: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>- 20% не знают свою народность</w:t>
      </w:r>
    </w:p>
    <w:p w:rsidR="00D244BF" w:rsidRDefault="00D244BF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>- 78% с воодушевлением во</w:t>
      </w:r>
      <w:r w:rsidR="008230BA" w:rsidRPr="0032741A">
        <w:rPr>
          <w:rFonts w:ascii="Times New Roman" w:hAnsi="Times New Roman" w:cs="Times New Roman"/>
          <w:sz w:val="24"/>
          <w:szCs w:val="24"/>
        </w:rPr>
        <w:t>спринимали информацию о различных народностях</w:t>
      </w:r>
    </w:p>
    <w:p w:rsidR="00800A6D" w:rsidRPr="0032741A" w:rsidRDefault="00800A6D" w:rsidP="00D2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4BF" w:rsidRPr="0032741A" w:rsidRDefault="00D244BF" w:rsidP="00D244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1A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Выводы:</w:t>
      </w:r>
    </w:p>
    <w:p w:rsidR="00D244BF" w:rsidRPr="0032741A" w:rsidRDefault="00D244BF" w:rsidP="00D244B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проект по созданию условий для культурного самовыражения де</w:t>
      </w:r>
      <w:r w:rsidR="00CA3FE9" w:rsidRPr="0032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и родителей </w:t>
      </w:r>
    </w:p>
    <w:p w:rsidR="00D244BF" w:rsidRPr="0032741A" w:rsidRDefault="00D244BF" w:rsidP="00D244B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наладить </w:t>
      </w:r>
      <w:proofErr w:type="spellStart"/>
      <w:r w:rsidRPr="0032741A">
        <w:rPr>
          <w:rFonts w:ascii="Times New Roman" w:hAnsi="Times New Roman" w:cs="Times New Roman"/>
          <w:sz w:val="24"/>
          <w:szCs w:val="24"/>
        </w:rPr>
        <w:t>воспита</w:t>
      </w:r>
      <w:r w:rsidR="008230BA" w:rsidRPr="0032741A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="008230BA" w:rsidRPr="0032741A">
        <w:rPr>
          <w:rFonts w:ascii="Times New Roman" w:hAnsi="Times New Roman" w:cs="Times New Roman"/>
          <w:sz w:val="24"/>
          <w:szCs w:val="24"/>
        </w:rPr>
        <w:t>-образовательную работу с социальными партнерами в соседних республиках, представители которых проживают в Поволжье</w:t>
      </w:r>
    </w:p>
    <w:p w:rsidR="00D244BF" w:rsidRPr="0032741A" w:rsidRDefault="00D244BF" w:rsidP="00D244B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41A">
        <w:rPr>
          <w:rFonts w:ascii="Times New Roman" w:hAnsi="Times New Roman" w:cs="Times New Roman"/>
          <w:sz w:val="24"/>
          <w:szCs w:val="24"/>
        </w:rPr>
        <w:t>провести анкетирование родителей и педагогов</w:t>
      </w:r>
      <w:r w:rsidR="008230BA" w:rsidRPr="0032741A">
        <w:rPr>
          <w:rFonts w:ascii="Times New Roman" w:hAnsi="Times New Roman" w:cs="Times New Roman"/>
          <w:sz w:val="24"/>
          <w:szCs w:val="24"/>
        </w:rPr>
        <w:t>, а также арт-диагностику с воспитанниками</w:t>
      </w:r>
      <w:r w:rsidRPr="0032741A">
        <w:rPr>
          <w:rFonts w:ascii="Times New Roman" w:hAnsi="Times New Roman" w:cs="Times New Roman"/>
          <w:sz w:val="24"/>
          <w:szCs w:val="24"/>
        </w:rPr>
        <w:t xml:space="preserve"> в конце проекта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в дошкольном </w:t>
      </w:r>
      <w:proofErr w:type="gramStart"/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 осуществляться</w:t>
      </w:r>
      <w:proofErr w:type="gramEnd"/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80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 взаимосвязанных направлениях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достижения позитивной результативности:</w:t>
      </w:r>
    </w:p>
    <w:p w:rsidR="0032741A" w:rsidRPr="00800A6D" w:rsidRDefault="0032741A" w:rsidP="00327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подготовки педагогов к работе по приобщению дошкольников к народной культуре и воспитанию на этой основе нравственных чувств;</w:t>
      </w:r>
    </w:p>
    <w:p w:rsidR="0032741A" w:rsidRPr="00800A6D" w:rsidRDefault="0032741A" w:rsidP="00327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родителей в педагогический процесс 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41A" w:rsidRPr="00800A6D" w:rsidRDefault="0032741A" w:rsidP="00327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педагогической технологии нравственного воспитания дошкольников средс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твами разных культур народов Поволжья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по данной схеме, мы попробовали реализовать комплексный подход в вопросе приобщения дош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кольников к культуре народов Поволжья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внедрили данную схему в учебно-воспитательный проц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 всего учреждения уже на 2014-2015 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 </w:t>
      </w:r>
      <w:r w:rsidRPr="0080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 с педагогами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нашем дошкольном учреждении мы оборудовали мини-этнографический музей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изба»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работа име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место в работе ОДО 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заинтересованности у пе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 и других сотрудников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было обо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рудовано помещение, площадь «</w:t>
      </w:r>
      <w:proofErr w:type="spellStart"/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proofErr w:type="gramStart"/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spellEnd"/>
      <w:proofErr w:type="gramEnd"/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откликнулись сотрудники 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оборудование мини-музея. Статус данного музея открывает главное средство воспитания исторического осознания, доступное и интересное даже малышу: обращение к предметному миру. Очень действенный и доступный ребенку подход к культуре – через предметы, в которых воплощена история, прошлое и настоящее, на которых оставил след те, кто их делал или им владел. Знакомясь с подлинными вещами, дети осознают, как много могут рассказать предметы о реальном человеке, который жил когда-то, изготовил эти вещи, пользовался ими. Прошло много лет, а они сохранили и донесли до нас информацию о жизни, быте и культуре прошлого. Результаты работы в мини-музее свидетельствуют о ее востребованности родителями и воспитателями, об огромных потенциальных возможностях ее использования не только в процессе поликультурного, но и нравственного, трудового, умственного, эстетического воспитания дошкольников.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деловых игр, как нетрадиционной формы работы с кадрами, способствовали лучшему усвоению педагогами проблемы приобщения дошкольниками к народным культура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</w:p>
    <w:p w:rsidR="0032741A" w:rsidRPr="00800A6D" w:rsidRDefault="00B75B14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Обобщающей формой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педагогов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="0032741A"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</w:t>
      </w:r>
      <w:r w:rsidR="0032741A"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явилась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театрализованного представления «Русская печка».</w:t>
      </w:r>
      <w:r w:rsidR="0032741A"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Подобная форма работы дает педагогу-актеру тесно соприкоснуться с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 данном случае с русской</w:t>
      </w:r>
      <w:r w:rsidR="0032741A"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обычаями, традициями, народными костюмами, предметами быта, утвари, народными песнями, танцами, почувствовать настроение, образ жизни, характе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самобытных русских крестьян</w:t>
      </w:r>
      <w:r w:rsidR="0032741A"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модель сотрудничества детского сада с семьей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Задачами сотрудничества педагогов с детьми являются:</w:t>
      </w:r>
    </w:p>
    <w:p w:rsidR="0032741A" w:rsidRPr="00800A6D" w:rsidRDefault="0032741A" w:rsidP="003274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партнерских отношений с семьей каждого воспитанника, объединение усилий для развития и воспитания детей.</w:t>
      </w:r>
    </w:p>
    <w:p w:rsidR="0032741A" w:rsidRPr="00800A6D" w:rsidRDefault="0032741A" w:rsidP="003274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атмосферы общности интересов, эмоциональной </w:t>
      </w:r>
      <w:proofErr w:type="spellStart"/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взаимопроникновения в проблемы друг друга.</w:t>
      </w:r>
    </w:p>
    <w:p w:rsidR="0032741A" w:rsidRPr="00800A6D" w:rsidRDefault="0032741A" w:rsidP="003274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 обогащение воспитательных умений родителей, поддержка их уверенности в собственных педагогических возможностях.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 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реализовывалась в процессе вовлечения родителей в учебно-воспитательный процесс </w:t>
      </w:r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при создании </w:t>
      </w:r>
      <w:r w:rsidR="00756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музея</w:t>
      </w:r>
      <w:bookmarkStart w:id="0" w:name="_GoBack"/>
      <w:bookmarkEnd w:id="0"/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изба», приобщение к русской художественной культуре на выставке репродукций «Русского музея», проект по созданию кукол-самокруток.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</w:t>
      </w:r>
      <w:proofErr w:type="spellStart"/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 </w:t>
      </w:r>
      <w:r w:rsidRPr="0080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дошкольниками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детском саду состояла из следующих задач:</w:t>
      </w:r>
    </w:p>
    <w:p w:rsidR="0032741A" w:rsidRPr="00800A6D" w:rsidRDefault="0032741A" w:rsidP="003274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и обогащение представлений о народных традициях</w:t>
      </w:r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культуре народов Поволжья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41A" w:rsidRPr="00800A6D" w:rsidRDefault="0032741A" w:rsidP="003274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чувств у дошкольников.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технология приобщения дошкольников к народному творчеству и воспитания нравственных чувств строилась на основе следующих подходов:</w:t>
      </w:r>
    </w:p>
    <w:p w:rsidR="0032741A" w:rsidRPr="00800A6D" w:rsidRDefault="0032741A" w:rsidP="00327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разнообразные виды деятельности (специально организованное общение, учебно-познавательная, музыкальная, театрализованная, двигательная активность, изобразительная, декоративно-прикладная);</w:t>
      </w:r>
    </w:p>
    <w:p w:rsidR="0032741A" w:rsidRPr="00800A6D" w:rsidRDefault="0032741A" w:rsidP="00327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различных видов искусств (музыкального, танцевального, устного народного творчества, драматизация) при опоре на ра</w:t>
      </w:r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зные жанры фольклора народов Поволжья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41A" w:rsidRPr="00800A6D" w:rsidRDefault="0032741A" w:rsidP="00327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взаимодействия в системе “педагог – ребенок — родитель”;</w:t>
      </w:r>
    </w:p>
    <w:p w:rsidR="0032741A" w:rsidRPr="00800A6D" w:rsidRDefault="0032741A" w:rsidP="00327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воспитательной работы на основе народной культуры;</w:t>
      </w:r>
    </w:p>
    <w:p w:rsidR="0032741A" w:rsidRPr="00800A6D" w:rsidRDefault="0032741A" w:rsidP="00327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активности детей на всех этапах развития нравственных чувств дошкольников.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исследовании были определены </w:t>
      </w:r>
      <w:proofErr w:type="spellStart"/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критериальные</w:t>
      </w:r>
      <w:proofErr w:type="spellEnd"/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и уровни развития гуманных чувств дошкольников </w:t>
      </w:r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фольклора народов Поволжья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критерии определялись наличием представлений о народном творчестве, интереса к нему, реализации имеющихся представлений в сочетании с другими видами деятельности, во взаимосвязи с семьей ребенка, в проявлении гуманных отношений к окружающему миру, сверстникам, взрослым. Основанием для их характеристики послужили следующие показатели:</w:t>
      </w:r>
    </w:p>
    <w:p w:rsidR="0032741A" w:rsidRPr="00800A6D" w:rsidRDefault="0032741A" w:rsidP="003274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полнота представлений о родной республике, о своей национальной принадлежности, о традици</w:t>
      </w:r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фольклоре разных народов Поволжья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41A" w:rsidRPr="00800A6D" w:rsidRDefault="0032741A" w:rsidP="003274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интереса к традициям и фольклору;</w:t>
      </w:r>
    </w:p>
    <w:p w:rsidR="0032741A" w:rsidRPr="00800A6D" w:rsidRDefault="0032741A" w:rsidP="003274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на этой основе ценностных идеалов, гуманных чувств, нравственных отношений к окружающему миру и сверстникам.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вышеуказанным критериям и показателям были выделены уровни развития у дошкольников гуманных чувств: высокий, средний, низкий.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 развития гуманных чувств дошкольников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правильным обобщенным представлением о народном творчестве, системным отражением его закономерностей, выраженным в развернутом суждении о нем; выраженной или ярко выраженной избирательностью интереса к традициям, музыкальному фольклору, осознанности выбора, открытым проявлением гуманных чувств, нравственных норм отношений к сверстникам.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 развития гуманных чувств дошкольников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правильными, но в значительной степени фрагментарными, поверхностными впечатлениями о народн</w:t>
      </w:r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творчестве разных народов Поволжья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неустойчивостью интереса к традициям, фольклору народов, отсутствием мотивации в предпочтении; проявлением гуманных чувств, но не всегда умением адекватно реагировать на нравственные нормы, взаимоотношения между людьми.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 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неумением дифференцировать н</w:t>
      </w:r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ародное творчество Поволжья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отсутствием интереса к традициям, музыкальному фольклору народов, не умением проявлять гуманные чувства к сверстникам и окружающим людям.</w:t>
      </w:r>
    </w:p>
    <w:p w:rsidR="0032741A" w:rsidRPr="00800A6D" w:rsidRDefault="0032741A" w:rsidP="0032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развитие гуманных чувств дошкольников должно происходить при условии, когда фольклор естественно вплетается в жизнь группы детского сада. Поэтому целесообразно начинать работу по интересующей проблеме именно с русского фольклора, как наиболее понятного и доступного детям. Затем продолжа</w:t>
      </w:r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работу средствами татарского, мордовского, чувашского и казахского 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фольклора, проводя параллель с русским фольклором и между собой. Особенность методики заключалась в том, что освоение детьми намеченного содержания осуществлялось с помощью различных тем, включающих основ</w:t>
      </w:r>
      <w:r w:rsidR="00B75B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жанры фольклора русского, татарского, мордовского, чувашского и казахского</w:t>
      </w:r>
      <w:r w:rsidRPr="00800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построение дидактической модели позволило логически объединить все этапы, и вызвать заинтересованное отношение у детей.</w:t>
      </w:r>
    </w:p>
    <w:p w:rsidR="00465D1B" w:rsidRPr="00800A6D" w:rsidRDefault="00465D1B" w:rsidP="00465D1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65D1B" w:rsidRPr="0080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1AB4"/>
    <w:multiLevelType w:val="multilevel"/>
    <w:tmpl w:val="237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10437"/>
    <w:multiLevelType w:val="multilevel"/>
    <w:tmpl w:val="B52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C03AA"/>
    <w:multiLevelType w:val="hybridMultilevel"/>
    <w:tmpl w:val="189C6D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0443C88"/>
    <w:multiLevelType w:val="multilevel"/>
    <w:tmpl w:val="E348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6098E"/>
    <w:multiLevelType w:val="hybridMultilevel"/>
    <w:tmpl w:val="5E64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35E0D"/>
    <w:multiLevelType w:val="multilevel"/>
    <w:tmpl w:val="DD92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016A1"/>
    <w:multiLevelType w:val="multilevel"/>
    <w:tmpl w:val="B9EC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B3B41"/>
    <w:multiLevelType w:val="hybridMultilevel"/>
    <w:tmpl w:val="C0A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E"/>
    <w:rsid w:val="0032741A"/>
    <w:rsid w:val="00465D1B"/>
    <w:rsid w:val="005C3832"/>
    <w:rsid w:val="005E03CB"/>
    <w:rsid w:val="006302EC"/>
    <w:rsid w:val="00756714"/>
    <w:rsid w:val="007613EE"/>
    <w:rsid w:val="00800A6D"/>
    <w:rsid w:val="008230BA"/>
    <w:rsid w:val="009E5EAD"/>
    <w:rsid w:val="00AB7B5A"/>
    <w:rsid w:val="00B52ED7"/>
    <w:rsid w:val="00B75B14"/>
    <w:rsid w:val="00C44B89"/>
    <w:rsid w:val="00CA3FE9"/>
    <w:rsid w:val="00D244BF"/>
    <w:rsid w:val="00F043ED"/>
    <w:rsid w:val="00F1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4B84-F602-4DCB-80D5-58CBE4F6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3EE"/>
  </w:style>
  <w:style w:type="paragraph" w:customStyle="1" w:styleId="ParagraphStyle">
    <w:name w:val="Paragraph Style"/>
    <w:rsid w:val="00D24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D244B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44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44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44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44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44B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2014-11-26T13:08:00Z</cp:lastPrinted>
  <dcterms:created xsi:type="dcterms:W3CDTF">2014-11-26T06:16:00Z</dcterms:created>
  <dcterms:modified xsi:type="dcterms:W3CDTF">2015-01-23T11:13:00Z</dcterms:modified>
</cp:coreProperties>
</file>