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8C" w:rsidRPr="003D5113" w:rsidRDefault="007A178C" w:rsidP="00660333">
      <w:pPr>
        <w:spacing w:after="0"/>
        <w:jc w:val="center"/>
        <w:rPr>
          <w:rFonts w:ascii="Arial" w:eastAsia="Times New Roman" w:hAnsi="Arial" w:cs="Arial"/>
          <w:color w:val="000000"/>
          <w:sz w:val="36"/>
          <w:szCs w:val="24"/>
          <w:lang w:eastAsia="ru-RU"/>
        </w:rPr>
      </w:pPr>
      <w:bookmarkStart w:id="0" w:name="_GoBack"/>
      <w:r w:rsidRPr="003D5113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Книги детям о Великой Отечественной войне.</w:t>
      </w:r>
    </w:p>
    <w:bookmarkEnd w:id="0"/>
    <w:p w:rsidR="007A178C" w:rsidRPr="003D5113" w:rsidRDefault="007A178C" w:rsidP="007A178C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Память о прошедшей войне мы  храним в наших сердцах! И, конечно, все что знаем о ней, мы должны передать нашим детям. Маленькие граждане нашей страны должны знать ее героические страницы и гордиться своей Родиной и своим народом. Тема Великой Отечественной войны находит живой отклик в сердцах ребят. В </w:t>
      </w:r>
      <w:r w:rsidRPr="007A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средней </w:t>
      </w:r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 детского сада мы беседовали с детьми о блокаде Ленинграда, войне и Дне Победы, городах-героях. Я была рада, что такие важные темы бесед вызывают у детей эмоциональный отклик. Их души открыты добру, милосердию и состраданию!</w:t>
      </w:r>
    </w:p>
    <w:p w:rsidR="007A178C" w:rsidRPr="003D5113" w:rsidRDefault="007A178C" w:rsidP="007A178C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времени, выделенного в детском саду для совместной деятельности с детьми на данную тему явно недостаточно. И очень хочется пожелать родителям ознакомить  ребят с замечательными книгами о Великой Отечественной войне:</w:t>
      </w:r>
    </w:p>
    <w:p w:rsidR="007A178C" w:rsidRPr="003D5113" w:rsidRDefault="007A178C" w:rsidP="007A178C">
      <w:pPr>
        <w:numPr>
          <w:ilvl w:val="0"/>
          <w:numId w:val="2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D5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С.П.Алексеев</w:t>
      </w:r>
      <w:proofErr w:type="spellEnd"/>
      <w:r w:rsidRPr="003D5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3D511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4"/>
          <w:lang w:eastAsia="ru-RU"/>
        </w:rPr>
        <w:t>Рассказы из истории Великой Отечественной войны</w:t>
      </w:r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Книга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столицы - "Рассказы о великой Московской битве"; о смертельной схватке с врагом за Сталинград, где была окружена и разгромлена 330-тысячная армия гитлеровцев. - "Рассказы о великом сражении на берегах Волги"; третью часть книги составили "Рассказы о Берлинском сражении; штурме Берлина и полной нашей победе".</w:t>
      </w:r>
    </w:p>
    <w:p w:rsidR="007A178C" w:rsidRPr="003D5113" w:rsidRDefault="007A178C" w:rsidP="007A178C">
      <w:pPr>
        <w:numPr>
          <w:ilvl w:val="0"/>
          <w:numId w:val="2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С.М. Георгиевская С. </w:t>
      </w:r>
      <w:r w:rsidRPr="003D511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4"/>
          <w:lang w:eastAsia="ru-RU"/>
        </w:rPr>
        <w:t>Галина мама.</w:t>
      </w:r>
      <w:r w:rsidRPr="003D5113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 </w:t>
      </w:r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небольшая повесть написана для малышей, для дошкольников, но рассказывается в ней не о пустяках, а о воинской доблести. Она невелика - в ней всего несколько страничек, </w:t>
      </w:r>
      <w:proofErr w:type="gramStart"/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 не менее это настоящая повесть с двумя пересекающимися сюжетными линиями. Одна линия мамина: молодая женщина, чертежница, оставив в эвакуации, в Куйбышеве, маленькую дочку Галю с бабушкой, добровольно уходит в армию. Ее направляют на дальний Север, и там она получает приказ быть связисткой при штабе флота. Однажды со срочным пакетом ее посылают в боевую охрану Рыбачьего полуострова. В тундре под ней убили лошадь, ее ранили, в довершение всего она отморозила руки, и все же пакет был доставлен по назначению. Другая линия Галина. Сначала рассказано о том, как Галя дружила со своей молодой, веселой мамой, как им весело было вместе в красивом городе Куйбышеве. Потом Галино горе: поезд увез маму на войну. После ранения маму отправили в госпиталь, в Москву, Галя и бабушка тоже приехали туда, чтобы ухаживать за мамой. Отмороженные руки не слушались маму - и Галя кормила ее с ложечки. Когда Галина мама выписалась из госпиталя, ее вызвали в наградной отдел и наградили орденом Отечественной войны. Мамины руки, висящие на перевязи, еще не могли принять награду - и военный вручил коробочку с маминым орденом Гале.</w:t>
      </w:r>
    </w:p>
    <w:p w:rsidR="007A178C" w:rsidRPr="003D5113" w:rsidRDefault="007A178C" w:rsidP="007A178C">
      <w:pPr>
        <w:numPr>
          <w:ilvl w:val="0"/>
          <w:numId w:val="2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D5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Ю.П.Герман</w:t>
      </w:r>
      <w:proofErr w:type="spellEnd"/>
      <w:r w:rsidRPr="003D5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3D511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4"/>
          <w:lang w:eastAsia="ru-RU"/>
        </w:rPr>
        <w:t>Вот как это было.</w:t>
      </w:r>
      <w:r w:rsidRPr="003D511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4"/>
          <w:lang w:eastAsia="ru-RU"/>
        </w:rPr>
        <w:br/>
      </w:r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 за границы Мишкиного понимания. Однако, при всей непритязательности повествования, в кульминационных главах повести чувствуется подлинный драматизм.</w:t>
      </w:r>
    </w:p>
    <w:p w:rsidR="007A178C" w:rsidRPr="003D5113" w:rsidRDefault="007A178C" w:rsidP="007A178C">
      <w:pPr>
        <w:numPr>
          <w:ilvl w:val="0"/>
          <w:numId w:val="2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В.Ю. Драгунский </w:t>
      </w:r>
      <w:r w:rsidRPr="003D511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4"/>
          <w:lang w:eastAsia="ru-RU"/>
        </w:rPr>
        <w:t>Арбузный переулок</w:t>
      </w:r>
      <w:proofErr w:type="gramStart"/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кн. "Денискины рассказы").</w:t>
      </w:r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Отец рассказывает Дениске о своем голодном военном детстве.</w:t>
      </w:r>
    </w:p>
    <w:p w:rsidR="007A178C" w:rsidRPr="003D5113" w:rsidRDefault="007A178C" w:rsidP="007A178C">
      <w:pPr>
        <w:numPr>
          <w:ilvl w:val="0"/>
          <w:numId w:val="2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А.М. </w:t>
      </w:r>
      <w:proofErr w:type="spellStart"/>
      <w:r w:rsidRPr="003D5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Жариков</w:t>
      </w:r>
      <w:proofErr w:type="spellEnd"/>
      <w:r w:rsidRPr="003D5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3D511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4"/>
          <w:lang w:eastAsia="ru-RU"/>
        </w:rPr>
        <w:t>Смелые ребята. Максим в отряде.</w:t>
      </w:r>
      <w:r w:rsidRPr="003D511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4"/>
          <w:lang w:eastAsia="ru-RU"/>
        </w:rPr>
        <w:br/>
      </w:r>
      <w:proofErr w:type="spellStart"/>
      <w:r w:rsidRPr="003D5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Юнбат</w:t>
      </w:r>
      <w:proofErr w:type="spellEnd"/>
      <w:r w:rsidRPr="003D5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Иванов.</w:t>
      </w:r>
      <w:r w:rsidRPr="003D5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Мальчик Витя живет в блокадном Ленинграде. Он отлично знает, что такое голод, холод, бомбежки. Отец, приехавший навестить семью, решает взять </w:t>
      </w:r>
      <w:proofErr w:type="gramStart"/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тяжело больного</w:t>
      </w:r>
      <w:proofErr w:type="gramEnd"/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мальчика с собой на батарею...</w:t>
      </w:r>
    </w:p>
    <w:p w:rsidR="007A178C" w:rsidRPr="003D5113" w:rsidRDefault="007A178C" w:rsidP="007A178C">
      <w:pPr>
        <w:numPr>
          <w:ilvl w:val="0"/>
          <w:numId w:val="2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D5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Л.Кассиль</w:t>
      </w:r>
      <w:proofErr w:type="spellEnd"/>
      <w:r w:rsidRPr="003D5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hyperlink r:id="rId6" w:history="1">
        <w:r w:rsidRPr="003D5113">
          <w:rPr>
            <w:rFonts w:ascii="Times New Roman" w:eastAsia="Times New Roman" w:hAnsi="Times New Roman" w:cs="Times New Roman"/>
            <w:b/>
            <w:bCs/>
            <w:i/>
            <w:iCs/>
            <w:color w:val="002060"/>
            <w:sz w:val="28"/>
            <w:szCs w:val="24"/>
            <w:lang w:eastAsia="ru-RU"/>
          </w:rPr>
          <w:t xml:space="preserve">Рассказ об </w:t>
        </w:r>
        <w:proofErr w:type="gramStart"/>
        <w:r w:rsidRPr="003D5113">
          <w:rPr>
            <w:rFonts w:ascii="Times New Roman" w:eastAsia="Times New Roman" w:hAnsi="Times New Roman" w:cs="Times New Roman"/>
            <w:b/>
            <w:bCs/>
            <w:i/>
            <w:iCs/>
            <w:color w:val="002060"/>
            <w:sz w:val="28"/>
            <w:szCs w:val="24"/>
            <w:lang w:eastAsia="ru-RU"/>
          </w:rPr>
          <w:t>отсутствующем</w:t>
        </w:r>
        <w:proofErr w:type="gramEnd"/>
      </w:hyperlink>
      <w:r w:rsidRPr="003D5113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.</w:t>
      </w:r>
      <w:r w:rsidRPr="003D5113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br/>
      </w:r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одно из самых первых произведений советской литературы, запечатлевших подвиг юного героя Великой Отечественной войны, отдавшего свою жизнь для спасения жизни других людей. Рассказ написан на основе настоящего события, о котором говорилось в письме, присланном в Радиокомитет. Лев Кассиль работал тогда на радио и, прочитав это письмо, сразу написал рассказ, который вскоре был передан в эфир и вошел в сборники рассказов писателя "Есть такие люди", "Обыкновенные ребята" и др.</w:t>
      </w:r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7" w:history="1">
        <w:r w:rsidRPr="003D5113">
          <w:rPr>
            <w:rFonts w:ascii="Times New Roman" w:eastAsia="Times New Roman" w:hAnsi="Times New Roman" w:cs="Times New Roman"/>
            <w:b/>
            <w:bCs/>
            <w:i/>
            <w:iCs/>
            <w:color w:val="002060"/>
            <w:sz w:val="28"/>
            <w:szCs w:val="24"/>
            <w:lang w:eastAsia="ru-RU"/>
          </w:rPr>
          <w:t>У классной доски.</w:t>
        </w:r>
      </w:hyperlink>
      <w:r w:rsidRPr="003D5113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br/>
      </w:r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маленькую деревенскую школу приходят фашисты и требуют от ребят показать им расположение партизанского отряда… </w:t>
      </w:r>
      <w:r w:rsidRPr="003D511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4"/>
          <w:lang w:eastAsia="ru-RU"/>
        </w:rPr>
        <w:t>Обыкновенные ребята.</w:t>
      </w:r>
      <w:r w:rsidRPr="003D5113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br/>
      </w:r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рассказов, выпущенный в годы войны. О повседневном героизме не только взрослых, но и детей.</w:t>
      </w:r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511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4"/>
          <w:lang w:eastAsia="ru-RU"/>
        </w:rPr>
        <w:t>Твои защитники.</w:t>
      </w:r>
      <w:r w:rsidRPr="003D5113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br/>
      </w:r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маленьких рассказов об армии и войне, написанных в 1942 г.</w:t>
      </w:r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8" w:history="1">
        <w:r w:rsidRPr="003D5113">
          <w:rPr>
            <w:rFonts w:ascii="Times New Roman" w:eastAsia="Times New Roman" w:hAnsi="Times New Roman" w:cs="Times New Roman"/>
            <w:b/>
            <w:bCs/>
            <w:i/>
            <w:iCs/>
            <w:color w:val="002060"/>
            <w:sz w:val="28"/>
            <w:szCs w:val="24"/>
            <w:lang w:eastAsia="ru-RU"/>
          </w:rPr>
          <w:t>Отметки Риммы Лебедевой</w:t>
        </w:r>
      </w:hyperlink>
      <w:r w:rsidRPr="003D511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4"/>
          <w:lang w:eastAsia="ru-RU"/>
        </w:rPr>
        <w:t>.</w:t>
      </w:r>
      <w:r w:rsidRPr="003D5113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br/>
      </w:r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Поучительный рассказ о школьной учебе эвакуированной девочки.</w:t>
      </w:r>
    </w:p>
    <w:p w:rsidR="007A178C" w:rsidRPr="003D5113" w:rsidRDefault="007A178C" w:rsidP="007A178C">
      <w:pPr>
        <w:numPr>
          <w:ilvl w:val="0"/>
          <w:numId w:val="2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D5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В.А.Осеева</w:t>
      </w:r>
      <w:proofErr w:type="spellEnd"/>
      <w:r w:rsidRPr="003D5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3D511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4"/>
          <w:lang w:eastAsia="ru-RU"/>
        </w:rPr>
        <w:t>Андрейка.</w:t>
      </w:r>
      <w:r w:rsidRPr="003D511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4"/>
          <w:lang w:eastAsia="ru-RU"/>
        </w:rPr>
        <w:br/>
      </w:r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семилетнем Андрейке, помогающем матери в тяжелые военные годы и старающемся заменить ушедшего на фронт старшего брата.</w:t>
      </w:r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511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4"/>
          <w:lang w:eastAsia="ru-RU"/>
        </w:rPr>
        <w:t>Три сына.</w:t>
      </w:r>
      <w:r w:rsidRPr="003D5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br/>
      </w:r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Маленькая зарисовка о войне и победе.</w:t>
      </w:r>
    </w:p>
    <w:p w:rsidR="007A178C" w:rsidRPr="003D5113" w:rsidRDefault="007A178C" w:rsidP="007A178C">
      <w:pPr>
        <w:numPr>
          <w:ilvl w:val="0"/>
          <w:numId w:val="2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К.Г. Паустовский. </w:t>
      </w:r>
      <w:r w:rsidRPr="003D511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4"/>
          <w:lang w:eastAsia="ru-RU"/>
        </w:rPr>
        <w:t>Стальное колечко</w:t>
      </w:r>
      <w:r w:rsidRPr="003D5113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. </w:t>
      </w:r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о девочке и волшебном колечке, которое подарил ей боец.</w:t>
      </w:r>
    </w:p>
    <w:p w:rsidR="007A178C" w:rsidRPr="003D5113" w:rsidRDefault="007A178C" w:rsidP="007A178C">
      <w:pPr>
        <w:numPr>
          <w:ilvl w:val="0"/>
          <w:numId w:val="2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D5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Ходза</w:t>
      </w:r>
      <w:proofErr w:type="spellEnd"/>
      <w:r w:rsidRPr="003D5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Н. </w:t>
      </w:r>
      <w:r w:rsidRPr="003D511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4"/>
          <w:lang w:eastAsia="ru-RU"/>
        </w:rPr>
        <w:t>Надо спасать детей! Детей увозят в тыл</w:t>
      </w:r>
      <w:proofErr w:type="gramStart"/>
      <w:r w:rsidRPr="003D5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кн. "Дорога жизни".)</w:t>
      </w:r>
    </w:p>
    <w:p w:rsidR="007A178C" w:rsidRPr="003D5113" w:rsidRDefault="007A178C" w:rsidP="007A178C">
      <w:pPr>
        <w:spacing w:after="0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о легендарной Дороге жизни в блокадном Ленинграде.</w:t>
      </w:r>
    </w:p>
    <w:p w:rsidR="007A178C" w:rsidRPr="003D5113" w:rsidRDefault="007A178C" w:rsidP="007A178C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002060"/>
          <w:sz w:val="28"/>
          <w:szCs w:val="24"/>
          <w:lang w:eastAsia="ru-RU"/>
        </w:rPr>
      </w:pPr>
      <w:r w:rsidRPr="003D5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Шишов А. </w:t>
      </w:r>
      <w:r w:rsidRPr="003D511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4"/>
          <w:lang w:eastAsia="ru-RU"/>
        </w:rPr>
        <w:t>Лесная девочка</w:t>
      </w:r>
      <w:r w:rsidRPr="003D5113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.</w:t>
      </w:r>
    </w:p>
    <w:p w:rsidR="007A178C" w:rsidRPr="003D5113" w:rsidRDefault="007A178C" w:rsidP="007A178C">
      <w:pPr>
        <w:spacing w:after="0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книжки ребята узнают о судьбе маленькой девочки Тани, внучки старого партизана, в годы Великой Отечественной войны.</w:t>
      </w:r>
    </w:p>
    <w:p w:rsidR="007A178C" w:rsidRPr="003D5113" w:rsidRDefault="007A178C" w:rsidP="007A178C">
      <w:pPr>
        <w:numPr>
          <w:ilvl w:val="0"/>
          <w:numId w:val="4"/>
        </w:numPr>
        <w:spacing w:after="0"/>
        <w:rPr>
          <w:rFonts w:ascii="Arial" w:eastAsia="Times New Roman" w:hAnsi="Arial" w:cs="Arial"/>
          <w:color w:val="002060"/>
          <w:sz w:val="28"/>
          <w:szCs w:val="24"/>
          <w:lang w:eastAsia="ru-RU"/>
        </w:rPr>
      </w:pPr>
      <w:r w:rsidRPr="003D5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Яковлев Ю. </w:t>
      </w:r>
      <w:r w:rsidRPr="003D511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4"/>
          <w:lang w:eastAsia="ru-RU"/>
        </w:rPr>
        <w:t>Как Сережа на войну ходил.</w:t>
      </w:r>
    </w:p>
    <w:p w:rsidR="007A178C" w:rsidRPr="003D5113" w:rsidRDefault="007A178C" w:rsidP="007A178C">
      <w:pPr>
        <w:spacing w:after="0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Пронзительная сказка о мальчике Сереже, который хотел увидеть войну собственными глазами. И повел его по военной дороге ни кто иной, как родной дедушка... погибший в неравном бою. Нелегкий это был поход – ведь война не прогулка, а тяжелый труд, опасности, бессонные ночи и бесконечная усталость. Сережа понял это почти сразу же и очень хотел вернуться домой. Но дедушка не отпустил его: «Сам захотел узнать, что такое война, теперь терпи». Многое увидел мальчик на войне: обстрел наших солдат фашистским самолетом, бойцов, идущих в разведку, подвиг деда, когда тот остановил вражеский танк. Он научился носить солдатское обмундирование, рыть окопы. Он научился терпению, товариществу, взаимовыручке. С войны Сережа вернулся один, но это был уже совсем другой человек, в груди которого билось сердце погибшего деда и значит - сердце, способное в любой момент остановить врага.</w:t>
      </w:r>
    </w:p>
    <w:p w:rsidR="00620426" w:rsidRPr="007A178C" w:rsidRDefault="00620426" w:rsidP="007A178C">
      <w:pPr>
        <w:rPr>
          <w:rFonts w:ascii="Times New Roman" w:hAnsi="Times New Roman" w:cs="Times New Roman"/>
          <w:sz w:val="24"/>
          <w:szCs w:val="24"/>
        </w:rPr>
      </w:pPr>
    </w:p>
    <w:sectPr w:rsidR="00620426" w:rsidRPr="007A178C" w:rsidSect="00660333">
      <w:pgSz w:w="11906" w:h="1683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35C8"/>
    <w:multiLevelType w:val="multilevel"/>
    <w:tmpl w:val="CB30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6503EB"/>
    <w:multiLevelType w:val="multilevel"/>
    <w:tmpl w:val="E6FABB44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231DC5"/>
    <w:multiLevelType w:val="multilevel"/>
    <w:tmpl w:val="A8426B5A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9E294B"/>
    <w:multiLevelType w:val="multilevel"/>
    <w:tmpl w:val="A6FC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17"/>
    <w:rsid w:val="00364A7C"/>
    <w:rsid w:val="003D6528"/>
    <w:rsid w:val="00620426"/>
    <w:rsid w:val="00660333"/>
    <w:rsid w:val="007A178C"/>
    <w:rsid w:val="00813471"/>
    <w:rsid w:val="00897012"/>
    <w:rsid w:val="00E81117"/>
    <w:rsid w:val="00F4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ibusta.net/b/148374/rea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tru.ru/index.html?book=13651&amp;descriptio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rus.ec/b/2588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2015-03-26T15:18:00Z</cp:lastPrinted>
  <dcterms:created xsi:type="dcterms:W3CDTF">2015-03-05T16:26:00Z</dcterms:created>
  <dcterms:modified xsi:type="dcterms:W3CDTF">2015-03-26T15:35:00Z</dcterms:modified>
</cp:coreProperties>
</file>