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2" w:type="pct"/>
        <w:tblCellSpacing w:w="0" w:type="dxa"/>
        <w:tblInd w:w="-142" w:type="dxa"/>
        <w:tblCellMar>
          <w:left w:w="0" w:type="dxa"/>
          <w:right w:w="0" w:type="dxa"/>
        </w:tblCellMar>
        <w:tblLook w:val="00A0" w:firstRow="1" w:lastRow="0" w:firstColumn="1" w:lastColumn="0" w:noHBand="0" w:noVBand="0"/>
      </w:tblPr>
      <w:tblGrid>
        <w:gridCol w:w="10624"/>
        <w:gridCol w:w="160"/>
      </w:tblGrid>
      <w:tr w:rsidR="000F25CA" w:rsidRPr="000623BE" w:rsidTr="006F3EF5">
        <w:trPr>
          <w:gridAfter w:val="1"/>
          <w:wAfter w:w="74" w:type="pct"/>
          <w:tblCellSpacing w:w="0" w:type="dxa"/>
        </w:trPr>
        <w:tc>
          <w:tcPr>
            <w:tcW w:w="4926" w:type="pct"/>
            <w:vAlign w:val="center"/>
          </w:tcPr>
          <w:p w:rsidR="000F25CA" w:rsidRPr="00442033" w:rsidRDefault="00B23498" w:rsidP="00442033">
            <w:pPr>
              <w:spacing w:after="0" w:line="240" w:lineRule="auto"/>
              <w:jc w:val="right"/>
              <w:rPr>
                <w:rFonts w:ascii="Arial" w:hAnsi="Arial" w:cs="Arial"/>
                <w:color w:val="660066"/>
                <w:sz w:val="20"/>
                <w:szCs w:val="20"/>
                <w:lang w:eastAsia="ru-RU"/>
              </w:rPr>
            </w:pPr>
            <w:r>
              <w:rPr>
                <w:rFonts w:ascii="Arial" w:hAnsi="Arial" w:cs="Arial"/>
                <w:noProof/>
                <w:color w:val="660066"/>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alt="http://adalin.mospsy.ru/img/nool.gif" style="width:15.4pt;height:1.5pt;visibility:visible">
                  <v:imagedata r:id="rId6" o:title=""/>
                </v:shape>
              </w:pict>
            </w:r>
          </w:p>
        </w:tc>
      </w:tr>
      <w:tr w:rsidR="000F25CA" w:rsidRPr="000623BE" w:rsidTr="006F3EF5">
        <w:trPr>
          <w:tblCellSpacing w:w="0" w:type="dxa"/>
        </w:trPr>
        <w:tc>
          <w:tcPr>
            <w:tcW w:w="5000" w:type="pct"/>
            <w:gridSpan w:val="2"/>
          </w:tcPr>
          <w:p w:rsidR="000F25CA" w:rsidRPr="00B23498" w:rsidRDefault="000F25CA" w:rsidP="00B23498">
            <w:pPr>
              <w:spacing w:after="0" w:line="240" w:lineRule="auto"/>
              <w:jc w:val="both"/>
              <w:rPr>
                <w:rFonts w:ascii="Times New Roman" w:hAnsi="Times New Roman"/>
                <w:color w:val="000000"/>
                <w:sz w:val="28"/>
                <w:szCs w:val="28"/>
                <w:lang w:eastAsia="ru-RU"/>
              </w:rPr>
            </w:pPr>
            <w:r w:rsidRPr="002C1CDF">
              <w:rPr>
                <w:rFonts w:ascii="Times New Roman" w:hAnsi="Times New Roman"/>
                <w:b/>
                <w:bCs/>
                <w:color w:val="660066"/>
                <w:sz w:val="28"/>
                <w:szCs w:val="28"/>
                <w:lang w:eastAsia="ru-RU"/>
              </w:rPr>
              <w:br/>
            </w:r>
            <w:r w:rsidRPr="005060F5">
              <w:rPr>
                <w:rFonts w:ascii="Times New Roman" w:hAnsi="Times New Roman"/>
                <w:b/>
                <w:bCs/>
                <w:color w:val="660066"/>
                <w:sz w:val="28"/>
                <w:szCs w:val="28"/>
                <w:lang w:eastAsia="ru-RU"/>
              </w:rPr>
              <w:t>Разви</w:t>
            </w:r>
            <w:r w:rsidR="00B23498">
              <w:rPr>
                <w:rFonts w:ascii="Times New Roman" w:hAnsi="Times New Roman"/>
                <w:b/>
                <w:bCs/>
                <w:color w:val="660066"/>
                <w:sz w:val="28"/>
                <w:szCs w:val="28"/>
                <w:lang w:eastAsia="ru-RU"/>
              </w:rPr>
              <w:t>тие внимания у детей</w:t>
            </w:r>
            <w:r w:rsidRPr="005060F5">
              <w:rPr>
                <w:rFonts w:ascii="Times New Roman" w:hAnsi="Times New Roman"/>
                <w:b/>
                <w:bCs/>
                <w:color w:val="660066"/>
                <w:sz w:val="28"/>
                <w:szCs w:val="28"/>
                <w:lang w:eastAsia="ru-RU"/>
              </w:rPr>
              <w:t xml:space="preserve"> младшего школьного возраста</w:t>
            </w:r>
            <w:r w:rsidR="00B23498">
              <w:rPr>
                <w:rFonts w:ascii="Times New Roman" w:hAnsi="Times New Roman"/>
                <w:b/>
                <w:bCs/>
                <w:color w:val="660066"/>
                <w:sz w:val="28"/>
                <w:szCs w:val="28"/>
                <w:lang w:eastAsia="ru-RU"/>
              </w:rPr>
              <w:br/>
            </w:r>
            <w:bookmarkStart w:id="0" w:name="_GoBack"/>
            <w:bookmarkEnd w:id="0"/>
            <w:r w:rsidRPr="003A1487">
              <w:rPr>
                <w:rFonts w:ascii="Times New Roman" w:hAnsi="Times New Roman"/>
                <w:color w:val="000000"/>
                <w:sz w:val="28"/>
                <w:szCs w:val="28"/>
                <w:lang w:eastAsia="ru-RU"/>
              </w:rPr>
              <w:t>Внимание - это важнейшее качество, которое характеризует процесс отбора нужной информации и отбрасывания лишней. Дело в том, что в человеческий мозг ежесекундно поступают тысячи сигналов из внешнего мира. Если бы не существовало внимания (своеобразного фильтра), то наш мозг не смог бы избежать перегрузки</w:t>
            </w:r>
            <w:r w:rsidRPr="003A1487">
              <w:rPr>
                <w:rFonts w:ascii="Times New Roman" w:hAnsi="Times New Roman"/>
                <w:sz w:val="28"/>
                <w:szCs w:val="28"/>
                <w:lang w:eastAsia="ru-RU"/>
              </w:rPr>
              <w:t>.  Выделяют два основных вида внимания:</w:t>
            </w:r>
          </w:p>
          <w:p w:rsidR="000F25CA" w:rsidRPr="003A1487" w:rsidRDefault="000F25CA" w:rsidP="005060F5">
            <w:pPr>
              <w:shd w:val="clear" w:color="auto" w:fill="FFFFFF"/>
              <w:spacing w:before="60" w:after="0" w:line="240" w:lineRule="auto"/>
              <w:rPr>
                <w:rFonts w:ascii="Times New Roman" w:hAnsi="Times New Roman"/>
                <w:sz w:val="28"/>
                <w:szCs w:val="28"/>
                <w:lang w:eastAsia="ru-RU"/>
              </w:rPr>
            </w:pPr>
            <w:r w:rsidRPr="003A1487">
              <w:rPr>
                <w:rFonts w:ascii="Times New Roman" w:hAnsi="Times New Roman"/>
                <w:sz w:val="28"/>
                <w:szCs w:val="28"/>
                <w:lang w:eastAsia="ru-RU"/>
              </w:rPr>
              <w:t xml:space="preserve">Непроизвольное. </w:t>
            </w:r>
            <w:proofErr w:type="gramStart"/>
            <w:r w:rsidRPr="003A1487">
              <w:rPr>
                <w:rFonts w:ascii="Times New Roman" w:hAnsi="Times New Roman"/>
                <w:sz w:val="28"/>
                <w:szCs w:val="28"/>
                <w:lang w:eastAsia="ru-RU"/>
              </w:rPr>
              <w:t>(Проявляется уже на 10–12 день жизни.</w:t>
            </w:r>
            <w:proofErr w:type="gramEnd"/>
            <w:r w:rsidRPr="003A1487">
              <w:rPr>
                <w:rFonts w:ascii="Times New Roman" w:hAnsi="Times New Roman"/>
                <w:sz w:val="28"/>
                <w:szCs w:val="28"/>
                <w:lang w:eastAsia="ru-RU"/>
              </w:rPr>
              <w:t xml:space="preserve"> </w:t>
            </w:r>
            <w:proofErr w:type="gramStart"/>
            <w:r w:rsidRPr="003A1487">
              <w:rPr>
                <w:rFonts w:ascii="Times New Roman" w:hAnsi="Times New Roman"/>
                <w:sz w:val="28"/>
                <w:szCs w:val="28"/>
                <w:lang w:eastAsia="ru-RU"/>
              </w:rPr>
              <w:t>Ребенок увидел яркую лампу и дальше все яркое, звонкое, громкое стало привлекать его внимание, но погас интерес, ослабло внимание.)</w:t>
            </w:r>
            <w:proofErr w:type="gramEnd"/>
          </w:p>
          <w:p w:rsidR="000F25CA" w:rsidRPr="003A1487" w:rsidRDefault="000F25CA" w:rsidP="005060F5">
            <w:pPr>
              <w:shd w:val="clear" w:color="auto" w:fill="FFFFFF"/>
              <w:spacing w:before="60" w:after="0" w:line="240" w:lineRule="auto"/>
              <w:rPr>
                <w:rFonts w:ascii="Times New Roman" w:hAnsi="Times New Roman"/>
                <w:sz w:val="28"/>
                <w:szCs w:val="28"/>
                <w:lang w:eastAsia="ru-RU"/>
              </w:rPr>
            </w:pPr>
            <w:r w:rsidRPr="003A1487">
              <w:rPr>
                <w:rFonts w:ascii="Times New Roman" w:hAnsi="Times New Roman"/>
                <w:sz w:val="28"/>
                <w:szCs w:val="28"/>
                <w:lang w:eastAsia="ru-RU"/>
              </w:rPr>
              <w:t xml:space="preserve">С возрастом, в процессе игры, обучения, общения </w:t>
            </w:r>
            <w:proofErr w:type="gramStart"/>
            <w:r w:rsidRPr="003A1487">
              <w:rPr>
                <w:rFonts w:ascii="Times New Roman" w:hAnsi="Times New Roman"/>
                <w:sz w:val="28"/>
                <w:szCs w:val="28"/>
                <w:lang w:eastAsia="ru-RU"/>
              </w:rPr>
              <w:t>со</w:t>
            </w:r>
            <w:proofErr w:type="gramEnd"/>
            <w:r w:rsidRPr="003A1487">
              <w:rPr>
                <w:rFonts w:ascii="Times New Roman" w:hAnsi="Times New Roman"/>
                <w:sz w:val="28"/>
                <w:szCs w:val="28"/>
                <w:lang w:eastAsia="ru-RU"/>
              </w:rPr>
              <w:t xml:space="preserve"> взрослыми начинает формироваться произвольное внимание. Не все вокруг яркое и интересное, как раз рядом больше нужных дел. Требует от человека волевых усилий, и чем раньше мы будем его развивать, то разовьются и трудоспособность, воля, сосредоточенность, целенаправленность такие, необходимые в учебной деятельности.</w:t>
            </w:r>
          </w:p>
          <w:p w:rsidR="000F25CA" w:rsidRPr="003A1487" w:rsidRDefault="000F25CA" w:rsidP="005060F5">
            <w:pPr>
              <w:spacing w:before="100" w:beforeAutospacing="1" w:after="100" w:afterAutospacing="1" w:line="240" w:lineRule="auto"/>
              <w:rPr>
                <w:rFonts w:ascii="Times New Roman" w:hAnsi="Times New Roman"/>
                <w:sz w:val="28"/>
                <w:szCs w:val="28"/>
                <w:lang w:eastAsia="ru-RU"/>
              </w:rPr>
            </w:pPr>
            <w:r w:rsidRPr="003A1487">
              <w:rPr>
                <w:rFonts w:ascii="Times New Roman" w:hAnsi="Times New Roman"/>
                <w:sz w:val="28"/>
                <w:szCs w:val="28"/>
                <w:lang w:eastAsia="ru-RU"/>
              </w:rPr>
              <w:t>Внимание обладает определенными свойствами: объемом, устойчивостью, концентрацией, избирательностью, распределением, переключаемостью и</w:t>
            </w:r>
            <w:r w:rsidRPr="003A1487">
              <w:rPr>
                <w:rFonts w:ascii="Times New Roman" w:hAnsi="Times New Roman"/>
                <w:color w:val="000000"/>
                <w:sz w:val="28"/>
                <w:szCs w:val="28"/>
                <w:lang w:eastAsia="ru-RU"/>
              </w:rPr>
              <w:t xml:space="preserve"> произвольностью. Нарушение каждого из перечисленных свой</w:t>
            </w:r>
            <w:proofErr w:type="gramStart"/>
            <w:r w:rsidRPr="003A1487">
              <w:rPr>
                <w:rFonts w:ascii="Times New Roman" w:hAnsi="Times New Roman"/>
                <w:color w:val="000000"/>
                <w:sz w:val="28"/>
                <w:szCs w:val="28"/>
                <w:lang w:eastAsia="ru-RU"/>
              </w:rPr>
              <w:t>ств пр</w:t>
            </w:r>
            <w:proofErr w:type="gramEnd"/>
            <w:r w:rsidRPr="003A1487">
              <w:rPr>
                <w:rFonts w:ascii="Times New Roman" w:hAnsi="Times New Roman"/>
                <w:color w:val="000000"/>
                <w:sz w:val="28"/>
                <w:szCs w:val="28"/>
                <w:lang w:eastAsia="ru-RU"/>
              </w:rPr>
              <w:t>иводит к отклонениям в поведении и деятельности ребенка</w:t>
            </w:r>
            <w:r w:rsidRPr="003A1487">
              <w:rPr>
                <w:rFonts w:ascii="Times New Roman" w:hAnsi="Times New Roman"/>
                <w:color w:val="444444"/>
                <w:sz w:val="28"/>
                <w:szCs w:val="28"/>
                <w:lang w:eastAsia="ru-RU"/>
              </w:rPr>
              <w:t xml:space="preserve">. </w:t>
            </w:r>
            <w:r w:rsidRPr="003A1487">
              <w:rPr>
                <w:rFonts w:ascii="Times New Roman" w:hAnsi="Times New Roman"/>
                <w:sz w:val="28"/>
                <w:szCs w:val="28"/>
                <w:lang w:eastAsia="ru-RU"/>
              </w:rPr>
              <w:t xml:space="preserve">Объем внимания - это свойство зависит от количества объектов, которые одновременно ребенок может воспринять, "схватить" с одинаковой ясностью. Чтобы определить объем внимания ребенка, можно провести такую игру. Разложите на столе 10-15 небольших предметов и накройте их платком или салфеткой. Затем откройте предметы на 3 секунды и вновь закройте их. Сколько предметов ребенок сможет назвать? </w:t>
            </w:r>
            <w:r w:rsidRPr="003A1487">
              <w:rPr>
                <w:rFonts w:ascii="Times New Roman" w:hAnsi="Times New Roman"/>
                <w:sz w:val="28"/>
                <w:szCs w:val="28"/>
                <w:lang w:eastAsia="ru-RU"/>
              </w:rPr>
              <w:br/>
              <w:t xml:space="preserve">К шести – семи годам не только увеличивается количество объектов, которые ребенок способен одновременно воспринять, изменяется и круг предметов, которые привлекают внимание детей. Если в три-четыре года внимание ребенка привлекали яркие, необычные предметы, то в 6 – 7 летнем возрасте - внешне ничем не примечательные объекты. Интерес ребенка все чаще может вызвать загадка, вопрос. Да и в тех объектах, которые нравились ребенку раньше, он начинает замечать иное. </w:t>
            </w:r>
            <w:r w:rsidRPr="003A1487">
              <w:rPr>
                <w:rFonts w:ascii="Times New Roman" w:hAnsi="Times New Roman"/>
                <w:color w:val="000000"/>
                <w:sz w:val="28"/>
                <w:szCs w:val="28"/>
                <w:lang w:eastAsia="ru-RU"/>
              </w:rPr>
              <w:t>Маленький объем внимания - это невозможность сконцентрироваться одновременно на нескольких предметах, удерживать их в уме.</w:t>
            </w:r>
            <w:r w:rsidR="003A1487">
              <w:rPr>
                <w:rFonts w:ascii="Times New Roman" w:hAnsi="Times New Roman"/>
                <w:color w:val="000000"/>
                <w:sz w:val="28"/>
                <w:szCs w:val="28"/>
                <w:lang w:eastAsia="ru-RU"/>
              </w:rPr>
              <w:t xml:space="preserve"> </w:t>
            </w:r>
            <w:r w:rsidRPr="003A1487">
              <w:rPr>
                <w:rFonts w:ascii="Times New Roman" w:hAnsi="Times New Roman"/>
                <w:color w:val="000000"/>
                <w:sz w:val="28"/>
                <w:szCs w:val="28"/>
                <w:lang w:eastAsia="ru-RU"/>
              </w:rPr>
              <w:t>Недостаточная концентрация и устойчивость внимания - ребенку трудно долго сохранять внимание, не отвлекаясь и не ослабляя его.</w:t>
            </w:r>
            <w:r w:rsidRPr="003A1487">
              <w:rPr>
                <w:rFonts w:ascii="Times New Roman" w:hAnsi="Times New Roman"/>
                <w:sz w:val="28"/>
                <w:szCs w:val="28"/>
                <w:lang w:eastAsia="ru-RU"/>
              </w:rPr>
              <w:t xml:space="preserve"> Устойчивость внимания показывает, как долго ребенок может поддерживать достаточный уровень сосредоточенности психики на объекте или выполняемой деятельности. Если младшие дошкольники могут играть в одну и ту же игру 30 - 50 минут, то к 6 – 7 годам длительность игры возрастает до двух часов. Это объясняется тем, что в игре 1- </w:t>
            </w:r>
            <w:proofErr w:type="spellStart"/>
            <w:r w:rsidRPr="003A1487">
              <w:rPr>
                <w:rFonts w:ascii="Times New Roman" w:hAnsi="Times New Roman"/>
                <w:sz w:val="28"/>
                <w:szCs w:val="28"/>
                <w:lang w:eastAsia="ru-RU"/>
              </w:rPr>
              <w:t>классников</w:t>
            </w:r>
            <w:proofErr w:type="spellEnd"/>
            <w:r w:rsidRPr="003A1487">
              <w:rPr>
                <w:rFonts w:ascii="Times New Roman" w:hAnsi="Times New Roman"/>
                <w:sz w:val="28"/>
                <w:szCs w:val="28"/>
                <w:lang w:eastAsia="ru-RU"/>
              </w:rPr>
              <w:t xml:space="preserve"> отражаются более сложные действия и взаимоотношения людей, и интерес к ней поддерживается постоянным введением новых ситуаций. Возрастает устойчивость внимания при рассматривании картинок, слушании рассказов и сказок. Ребенок данного возраста лучше осознает картинку, выделяет в ней больше интересных для себя сторон и деталей, способен удерживать внимание на действиях, которые приобретают для него интеллектуально значимый интерес (игры-головоломки, загадки, задания учебного типа). Концентрация внимания определяет, насколько сильно, интенсивно ребенок может сосредоточиться на объекте, а также насколько он способен сопротивляться </w:t>
            </w:r>
            <w:r w:rsidRPr="003A1487">
              <w:rPr>
                <w:rFonts w:ascii="Times New Roman" w:hAnsi="Times New Roman"/>
                <w:sz w:val="28"/>
                <w:szCs w:val="28"/>
                <w:lang w:eastAsia="ru-RU"/>
              </w:rPr>
              <w:lastRenderedPageBreak/>
              <w:t xml:space="preserve">отвлекающим обстоятельствам, случайным помехам. Чаще всего сила сосредоточения у дошкольников невелика, ее важно развивать. Например, на развитие концентрации внимания направлено такое упражнение. Попробуйте вместе с ребенком разучить какое-нибудь стихотворение при включенном радио или телевизоре. Первое четверостишие учите при очень слабом звуке. Запоминая второе четверостишие, немного увеличьте громкость. Последнее четверостишие разучивайте при достаточно громком звуке. </w:t>
            </w:r>
            <w:r w:rsidRPr="003A1487">
              <w:rPr>
                <w:rFonts w:ascii="Times New Roman" w:hAnsi="Times New Roman"/>
                <w:sz w:val="28"/>
                <w:szCs w:val="28"/>
                <w:lang w:eastAsia="ru-RU"/>
              </w:rPr>
              <w:br/>
              <w:t xml:space="preserve">Переключение внимания определяется скоростью преднамеренного перехода ребенка с одного объекта или вида деятельности на другой. При этом перевод внимания всегда сопровождается некоторым нервным напряжением, которое реализуется волевым усилием. </w:t>
            </w:r>
            <w:r w:rsidRPr="003A1487">
              <w:rPr>
                <w:rFonts w:ascii="Times New Roman" w:hAnsi="Times New Roman"/>
                <w:sz w:val="28"/>
                <w:szCs w:val="28"/>
                <w:lang w:eastAsia="ru-RU"/>
              </w:rPr>
              <w:br/>
              <w:t>Распределение внимания предполагает его рассредоточение в одно и то же время на несколько объектов. Именно это свойство дает возможность совершать сразу несколько действий, сохраняя их в поле внимания. В данном возрасте переключение и распределение внимания развиты слабо и требуют тренировки</w:t>
            </w:r>
          </w:p>
          <w:p w:rsidR="000F25CA" w:rsidRPr="003A1487" w:rsidRDefault="000F25CA" w:rsidP="005060F5">
            <w:pPr>
              <w:spacing w:before="100" w:beforeAutospacing="1" w:after="100" w:afterAutospacing="1" w:line="240" w:lineRule="auto"/>
              <w:rPr>
                <w:rFonts w:ascii="Times New Roman" w:hAnsi="Times New Roman"/>
                <w:sz w:val="28"/>
                <w:szCs w:val="28"/>
                <w:lang w:eastAsia="ru-RU"/>
              </w:rPr>
            </w:pPr>
            <w:r w:rsidRPr="003A1487">
              <w:rPr>
                <w:rFonts w:ascii="Times New Roman" w:hAnsi="Times New Roman"/>
                <w:sz w:val="28"/>
                <w:szCs w:val="28"/>
                <w:lang w:eastAsia="ru-RU"/>
              </w:rPr>
              <w:t xml:space="preserve"> </w:t>
            </w:r>
            <w:r w:rsidRPr="003A1487">
              <w:rPr>
                <w:rFonts w:ascii="Times New Roman" w:hAnsi="Times New Roman"/>
                <w:color w:val="000000"/>
                <w:sz w:val="28"/>
                <w:szCs w:val="28"/>
                <w:lang w:eastAsia="ru-RU"/>
              </w:rPr>
              <w:t xml:space="preserve">Подобные недостатки не могут быть устранены фрагментарно включаемыми "упражнениями на внимание" в процессе </w:t>
            </w:r>
            <w:hyperlink r:id="rId7" w:tgtFrame="_blank" w:history="1">
              <w:r w:rsidRPr="003A1487">
                <w:rPr>
                  <w:rFonts w:ascii="Times New Roman" w:hAnsi="Times New Roman"/>
                  <w:color w:val="0000FF"/>
                  <w:sz w:val="28"/>
                  <w:szCs w:val="28"/>
                  <w:lang w:eastAsia="ru-RU"/>
                </w:rPr>
                <w:t>занятий с ребенком</w:t>
              </w:r>
            </w:hyperlink>
            <w:r w:rsidRPr="003A1487">
              <w:rPr>
                <w:rFonts w:ascii="Times New Roman" w:hAnsi="Times New Roman"/>
                <w:color w:val="000000"/>
                <w:sz w:val="28"/>
                <w:szCs w:val="28"/>
                <w:lang w:eastAsia="ru-RU"/>
              </w:rPr>
              <w:t xml:space="preserve"> и требуют, как показывают исследования, для их преодоления специально организованной работы. </w:t>
            </w:r>
            <w:r w:rsidRPr="003A1487">
              <w:rPr>
                <w:rFonts w:ascii="Times New Roman" w:hAnsi="Times New Roman"/>
                <w:sz w:val="28"/>
                <w:szCs w:val="28"/>
                <w:lang w:eastAsia="ru-RU"/>
              </w:rPr>
              <w:t>Наиболее распространенными причинами рассеянного внимания являются:</w:t>
            </w:r>
          </w:p>
          <w:p w:rsidR="000F25CA" w:rsidRPr="003A1487" w:rsidRDefault="000F25CA" w:rsidP="005060F5">
            <w:pPr>
              <w:numPr>
                <w:ilvl w:val="0"/>
                <w:numId w:val="1"/>
              </w:numPr>
              <w:shd w:val="clear" w:color="auto" w:fill="FFFFFF"/>
              <w:spacing w:after="0" w:line="240" w:lineRule="auto"/>
              <w:ind w:left="496"/>
              <w:rPr>
                <w:rFonts w:ascii="Times New Roman" w:hAnsi="Times New Roman"/>
                <w:sz w:val="28"/>
                <w:szCs w:val="28"/>
                <w:lang w:eastAsia="ru-RU"/>
              </w:rPr>
            </w:pPr>
            <w:r w:rsidRPr="003A1487">
              <w:rPr>
                <w:rFonts w:ascii="Times New Roman" w:hAnsi="Times New Roman"/>
                <w:sz w:val="28"/>
                <w:szCs w:val="28"/>
                <w:lang w:eastAsia="ru-RU"/>
              </w:rPr>
              <w:t>Ухудшение состояния здоровья</w:t>
            </w:r>
          </w:p>
          <w:p w:rsidR="000F25CA" w:rsidRPr="003A1487" w:rsidRDefault="000F25CA" w:rsidP="005060F5">
            <w:pPr>
              <w:numPr>
                <w:ilvl w:val="0"/>
                <w:numId w:val="1"/>
              </w:numPr>
              <w:shd w:val="clear" w:color="auto" w:fill="FFFFFF"/>
              <w:spacing w:after="0" w:line="240" w:lineRule="auto"/>
              <w:ind w:left="496"/>
              <w:rPr>
                <w:rFonts w:ascii="Times New Roman" w:hAnsi="Times New Roman"/>
                <w:sz w:val="28"/>
                <w:szCs w:val="28"/>
                <w:lang w:eastAsia="ru-RU"/>
              </w:rPr>
            </w:pPr>
            <w:r w:rsidRPr="003A1487">
              <w:rPr>
                <w:rFonts w:ascii="Times New Roman" w:hAnsi="Times New Roman"/>
                <w:sz w:val="28"/>
                <w:szCs w:val="28"/>
                <w:lang w:eastAsia="ru-RU"/>
              </w:rPr>
              <w:t>Физическое и умственное переутомление</w:t>
            </w:r>
          </w:p>
          <w:p w:rsidR="000F25CA" w:rsidRPr="003A1487" w:rsidRDefault="000F25CA" w:rsidP="005060F5">
            <w:pPr>
              <w:numPr>
                <w:ilvl w:val="0"/>
                <w:numId w:val="1"/>
              </w:numPr>
              <w:shd w:val="clear" w:color="auto" w:fill="FFFFFF"/>
              <w:spacing w:after="0" w:line="240" w:lineRule="auto"/>
              <w:ind w:left="496"/>
              <w:rPr>
                <w:rFonts w:ascii="Times New Roman" w:hAnsi="Times New Roman"/>
                <w:sz w:val="28"/>
                <w:szCs w:val="28"/>
                <w:lang w:eastAsia="ru-RU"/>
              </w:rPr>
            </w:pPr>
            <w:r w:rsidRPr="003A1487">
              <w:rPr>
                <w:rFonts w:ascii="Times New Roman" w:hAnsi="Times New Roman"/>
                <w:sz w:val="28"/>
                <w:szCs w:val="28"/>
                <w:lang w:eastAsia="ru-RU"/>
              </w:rPr>
              <w:t>Нарушение режима занятий и отдыха</w:t>
            </w:r>
          </w:p>
          <w:p w:rsidR="000F25CA" w:rsidRPr="003A1487" w:rsidRDefault="000F25CA" w:rsidP="005060F5">
            <w:pPr>
              <w:numPr>
                <w:ilvl w:val="0"/>
                <w:numId w:val="1"/>
              </w:numPr>
              <w:shd w:val="clear" w:color="auto" w:fill="FFFFFF"/>
              <w:spacing w:after="0" w:line="240" w:lineRule="auto"/>
              <w:ind w:left="496"/>
              <w:rPr>
                <w:rFonts w:ascii="Times New Roman" w:hAnsi="Times New Roman"/>
                <w:sz w:val="28"/>
                <w:szCs w:val="28"/>
                <w:lang w:eastAsia="ru-RU"/>
              </w:rPr>
            </w:pPr>
            <w:r w:rsidRPr="003A1487">
              <w:rPr>
                <w:rFonts w:ascii="Times New Roman" w:hAnsi="Times New Roman"/>
                <w:sz w:val="28"/>
                <w:szCs w:val="28"/>
                <w:lang w:eastAsia="ru-RU"/>
              </w:rPr>
              <w:t xml:space="preserve">Нарушение дыхания (хронические простуды, </w:t>
            </w:r>
            <w:proofErr w:type="gramStart"/>
            <w:r w:rsidRPr="003A1487">
              <w:rPr>
                <w:rFonts w:ascii="Times New Roman" w:hAnsi="Times New Roman"/>
                <w:sz w:val="28"/>
                <w:szCs w:val="28"/>
                <w:lang w:eastAsia="ru-RU"/>
              </w:rPr>
              <w:t>аденоиды</w:t>
            </w:r>
            <w:proofErr w:type="gramEnd"/>
            <w:r w:rsidRPr="003A1487">
              <w:rPr>
                <w:rFonts w:ascii="Times New Roman" w:hAnsi="Times New Roman"/>
                <w:sz w:val="28"/>
                <w:szCs w:val="28"/>
                <w:lang w:eastAsia="ru-RU"/>
              </w:rPr>
              <w:t xml:space="preserve"> т.е. если ребенок часто дышит ртом)</w:t>
            </w:r>
          </w:p>
          <w:p w:rsidR="000F25CA" w:rsidRPr="003A1487" w:rsidRDefault="000F25CA" w:rsidP="005060F5">
            <w:pPr>
              <w:numPr>
                <w:ilvl w:val="0"/>
                <w:numId w:val="1"/>
              </w:numPr>
              <w:shd w:val="clear" w:color="auto" w:fill="FFFFFF"/>
              <w:spacing w:after="0" w:line="240" w:lineRule="auto"/>
              <w:ind w:left="496"/>
              <w:rPr>
                <w:rFonts w:ascii="Times New Roman" w:hAnsi="Times New Roman"/>
                <w:sz w:val="28"/>
                <w:szCs w:val="28"/>
                <w:lang w:eastAsia="ru-RU"/>
              </w:rPr>
            </w:pPr>
            <w:r w:rsidRPr="003A1487">
              <w:rPr>
                <w:rFonts w:ascii="Times New Roman" w:hAnsi="Times New Roman"/>
                <w:sz w:val="28"/>
                <w:szCs w:val="28"/>
                <w:lang w:eastAsia="ru-RU"/>
              </w:rPr>
              <w:t xml:space="preserve">Причины психологического характера, может быть </w:t>
            </w:r>
            <w:proofErr w:type="gramStart"/>
            <w:r w:rsidRPr="003A1487">
              <w:rPr>
                <w:rFonts w:ascii="Times New Roman" w:hAnsi="Times New Roman"/>
                <w:sz w:val="28"/>
                <w:szCs w:val="28"/>
                <w:lang w:eastAsia="ru-RU"/>
              </w:rPr>
              <w:t>в отношение ребенка</w:t>
            </w:r>
            <w:proofErr w:type="gramEnd"/>
            <w:r w:rsidRPr="003A1487">
              <w:rPr>
                <w:rFonts w:ascii="Times New Roman" w:hAnsi="Times New Roman"/>
                <w:sz w:val="28"/>
                <w:szCs w:val="28"/>
                <w:lang w:eastAsia="ru-RU"/>
              </w:rPr>
              <w:t xml:space="preserve"> к занятию (страхи, повышенная тревожность)</w:t>
            </w:r>
          </w:p>
          <w:p w:rsidR="000F25CA" w:rsidRPr="003A1487" w:rsidRDefault="000F25CA" w:rsidP="005060F5">
            <w:pPr>
              <w:numPr>
                <w:ilvl w:val="0"/>
                <w:numId w:val="1"/>
              </w:numPr>
              <w:shd w:val="clear" w:color="auto" w:fill="FFFFFF"/>
              <w:spacing w:after="0" w:line="240" w:lineRule="auto"/>
              <w:ind w:left="496"/>
              <w:rPr>
                <w:rFonts w:ascii="Times New Roman" w:hAnsi="Times New Roman"/>
                <w:sz w:val="28"/>
                <w:szCs w:val="28"/>
                <w:lang w:eastAsia="ru-RU"/>
              </w:rPr>
            </w:pPr>
            <w:r w:rsidRPr="003A1487">
              <w:rPr>
                <w:rFonts w:ascii="Times New Roman" w:hAnsi="Times New Roman"/>
                <w:sz w:val="28"/>
                <w:szCs w:val="28"/>
                <w:lang w:eastAsia="ru-RU"/>
              </w:rPr>
              <w:t>Наличие тяжелых переживаний, травм</w:t>
            </w:r>
          </w:p>
          <w:p w:rsidR="000F25CA" w:rsidRPr="003A1487" w:rsidRDefault="000F25CA" w:rsidP="005060F5">
            <w:pPr>
              <w:numPr>
                <w:ilvl w:val="0"/>
                <w:numId w:val="1"/>
              </w:numPr>
              <w:shd w:val="clear" w:color="auto" w:fill="FFFFFF"/>
              <w:spacing w:after="0" w:line="240" w:lineRule="auto"/>
              <w:ind w:left="496"/>
              <w:rPr>
                <w:rFonts w:ascii="Times New Roman" w:hAnsi="Times New Roman"/>
                <w:sz w:val="28"/>
                <w:szCs w:val="28"/>
                <w:lang w:eastAsia="ru-RU"/>
              </w:rPr>
            </w:pPr>
            <w:r w:rsidRPr="003A1487">
              <w:rPr>
                <w:rFonts w:ascii="Times New Roman" w:hAnsi="Times New Roman"/>
                <w:sz w:val="28"/>
                <w:szCs w:val="28"/>
                <w:lang w:eastAsia="ru-RU"/>
              </w:rPr>
              <w:t>Эмоциональная перегрузка вследствие большого количества впечатлений (положительных и отрицательных)</w:t>
            </w:r>
          </w:p>
          <w:p w:rsidR="000F25CA" w:rsidRPr="003A1487" w:rsidRDefault="000F25CA" w:rsidP="005060F5">
            <w:pPr>
              <w:numPr>
                <w:ilvl w:val="0"/>
                <w:numId w:val="1"/>
              </w:numPr>
              <w:shd w:val="clear" w:color="auto" w:fill="FFFFFF"/>
              <w:spacing w:after="0" w:line="240" w:lineRule="auto"/>
              <w:ind w:left="496"/>
              <w:rPr>
                <w:rFonts w:ascii="Times New Roman" w:hAnsi="Times New Roman"/>
                <w:sz w:val="28"/>
                <w:szCs w:val="28"/>
                <w:lang w:eastAsia="ru-RU"/>
              </w:rPr>
            </w:pPr>
            <w:r w:rsidRPr="003A1487">
              <w:rPr>
                <w:rFonts w:ascii="Times New Roman" w:hAnsi="Times New Roman"/>
                <w:sz w:val="28"/>
                <w:szCs w:val="28"/>
                <w:lang w:eastAsia="ru-RU"/>
              </w:rPr>
              <w:t xml:space="preserve">Недостатки воспитания (например, в условиях </w:t>
            </w:r>
            <w:proofErr w:type="spellStart"/>
            <w:r w:rsidRPr="003A1487">
              <w:rPr>
                <w:rFonts w:ascii="Times New Roman" w:hAnsi="Times New Roman"/>
                <w:sz w:val="28"/>
                <w:szCs w:val="28"/>
                <w:lang w:eastAsia="ru-RU"/>
              </w:rPr>
              <w:t>гиперопеки</w:t>
            </w:r>
            <w:proofErr w:type="spellEnd"/>
            <w:r w:rsidRPr="003A1487">
              <w:rPr>
                <w:rFonts w:ascii="Times New Roman" w:hAnsi="Times New Roman"/>
                <w:sz w:val="28"/>
                <w:szCs w:val="28"/>
                <w:lang w:eastAsia="ru-RU"/>
              </w:rPr>
              <w:t xml:space="preserve"> ребенок, получивший слишком много словесных указаний от родителей, большой объем информации, привыкает к постоянной смене впечатлений и его внимание становится поверхностным, не формируются наблюдательность, устойчивость внимания)</w:t>
            </w:r>
          </w:p>
          <w:p w:rsidR="000F25CA" w:rsidRPr="003A1487" w:rsidRDefault="000F25CA" w:rsidP="005060F5">
            <w:pPr>
              <w:shd w:val="clear" w:color="auto" w:fill="FFFFFF"/>
              <w:spacing w:after="0" w:line="240" w:lineRule="auto"/>
              <w:rPr>
                <w:rFonts w:ascii="Times New Roman" w:hAnsi="Times New Roman"/>
                <w:color w:val="444444"/>
                <w:sz w:val="28"/>
                <w:szCs w:val="28"/>
                <w:lang w:eastAsia="ru-RU"/>
              </w:rPr>
            </w:pPr>
            <w:r w:rsidRPr="003A1487">
              <w:rPr>
                <w:rFonts w:ascii="Times New Roman" w:hAnsi="Times New Roman"/>
                <w:color w:val="000000"/>
                <w:sz w:val="28"/>
                <w:szCs w:val="28"/>
                <w:lang w:eastAsia="ru-RU"/>
              </w:rPr>
              <w:t>Такая работа должна вестись по двум направлениям:1. Использование специальных упражнений, тренирующих основные свойства внимания: объем, распределение, концентрацию, устойчивость и переключение.</w:t>
            </w:r>
            <w:r w:rsidRPr="003A1487">
              <w:rPr>
                <w:rFonts w:ascii="Times New Roman" w:hAnsi="Times New Roman"/>
                <w:color w:val="000000"/>
                <w:sz w:val="28"/>
                <w:szCs w:val="28"/>
                <w:lang w:eastAsia="ru-RU"/>
              </w:rPr>
              <w:br/>
              <w:t>2. Использование упражнений, на основе которых формируется внимательность как свойство личности. Обычно причина глобальной невнимательности заключается в ориентации детей на общий смысл текста, фразы, слова, арифметической задачи или выражения - дети схватывают этот смысл и, довольствуясь им, "пренебрегают частностями". В связи с этим главная задача таких занятий: преодоление этого глобального восприятия, попытка научить воспринимать содержание с учетом элементов на фоне смысла целого.</w:t>
            </w:r>
          </w:p>
          <w:p w:rsidR="000F25CA" w:rsidRPr="003A1487" w:rsidRDefault="000F25CA" w:rsidP="005060F5">
            <w:pPr>
              <w:spacing w:before="100" w:beforeAutospacing="1"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В данном разделе приводятся некоторые упражнения на тренировку основных свойств внимания.</w:t>
            </w:r>
          </w:p>
          <w:p w:rsidR="000F25CA" w:rsidRPr="003A1487" w:rsidRDefault="003A1487" w:rsidP="005060F5">
            <w:pPr>
              <w:spacing w:before="100" w:beforeAutospacing="1" w:after="0" w:line="240" w:lineRule="auto"/>
              <w:jc w:val="center"/>
              <w:rPr>
                <w:rFonts w:ascii="Times New Roman" w:hAnsi="Times New Roman"/>
                <w:color w:val="000000"/>
                <w:sz w:val="28"/>
                <w:szCs w:val="28"/>
                <w:lang w:eastAsia="ru-RU"/>
              </w:rPr>
            </w:pPr>
            <w:r>
              <w:rPr>
                <w:rFonts w:ascii="Times New Roman" w:hAnsi="Times New Roman"/>
                <w:b/>
                <w:bCs/>
                <w:color w:val="660066"/>
                <w:sz w:val="28"/>
                <w:szCs w:val="28"/>
                <w:lang w:eastAsia="ru-RU"/>
              </w:rPr>
              <w:lastRenderedPageBreak/>
              <w:t>Развивающие игры и упражнения</w:t>
            </w:r>
            <w:r>
              <w:rPr>
                <w:rFonts w:ascii="Times New Roman" w:hAnsi="Times New Roman"/>
                <w:b/>
                <w:bCs/>
                <w:color w:val="660066"/>
                <w:sz w:val="28"/>
                <w:szCs w:val="28"/>
                <w:lang w:eastAsia="ru-RU"/>
              </w:rPr>
              <w:br/>
            </w:r>
            <w:r w:rsidR="000F25CA" w:rsidRPr="003A1487">
              <w:rPr>
                <w:rFonts w:ascii="Times New Roman" w:hAnsi="Times New Roman"/>
                <w:b/>
                <w:bCs/>
                <w:color w:val="660066"/>
                <w:sz w:val="28"/>
                <w:szCs w:val="28"/>
                <w:lang w:eastAsia="ru-RU"/>
              </w:rPr>
              <w:t>1. Упражнение "Следи за своей речью".</w:t>
            </w:r>
          </w:p>
          <w:p w:rsidR="000F25CA" w:rsidRPr="003A1487" w:rsidRDefault="000F25CA" w:rsidP="005060F5">
            <w:pPr>
              <w:spacing w:before="100" w:beforeAutospacing="1"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В двадцатые годы прошлого столетия была очень популярна такая игра на внимание. Ведущий говорит: "Барыня купила туалет. В туалете 100 рублей, что хотите, то купите, ''да'' и ''нет'' не говорите, черное и белое не покупать". </w:t>
            </w:r>
            <w:proofErr w:type="gramStart"/>
            <w:r w:rsidRPr="003A1487">
              <w:rPr>
                <w:rFonts w:ascii="Times New Roman" w:hAnsi="Times New Roman"/>
                <w:color w:val="000000"/>
                <w:sz w:val="28"/>
                <w:szCs w:val="28"/>
                <w:lang w:eastAsia="ru-RU"/>
              </w:rPr>
              <w:t>И начинает задавать каверзные вопросы, пытаясь "вырвать" у отвечающего запрещенные слова.</w:t>
            </w:r>
            <w:proofErr w:type="gramEnd"/>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Вы хотите купить черное платье?</w:t>
            </w:r>
            <w:r w:rsidR="00B23498" w:rsidRPr="003A1487">
              <w:rPr>
                <w:rFonts w:ascii="Times New Roman" w:hAnsi="Times New Roman"/>
                <w:noProof/>
                <w:sz w:val="28"/>
                <w:szCs w:val="28"/>
                <w:lang w:eastAsia="ru-RU"/>
              </w:rPr>
              <w:pict>
                <v:shape id="Рисунок 3" o:spid="_x0000_s1026" type="#_x0000_t75" alt="развитие внимания, игры, упражнения, внимательность" style="position:absolute;left:0;text-align:left;margin-left:318.8pt;margin-top:0;width:150pt;height:228pt;z-index:251658240;visibility:visible;mso-wrap-distance-left:37.5pt;mso-wrap-distance-right:37.5pt;mso-position-horizontal:right;mso-position-horizontal-relative:text;mso-position-vertical-relative:line" o:allowoverlap="f">
                  <v:imagedata r:id="rId8" o:title=""/>
                  <w10:wrap type="square"/>
                </v:shape>
              </w:pict>
            </w:r>
            <w:r w:rsidRPr="003A1487">
              <w:rPr>
                <w:rFonts w:ascii="Times New Roman" w:hAnsi="Times New Roman"/>
                <w:color w:val="000000"/>
                <w:sz w:val="28"/>
                <w:szCs w:val="28"/>
                <w:lang w:eastAsia="ru-RU"/>
              </w:rPr>
              <w:br/>
              <w:t>- Я хочу купить зеленое платье.</w:t>
            </w:r>
            <w:r w:rsidRPr="003A1487">
              <w:rPr>
                <w:rFonts w:ascii="Times New Roman" w:hAnsi="Times New Roman"/>
                <w:color w:val="000000"/>
                <w:sz w:val="28"/>
                <w:szCs w:val="28"/>
                <w:lang w:eastAsia="ru-RU"/>
              </w:rPr>
              <w:br/>
              <w:t xml:space="preserve">- А разве </w:t>
            </w:r>
            <w:proofErr w:type="gramStart"/>
            <w:r w:rsidRPr="003A1487">
              <w:rPr>
                <w:rFonts w:ascii="Times New Roman" w:hAnsi="Times New Roman"/>
                <w:color w:val="000000"/>
                <w:sz w:val="28"/>
                <w:szCs w:val="28"/>
                <w:lang w:eastAsia="ru-RU"/>
              </w:rPr>
              <w:t>зеленое</w:t>
            </w:r>
            <w:proofErr w:type="gramEnd"/>
            <w:r w:rsidRPr="003A1487">
              <w:rPr>
                <w:rFonts w:ascii="Times New Roman" w:hAnsi="Times New Roman"/>
                <w:color w:val="000000"/>
                <w:sz w:val="28"/>
                <w:szCs w:val="28"/>
                <w:lang w:eastAsia="ru-RU"/>
              </w:rPr>
              <w:t xml:space="preserve"> вам к лицу?</w:t>
            </w:r>
            <w:r w:rsidRPr="003A1487">
              <w:rPr>
                <w:rFonts w:ascii="Times New Roman" w:hAnsi="Times New Roman"/>
                <w:color w:val="000000"/>
                <w:sz w:val="28"/>
                <w:szCs w:val="28"/>
                <w:lang w:eastAsia="ru-RU"/>
              </w:rPr>
              <w:br/>
              <w:t>- Мне просто нравится зеленый бархат.</w:t>
            </w:r>
            <w:r w:rsidRPr="003A1487">
              <w:rPr>
                <w:rFonts w:ascii="Times New Roman" w:hAnsi="Times New Roman"/>
                <w:color w:val="000000"/>
                <w:sz w:val="28"/>
                <w:szCs w:val="28"/>
                <w:lang w:eastAsia="ru-RU"/>
              </w:rPr>
              <w:br/>
              <w:t>- Это будет бальное платье?</w:t>
            </w:r>
            <w:r w:rsidRPr="003A1487">
              <w:rPr>
                <w:rFonts w:ascii="Times New Roman" w:hAnsi="Times New Roman"/>
                <w:color w:val="000000"/>
                <w:sz w:val="28"/>
                <w:szCs w:val="28"/>
                <w:lang w:eastAsia="ru-RU"/>
              </w:rPr>
              <w:br/>
              <w:t>- Бальное.</w:t>
            </w:r>
            <w:r w:rsidRPr="003A1487">
              <w:rPr>
                <w:rFonts w:ascii="Times New Roman" w:hAnsi="Times New Roman"/>
                <w:color w:val="000000"/>
                <w:sz w:val="28"/>
                <w:szCs w:val="28"/>
                <w:lang w:eastAsia="ru-RU"/>
              </w:rPr>
              <w:br/>
              <w:t>- Ваше зеленое платье должно быть длинным?</w:t>
            </w:r>
            <w:r w:rsidRPr="003A1487">
              <w:rPr>
                <w:rFonts w:ascii="Times New Roman" w:hAnsi="Times New Roman"/>
                <w:color w:val="000000"/>
                <w:sz w:val="28"/>
                <w:szCs w:val="28"/>
                <w:lang w:eastAsia="ru-RU"/>
              </w:rPr>
              <w:br/>
              <w:t>- Да(!).</w:t>
            </w:r>
            <w:r w:rsidRPr="003A1487">
              <w:rPr>
                <w:rFonts w:ascii="Times New Roman" w:hAnsi="Times New Roman"/>
                <w:color w:val="000000"/>
                <w:sz w:val="28"/>
                <w:szCs w:val="28"/>
                <w:lang w:eastAsia="ru-RU"/>
              </w:rPr>
              <w:br/>
              <w:t>Проигрыш. Надо было, например, сказать "Разумеется".</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Это игра, с одной стороны, на выработку умения задавать психологически сложные, "градом сыплющиеся" вопросы, отвлекая тем самым внимание отвечающего на обдумывание сложного ответа от не использования запрещенных слов, а с другой стороны, на развитие внимания </w:t>
            </w:r>
            <w:proofErr w:type="gramStart"/>
            <w:r w:rsidRPr="003A1487">
              <w:rPr>
                <w:rFonts w:ascii="Times New Roman" w:hAnsi="Times New Roman"/>
                <w:color w:val="000000"/>
                <w:sz w:val="28"/>
                <w:szCs w:val="28"/>
                <w:lang w:eastAsia="ru-RU"/>
              </w:rPr>
              <w:t>у</w:t>
            </w:r>
            <w:proofErr w:type="gramEnd"/>
            <w:r w:rsidRPr="003A1487">
              <w:rPr>
                <w:rFonts w:ascii="Times New Roman" w:hAnsi="Times New Roman"/>
                <w:color w:val="000000"/>
                <w:sz w:val="28"/>
                <w:szCs w:val="28"/>
                <w:lang w:eastAsia="ru-RU"/>
              </w:rPr>
              <w:t xml:space="preserve"> отвечающего на вопросы.</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Можно просто договориться, какие слова или части речи нельзя говорить и после этого задавать самые разные вопросы. Вопросов должно быть много. Это откровенная проверка внимания. </w:t>
            </w:r>
          </w:p>
          <w:p w:rsidR="000F25CA" w:rsidRPr="003A1487" w:rsidRDefault="000F25CA" w:rsidP="003A1487">
            <w:pPr>
              <w:spacing w:after="0" w:line="240" w:lineRule="auto"/>
              <w:rPr>
                <w:rFonts w:ascii="Times New Roman" w:hAnsi="Times New Roman"/>
                <w:color w:val="000000"/>
                <w:sz w:val="28"/>
                <w:szCs w:val="28"/>
                <w:lang w:eastAsia="ru-RU"/>
              </w:rPr>
            </w:pPr>
            <w:r w:rsidRPr="003A1487">
              <w:rPr>
                <w:rFonts w:ascii="Times New Roman" w:hAnsi="Times New Roman"/>
                <w:color w:val="000000"/>
                <w:sz w:val="28"/>
                <w:szCs w:val="28"/>
                <w:lang w:eastAsia="ru-RU"/>
              </w:rPr>
              <w:t>Например, такие:</w:t>
            </w:r>
            <w:r w:rsidRPr="003A1487">
              <w:rPr>
                <w:rFonts w:ascii="Times New Roman" w:hAnsi="Times New Roman"/>
                <w:color w:val="000000"/>
                <w:sz w:val="28"/>
                <w:szCs w:val="28"/>
                <w:lang w:eastAsia="ru-RU"/>
              </w:rPr>
              <w:br/>
            </w:r>
            <w:r w:rsidRPr="003A1487">
              <w:rPr>
                <w:rFonts w:ascii="Times New Roman" w:hAnsi="Times New Roman"/>
                <w:color w:val="000000"/>
                <w:sz w:val="28"/>
                <w:szCs w:val="28"/>
                <w:lang w:eastAsia="ru-RU"/>
              </w:rPr>
              <w:br/>
              <w:t>Вы сегодня завтракали? Ваша прическа вам нравится?</w:t>
            </w:r>
            <w:r w:rsidRPr="003A1487">
              <w:rPr>
                <w:rFonts w:ascii="Times New Roman" w:hAnsi="Times New Roman"/>
                <w:color w:val="000000"/>
                <w:sz w:val="28"/>
                <w:szCs w:val="28"/>
                <w:lang w:eastAsia="ru-RU"/>
              </w:rPr>
              <w:br/>
              <w:t>Вы сегодня не опоздали на занятия? Вы левша? Кино вы любите?</w:t>
            </w:r>
            <w:r w:rsidRPr="003A1487">
              <w:rPr>
                <w:rFonts w:ascii="Times New Roman" w:hAnsi="Times New Roman"/>
                <w:color w:val="000000"/>
                <w:sz w:val="28"/>
                <w:szCs w:val="28"/>
                <w:lang w:eastAsia="ru-RU"/>
              </w:rPr>
              <w:br/>
              <w:t>Какие цветы вам нравятся, а какие не нравятся? Почему?</w:t>
            </w:r>
          </w:p>
          <w:p w:rsidR="000F25CA" w:rsidRPr="003A1487" w:rsidRDefault="000F25CA" w:rsidP="005060F5">
            <w:pPr>
              <w:spacing w:before="100" w:beforeAutospacing="1"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br/>
            </w:r>
            <w:r w:rsidRPr="003A1487">
              <w:rPr>
                <w:rFonts w:ascii="Times New Roman" w:hAnsi="Times New Roman"/>
                <w:b/>
                <w:bCs/>
                <w:color w:val="660066"/>
                <w:sz w:val="28"/>
                <w:szCs w:val="28"/>
                <w:lang w:eastAsia="ru-RU"/>
              </w:rPr>
              <w:t xml:space="preserve">2. Упражнение "Запрещенная буква". </w:t>
            </w:r>
          </w:p>
          <w:p w:rsidR="000F25CA" w:rsidRPr="003A1487" w:rsidRDefault="000F25CA" w:rsidP="005060F5">
            <w:pPr>
              <w:spacing w:before="100" w:beforeAutospacing="1"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В этой игре каждому придется следить за самим собой, чтобы не проговориться. </w:t>
            </w:r>
            <w:r w:rsidRPr="003A1487">
              <w:rPr>
                <w:rFonts w:ascii="Times New Roman" w:hAnsi="Times New Roman"/>
                <w:color w:val="000000"/>
                <w:sz w:val="28"/>
                <w:szCs w:val="28"/>
                <w:lang w:eastAsia="ru-RU"/>
              </w:rPr>
              <w:br/>
              <w:t xml:space="preserve">А проговориться не мудрено, как мы в этом сейчас убедимся. </w:t>
            </w:r>
            <w:r w:rsidRPr="003A1487">
              <w:rPr>
                <w:rFonts w:ascii="Times New Roman" w:hAnsi="Times New Roman"/>
                <w:color w:val="000000"/>
                <w:sz w:val="28"/>
                <w:szCs w:val="28"/>
                <w:lang w:eastAsia="ru-RU"/>
              </w:rPr>
              <w:br/>
            </w:r>
            <w:r w:rsidRPr="003A1487">
              <w:rPr>
                <w:rFonts w:ascii="Times New Roman" w:hAnsi="Times New Roman"/>
                <w:color w:val="000000"/>
                <w:sz w:val="28"/>
                <w:szCs w:val="28"/>
                <w:lang w:eastAsia="ru-RU"/>
              </w:rPr>
              <w:br/>
              <w:t xml:space="preserve">Одного из участников игры назначают водящим. Поочередно обращаясь </w:t>
            </w:r>
            <w:proofErr w:type="gramStart"/>
            <w:r w:rsidRPr="003A1487">
              <w:rPr>
                <w:rFonts w:ascii="Times New Roman" w:hAnsi="Times New Roman"/>
                <w:color w:val="000000"/>
                <w:sz w:val="28"/>
                <w:szCs w:val="28"/>
                <w:lang w:eastAsia="ru-RU"/>
              </w:rPr>
              <w:t>к</w:t>
            </w:r>
            <w:proofErr w:type="gramEnd"/>
            <w:r w:rsidRPr="003A1487">
              <w:rPr>
                <w:rFonts w:ascii="Times New Roman" w:hAnsi="Times New Roman"/>
                <w:color w:val="000000"/>
                <w:sz w:val="28"/>
                <w:szCs w:val="28"/>
                <w:lang w:eastAsia="ru-RU"/>
              </w:rPr>
              <w:t xml:space="preserve"> </w:t>
            </w:r>
            <w:proofErr w:type="gramStart"/>
            <w:r w:rsidRPr="003A1487">
              <w:rPr>
                <w:rFonts w:ascii="Times New Roman" w:hAnsi="Times New Roman"/>
                <w:color w:val="000000"/>
                <w:sz w:val="28"/>
                <w:szCs w:val="28"/>
                <w:lang w:eastAsia="ru-RU"/>
              </w:rPr>
              <w:t>играющим</w:t>
            </w:r>
            <w:proofErr w:type="gramEnd"/>
            <w:r w:rsidRPr="003A1487">
              <w:rPr>
                <w:rFonts w:ascii="Times New Roman" w:hAnsi="Times New Roman"/>
                <w:color w:val="000000"/>
                <w:sz w:val="28"/>
                <w:szCs w:val="28"/>
                <w:lang w:eastAsia="ru-RU"/>
              </w:rPr>
              <w:t xml:space="preserve">, водящий каждому задает какой-нибудь несложный вопрос, требуя на него немедленного ответа. Например: "Сколько тебе лет?", "С кем ты сидишь за партой?", "Какое ты любишь варенье?" и т. п. Тот, к кому обращен вопрос, должен тотчас же дать любой ответ, </w:t>
            </w:r>
            <w:proofErr w:type="gramStart"/>
            <w:r w:rsidRPr="003A1487">
              <w:rPr>
                <w:rFonts w:ascii="Times New Roman" w:hAnsi="Times New Roman"/>
                <w:color w:val="000000"/>
                <w:sz w:val="28"/>
                <w:szCs w:val="28"/>
                <w:lang w:eastAsia="ru-RU"/>
              </w:rPr>
              <w:t>но</w:t>
            </w:r>
            <w:proofErr w:type="gramEnd"/>
            <w:r w:rsidRPr="003A1487">
              <w:rPr>
                <w:rFonts w:ascii="Times New Roman" w:hAnsi="Times New Roman"/>
                <w:color w:val="000000"/>
                <w:sz w:val="28"/>
                <w:szCs w:val="28"/>
                <w:lang w:eastAsia="ru-RU"/>
              </w:rPr>
              <w:t xml:space="preserve"> не употребляя в своей фразе буквы, которая по уговору объявлена запрещенной. Предположим, что запрещенной объявлена буква "А". </w:t>
            </w:r>
            <w:r w:rsidRPr="003A1487">
              <w:rPr>
                <w:rFonts w:ascii="Times New Roman" w:hAnsi="Times New Roman"/>
                <w:color w:val="000000"/>
                <w:sz w:val="28"/>
                <w:szCs w:val="28"/>
                <w:lang w:eastAsia="ru-RU"/>
              </w:rPr>
              <w:br/>
            </w:r>
            <w:r w:rsidRPr="003A1487">
              <w:rPr>
                <w:rFonts w:ascii="Times New Roman" w:hAnsi="Times New Roman"/>
                <w:color w:val="000000"/>
                <w:sz w:val="28"/>
                <w:szCs w:val="28"/>
                <w:lang w:eastAsia="ru-RU"/>
              </w:rPr>
              <w:br/>
              <w:t xml:space="preserve">Разумеется, водящий постарается подыскать каверзные вопросы, отвечая на которые обойтись без буквы "А" было бы затруднительно. "Как тебя зовут?" А спросит он, скажем, товарища, которого зовут Ваня. Ясно, что тот не может назвать своего имени. </w:t>
            </w:r>
            <w:r w:rsidRPr="003A1487">
              <w:rPr>
                <w:rFonts w:ascii="Times New Roman" w:hAnsi="Times New Roman"/>
                <w:color w:val="000000"/>
                <w:sz w:val="28"/>
                <w:szCs w:val="28"/>
                <w:lang w:eastAsia="ru-RU"/>
              </w:rPr>
              <w:lastRenderedPageBreak/>
              <w:t xml:space="preserve">Придется ему отделаться шуткой. "Не могу вспомнить!" - ответит он, находчиво обходя приготовленную для него ловушку. Тогда водящий с таким же неожиданным вопросом обратится к другому участнику игры. </w:t>
            </w:r>
          </w:p>
          <w:p w:rsidR="000F25CA" w:rsidRPr="003A1487" w:rsidRDefault="000F25CA" w:rsidP="005060F5">
            <w:pPr>
              <w:spacing w:before="100" w:beforeAutospacing="1"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Игра ведется в быстром темпе, долго раздумывать не разрешается. Замешкался, не ответил сразу или же, растерявшись, употребил в своем ответе запрещенную букву, становись на место водящего и задавай вопросы. Победителями мы будем считать тех, кто ни разу не попал в ловушку и давал быстрые, находчивые ответы. </w:t>
            </w:r>
          </w:p>
          <w:p w:rsidR="000F25CA" w:rsidRPr="003A1487" w:rsidRDefault="000F25CA" w:rsidP="005060F5">
            <w:pPr>
              <w:spacing w:before="100" w:beforeAutospacing="1"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Как вариант игры - условием может быть </w:t>
            </w:r>
            <w:proofErr w:type="spellStart"/>
            <w:r w:rsidRPr="003A1487">
              <w:rPr>
                <w:rFonts w:ascii="Times New Roman" w:hAnsi="Times New Roman"/>
                <w:color w:val="000000"/>
                <w:sz w:val="28"/>
                <w:szCs w:val="28"/>
                <w:lang w:eastAsia="ru-RU"/>
              </w:rPr>
              <w:t>непроговаривание</w:t>
            </w:r>
            <w:proofErr w:type="spellEnd"/>
            <w:r w:rsidRPr="003A1487">
              <w:rPr>
                <w:rFonts w:ascii="Times New Roman" w:hAnsi="Times New Roman"/>
                <w:color w:val="000000"/>
                <w:sz w:val="28"/>
                <w:szCs w:val="28"/>
                <w:lang w:eastAsia="ru-RU"/>
              </w:rPr>
              <w:t xml:space="preserve"> запрещенной буквы, т.е. ее надо замещать в словах на любую другую. </w:t>
            </w:r>
            <w:r w:rsidRPr="003A1487">
              <w:rPr>
                <w:rFonts w:ascii="Times New Roman" w:hAnsi="Times New Roman"/>
                <w:color w:val="000000"/>
                <w:sz w:val="28"/>
                <w:szCs w:val="28"/>
                <w:lang w:eastAsia="ru-RU"/>
              </w:rPr>
              <w:br/>
            </w:r>
            <w:r w:rsidRPr="003A1487">
              <w:rPr>
                <w:rFonts w:ascii="Times New Roman" w:hAnsi="Times New Roman"/>
                <w:color w:val="000000"/>
                <w:sz w:val="28"/>
                <w:szCs w:val="28"/>
                <w:lang w:eastAsia="ru-RU"/>
              </w:rPr>
              <w:br/>
            </w:r>
            <w:r w:rsidRPr="003A1487">
              <w:rPr>
                <w:rFonts w:ascii="Times New Roman" w:hAnsi="Times New Roman"/>
                <w:b/>
                <w:bCs/>
                <w:color w:val="660066"/>
                <w:sz w:val="28"/>
                <w:szCs w:val="28"/>
                <w:lang w:eastAsia="ru-RU"/>
              </w:rPr>
              <w:t>3. Упражнение "Скрытая подсказка".</w:t>
            </w:r>
          </w:p>
          <w:p w:rsidR="000F25CA" w:rsidRPr="003A1487" w:rsidRDefault="000F25CA" w:rsidP="005060F5">
            <w:pPr>
              <w:spacing w:before="100" w:beforeAutospacing="1"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В этой игре разрешается подсказывать, хотя и не совсем обычным способом. </w:t>
            </w:r>
          </w:p>
          <w:p w:rsidR="000F25CA" w:rsidRPr="003A1487" w:rsidRDefault="000F25CA" w:rsidP="005060F5">
            <w:pPr>
              <w:spacing w:before="100" w:beforeAutospacing="1"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Выбираем водящего и объявляем его отгадчиком. Попросим отгадчика на минутку уйти из комнаты или отойти в сторонку. Тем временем загадаем какое-нибудь слово. Это должно быть имя существительное единственного числа, состоящее из четырех-пяти букв, причем все буквы в нем должны быть разные, например "стол", "комар", "доска", "парус" и т. п. Таких слов множество, подбирать их долго не придется.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Задача водящего - отгадать задуманное нами слово. Так как это трудно, то придется ему помочь, то есть кое-что подсказать, но, разумеется, не прямо, а каким-нибудь косвенным путем, полагаясь на его сообразительность и внимание.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Предположим, что загаданное слово "комар". Отгадчику оно неизвестно. </w:t>
            </w:r>
            <w:r w:rsidR="00B23498" w:rsidRPr="003A1487">
              <w:rPr>
                <w:rFonts w:ascii="Times New Roman" w:hAnsi="Times New Roman"/>
                <w:noProof/>
                <w:sz w:val="28"/>
                <w:szCs w:val="28"/>
                <w:lang w:eastAsia="ru-RU"/>
              </w:rPr>
              <w:pict>
                <v:shape id="Рисунок 4" o:spid="_x0000_s1027" type="#_x0000_t75" alt="развитие внимания, игры, упражнения, внимательность" style="position:absolute;left:0;text-align:left;margin-left:318.8pt;margin-top:0;width:150pt;height:101.25pt;z-index:251659264;visibility:visible;mso-wrap-distance-left:37.5pt;mso-wrap-distance-right:37.5pt;mso-position-horizontal:right;mso-position-horizontal-relative:text;mso-position-vertical-relative:line" o:allowoverlap="f">
                  <v:imagedata r:id="rId9" o:title=""/>
                  <w10:wrap type="square"/>
                </v:shape>
              </w:pic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 Прошу подсказать первую букву, - обращается он </w:t>
            </w:r>
            <w:proofErr w:type="gramStart"/>
            <w:r w:rsidRPr="003A1487">
              <w:rPr>
                <w:rFonts w:ascii="Times New Roman" w:hAnsi="Times New Roman"/>
                <w:color w:val="000000"/>
                <w:sz w:val="28"/>
                <w:szCs w:val="28"/>
                <w:lang w:eastAsia="ru-RU"/>
              </w:rPr>
              <w:t>к</w:t>
            </w:r>
            <w:proofErr w:type="gramEnd"/>
            <w:r w:rsidRPr="003A1487">
              <w:rPr>
                <w:rFonts w:ascii="Times New Roman" w:hAnsi="Times New Roman"/>
                <w:color w:val="000000"/>
                <w:sz w:val="28"/>
                <w:szCs w:val="28"/>
                <w:lang w:eastAsia="ru-RU"/>
              </w:rPr>
              <w:t xml:space="preserve"> играющим.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Это его право - требовать подсказку, причем подсказывать могут три любых участника игры, каждый по-своему.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Первая буква загаданного слова "К".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Как же подсказать ее, прямо не называя?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Делается это таким образом. Трое играющих поочередно произносят по одному какому-нибудь слову, односложному или двухсложному, в состав которого входит буква "К". Допустим, один назовет слово "компас", другой - "сурок", третий - "капля".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Во всех трех словах повторяется буква "К".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Отгадчик выделит эту букву и запомнит ее.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 Давайте вторую букву! - требует он. </w:t>
            </w:r>
          </w:p>
          <w:p w:rsidR="000F25CA" w:rsidRPr="003A1487" w:rsidRDefault="000F25CA" w:rsidP="00B01BBD">
            <w:pPr>
              <w:spacing w:before="100" w:beforeAutospacing="1"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Трое других играющих подскажут ему вторую букву, скажем, такими словами: "урок", "слон", "крот". Выделив трижды повторяемую в них букву "О", отгадчик постарается ее также запомнить. </w:t>
            </w:r>
          </w:p>
          <w:p w:rsid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Если отгадчик будет внимателен и не запутается в наших подсказках, то мы предоставим ему право самому назначить нового водящего, чтобы продолжить игру. А если не отгадает задуманного нами слова, мы снова заставим его водить: пусть еще потренирует свое внимание.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b/>
                <w:bCs/>
                <w:color w:val="660066"/>
                <w:sz w:val="28"/>
                <w:szCs w:val="28"/>
                <w:lang w:eastAsia="ru-RU"/>
              </w:rPr>
              <w:t>4. Упражнение "Спрятанное слово".</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lastRenderedPageBreak/>
              <w:t xml:space="preserve">В играх часто ищут спрятанный предмет.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Но прятать и отыскивать можно не только предметы. В игре, с которой мы сейчас познакомимся, искать придется спрятанные слова. А прятать их мы будем среди других слов.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В такой игре зоркость глаза и наблюдательность уже не помогут, понадобятся другие качества: сосредоточенность, внимание и находчивость. Начинается игра, как обычно, с выбора водящего. Мы будем "прятать" слова, он будет их "отыскивать".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Попросим водящего на некоторое время уйти из комнаты и загадаем какую-нибудь известную пословицу или строчку </w:t>
            </w:r>
            <w:proofErr w:type="gramStart"/>
            <w:r w:rsidRPr="003A1487">
              <w:rPr>
                <w:rFonts w:ascii="Times New Roman" w:hAnsi="Times New Roman"/>
                <w:color w:val="000000"/>
                <w:sz w:val="28"/>
                <w:szCs w:val="28"/>
                <w:lang w:eastAsia="ru-RU"/>
              </w:rPr>
              <w:t>из</w:t>
            </w:r>
            <w:proofErr w:type="gramEnd"/>
            <w:r w:rsidRPr="003A1487">
              <w:rPr>
                <w:rFonts w:ascii="Times New Roman" w:hAnsi="Times New Roman"/>
                <w:color w:val="000000"/>
                <w:sz w:val="28"/>
                <w:szCs w:val="28"/>
                <w:lang w:eastAsia="ru-RU"/>
              </w:rPr>
              <w:t xml:space="preserve"> </w:t>
            </w:r>
            <w:proofErr w:type="gramStart"/>
            <w:r w:rsidRPr="003A1487">
              <w:rPr>
                <w:rFonts w:ascii="Times New Roman" w:hAnsi="Times New Roman"/>
                <w:color w:val="000000"/>
                <w:sz w:val="28"/>
                <w:szCs w:val="28"/>
                <w:lang w:eastAsia="ru-RU"/>
              </w:rPr>
              <w:t>всем</w:t>
            </w:r>
            <w:proofErr w:type="gramEnd"/>
            <w:r w:rsidRPr="003A1487">
              <w:rPr>
                <w:rFonts w:ascii="Times New Roman" w:hAnsi="Times New Roman"/>
                <w:color w:val="000000"/>
                <w:sz w:val="28"/>
                <w:szCs w:val="28"/>
                <w:lang w:eastAsia="ru-RU"/>
              </w:rPr>
              <w:t xml:space="preserve"> знакомого стихотворения. Допустим, мы решили спрятать пословицу "Язык до Киева доведет". Разобьем этот текст на части: "язык", "до Киева", "доведет". Для чего нужна такая разбивка, станет понятным из дальнейшего описания игры.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Возвращается водящий. Ему докладывают, что "спрятана" пословица и что он, приступая к ее поискам, может задать три любых вопроса трем любым участникам игры. Водящий поймет, что текст загаданной пословицы разделен на три части и что первый, к кому обратится он с вопросом, должен вставить в свою ответную фразу первую часть загаданного текста, второй - вторую часть текста и третий - последнюю часть текста.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Посмотрим, как это получится. </w:t>
            </w:r>
          </w:p>
          <w:p w:rsidR="000F25CA" w:rsidRPr="003A1487" w:rsidRDefault="000F25CA" w:rsidP="003A1487">
            <w:pPr>
              <w:spacing w:after="0" w:line="240" w:lineRule="auto"/>
              <w:jc w:val="both"/>
              <w:rPr>
                <w:rFonts w:ascii="Times New Roman" w:hAnsi="Times New Roman"/>
                <w:color w:val="000000"/>
                <w:sz w:val="28"/>
                <w:szCs w:val="28"/>
                <w:lang w:eastAsia="ru-RU"/>
              </w:rPr>
            </w:pPr>
            <w:r w:rsidRPr="003A1487">
              <w:rPr>
                <w:rFonts w:ascii="Times New Roman" w:hAnsi="Times New Roman"/>
                <w:color w:val="000000"/>
                <w:sz w:val="28"/>
                <w:szCs w:val="28"/>
                <w:lang w:eastAsia="ru-RU"/>
              </w:rPr>
              <w:t xml:space="preserve">"Что ты видел сегодня во сне?" - предположим, спросит водящий одного из участников игры. Тому нужно ввести в свои ответ первую часть загаданного текста - слово "язык", но так, чтобы </w:t>
            </w:r>
            <w:proofErr w:type="gramStart"/>
            <w:r w:rsidRPr="003A1487">
              <w:rPr>
                <w:rFonts w:ascii="Times New Roman" w:hAnsi="Times New Roman"/>
                <w:color w:val="000000"/>
                <w:sz w:val="28"/>
                <w:szCs w:val="28"/>
                <w:lang w:eastAsia="ru-RU"/>
              </w:rPr>
              <w:t>получше</w:t>
            </w:r>
            <w:proofErr w:type="gramEnd"/>
            <w:r w:rsidRPr="003A1487">
              <w:rPr>
                <w:rFonts w:ascii="Times New Roman" w:hAnsi="Times New Roman"/>
                <w:color w:val="000000"/>
                <w:sz w:val="28"/>
                <w:szCs w:val="28"/>
                <w:lang w:eastAsia="ru-RU"/>
              </w:rPr>
              <w:t xml:space="preserve"> спрятать его среди других слов. Он может сказать: "Видел во сне, что я приехал в чужой город, зашел в столовую, и там мне подали такое блюдо, что и название его невозможно выговорить: язык сломаешь". "Где растут лимоны?" - допустим, спросит водящий </w:t>
            </w:r>
            <w:proofErr w:type="gramStart"/>
            <w:r w:rsidRPr="003A1487">
              <w:rPr>
                <w:rFonts w:ascii="Times New Roman" w:hAnsi="Times New Roman"/>
                <w:color w:val="000000"/>
                <w:sz w:val="28"/>
                <w:szCs w:val="28"/>
                <w:lang w:eastAsia="ru-RU"/>
              </w:rPr>
              <w:t>другого</w:t>
            </w:r>
            <w:proofErr w:type="gramEnd"/>
            <w:r w:rsidRPr="003A1487">
              <w:rPr>
                <w:rFonts w:ascii="Times New Roman" w:hAnsi="Times New Roman"/>
                <w:color w:val="000000"/>
                <w:sz w:val="28"/>
                <w:szCs w:val="28"/>
                <w:lang w:eastAsia="ru-RU"/>
              </w:rPr>
              <w:t xml:space="preserve">. Тот может отделаться шуткой: "В теплых странах и в саду у моего дедушки: он живет в колхозе, двадцать километров не доезжая до Киева". </w:t>
            </w:r>
          </w:p>
          <w:p w:rsidR="000F25CA" w:rsidRPr="000C6EE8" w:rsidRDefault="000F25CA" w:rsidP="00B01BBD">
            <w:pPr>
              <w:spacing w:before="100" w:beforeAutospacing="1" w:after="0" w:line="240" w:lineRule="auto"/>
              <w:jc w:val="both"/>
              <w:rPr>
                <w:rFonts w:ascii="Times New Roman" w:hAnsi="Times New Roman"/>
                <w:b/>
                <w:sz w:val="24"/>
                <w:szCs w:val="24"/>
                <w:lang w:eastAsia="ru-RU"/>
              </w:rPr>
            </w:pPr>
            <w:r w:rsidRPr="000C6EE8">
              <w:rPr>
                <w:rFonts w:ascii="Times New Roman" w:hAnsi="Times New Roman"/>
                <w:b/>
                <w:bCs/>
                <w:sz w:val="24"/>
                <w:szCs w:val="24"/>
                <w:lang w:eastAsia="ru-RU"/>
              </w:rPr>
              <w:t>Игра "Что изменилось?".</w:t>
            </w:r>
          </w:p>
          <w:p w:rsidR="000F25CA" w:rsidRPr="002C1CDF" w:rsidRDefault="000F25CA" w:rsidP="00B01BBD">
            <w:pPr>
              <w:spacing w:before="100" w:beforeAutospacing="1" w:after="0" w:line="240" w:lineRule="auto"/>
              <w:jc w:val="both"/>
              <w:rPr>
                <w:rFonts w:ascii="Times New Roman" w:hAnsi="Times New Roman"/>
                <w:color w:val="000000"/>
                <w:sz w:val="24"/>
                <w:szCs w:val="24"/>
                <w:lang w:eastAsia="ru-RU"/>
              </w:rPr>
            </w:pPr>
            <w:r w:rsidRPr="002C1CDF">
              <w:rPr>
                <w:rFonts w:ascii="Times New Roman" w:hAnsi="Times New Roman"/>
                <w:color w:val="000000"/>
                <w:sz w:val="24"/>
                <w:szCs w:val="24"/>
                <w:lang w:eastAsia="ru-RU"/>
              </w:rPr>
              <w:t xml:space="preserve">Игра проводится так. Мелкие предметы (ластик, карандаш, блокнот, спичка и т. п. в количестве 10-15 штук) раскладывают на столе и накрывают газетой. Кто первый желает проверить свою наблюдательность, пожалуйста, просим к столу! Ему предлагают в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места. Снова 30 секунд дается на осмотр предметов, после чего опять накрывают их газетным листом. Теперь спросим играющего: что изменилось в расположении предметов </w:t>
            </w:r>
          </w:p>
          <w:p w:rsidR="000F25CA" w:rsidRPr="002C1CDF" w:rsidRDefault="000F25CA" w:rsidP="00275A6D">
            <w:pPr>
              <w:spacing w:before="100" w:beforeAutospacing="1" w:after="0" w:line="240" w:lineRule="auto"/>
              <w:jc w:val="both"/>
              <w:rPr>
                <w:rFonts w:ascii="Times New Roman" w:hAnsi="Times New Roman"/>
                <w:color w:val="000000"/>
                <w:sz w:val="24"/>
                <w:szCs w:val="24"/>
                <w:lang w:eastAsia="ru-RU"/>
              </w:rPr>
            </w:pPr>
            <w:r w:rsidRPr="000C6EE8">
              <w:rPr>
                <w:rFonts w:ascii="Times New Roman" w:hAnsi="Times New Roman"/>
                <w:b/>
                <w:bCs/>
                <w:sz w:val="24"/>
                <w:szCs w:val="24"/>
                <w:lang w:eastAsia="ru-RU"/>
              </w:rPr>
              <w:t>Упражнение "Все помню" (развитие внимания и памяти)</w:t>
            </w:r>
            <w:r w:rsidRPr="002C1CDF">
              <w:rPr>
                <w:rFonts w:ascii="Times New Roman" w:hAnsi="Times New Roman"/>
                <w:b/>
                <w:bCs/>
                <w:color w:val="660066"/>
                <w:sz w:val="24"/>
                <w:szCs w:val="24"/>
                <w:lang w:eastAsia="ru-RU"/>
              </w:rPr>
              <w:t xml:space="preserve"> </w:t>
            </w:r>
            <w:r w:rsidRPr="002C1CDF">
              <w:rPr>
                <w:rFonts w:ascii="Times New Roman" w:hAnsi="Times New Roman"/>
                <w:color w:val="000000"/>
                <w:sz w:val="24"/>
                <w:szCs w:val="24"/>
                <w:lang w:eastAsia="ru-RU"/>
              </w:rPr>
              <w:t xml:space="preserve">Эту веселую игру можно провести вдвоем, втроем и даже вчетвером, состязаясь в умении запоминать слова в заданном порядке. </w:t>
            </w:r>
            <w:r w:rsidRPr="002C1CDF">
              <w:rPr>
                <w:rFonts w:ascii="Times New Roman" w:hAnsi="Times New Roman"/>
                <w:color w:val="000000"/>
                <w:sz w:val="24"/>
                <w:szCs w:val="24"/>
                <w:lang w:eastAsia="ru-RU"/>
              </w:rPr>
              <w:br/>
              <w:t xml:space="preserve">За соблюдением этого условия следит судья, который по ходу игры ведет контрольный листок, записывая названные игроками слова. Слова подбираются на определенную тему, как, например, названия городов, названия растений или животных. Допустим, что тема игры - названия городов. Конечно, города лучше называть общеизвестные, их легче запомнить. Итак, начинаем игру. Участники состязания садятся в кружок. </w:t>
            </w:r>
          </w:p>
          <w:p w:rsidR="000F25CA" w:rsidRPr="002C1CDF" w:rsidRDefault="000F25CA" w:rsidP="00B01BBD">
            <w:pPr>
              <w:spacing w:after="0" w:line="240" w:lineRule="auto"/>
              <w:rPr>
                <w:rFonts w:ascii="Times New Roman" w:hAnsi="Times New Roman"/>
                <w:color w:val="000000"/>
                <w:sz w:val="24"/>
                <w:szCs w:val="24"/>
                <w:lang w:eastAsia="ru-RU"/>
              </w:rPr>
            </w:pPr>
            <w:r w:rsidRPr="002C1CDF">
              <w:rPr>
                <w:rFonts w:ascii="Times New Roman" w:hAnsi="Times New Roman"/>
                <w:color w:val="000000"/>
                <w:sz w:val="24"/>
                <w:szCs w:val="24"/>
                <w:lang w:eastAsia="ru-RU"/>
              </w:rPr>
              <w:t xml:space="preserve">- Тула, - говорит один. Судья тотчас же записывает это слово в контрольный листок. </w:t>
            </w:r>
          </w:p>
          <w:p w:rsidR="000F25CA" w:rsidRPr="002C1CDF" w:rsidRDefault="000F25CA" w:rsidP="00B01BBD">
            <w:pPr>
              <w:spacing w:after="0" w:line="240" w:lineRule="auto"/>
              <w:rPr>
                <w:rFonts w:ascii="Times New Roman" w:hAnsi="Times New Roman"/>
                <w:color w:val="000000"/>
                <w:sz w:val="24"/>
                <w:szCs w:val="24"/>
                <w:lang w:eastAsia="ru-RU"/>
              </w:rPr>
            </w:pPr>
            <w:r w:rsidRPr="002C1CDF">
              <w:rPr>
                <w:rFonts w:ascii="Times New Roman" w:hAnsi="Times New Roman"/>
                <w:color w:val="000000"/>
                <w:sz w:val="24"/>
                <w:szCs w:val="24"/>
                <w:lang w:eastAsia="ru-RU"/>
              </w:rPr>
              <w:t xml:space="preserve">Второй игрок, повторяя названный город, добавляет к нему название другого города: </w:t>
            </w:r>
          </w:p>
          <w:p w:rsidR="000F25CA" w:rsidRPr="002C1CDF" w:rsidRDefault="000F25CA" w:rsidP="00B01BBD">
            <w:pPr>
              <w:spacing w:after="0" w:line="240" w:lineRule="auto"/>
              <w:rPr>
                <w:rFonts w:ascii="Times New Roman" w:hAnsi="Times New Roman"/>
                <w:color w:val="000000"/>
                <w:sz w:val="24"/>
                <w:szCs w:val="24"/>
                <w:lang w:eastAsia="ru-RU"/>
              </w:rPr>
            </w:pPr>
            <w:r w:rsidRPr="002C1CDF">
              <w:rPr>
                <w:rFonts w:ascii="Times New Roman" w:hAnsi="Times New Roman"/>
                <w:color w:val="000000"/>
                <w:sz w:val="24"/>
                <w:szCs w:val="24"/>
                <w:lang w:eastAsia="ru-RU"/>
              </w:rPr>
              <w:t xml:space="preserve">- Тула, Полтава. </w:t>
            </w:r>
          </w:p>
          <w:p w:rsidR="000F25CA" w:rsidRPr="002C1CDF" w:rsidRDefault="000F25CA" w:rsidP="00B01BBD">
            <w:pPr>
              <w:spacing w:after="0" w:line="240" w:lineRule="auto"/>
              <w:rPr>
                <w:rFonts w:ascii="Times New Roman" w:hAnsi="Times New Roman"/>
                <w:color w:val="000000"/>
                <w:sz w:val="24"/>
                <w:szCs w:val="24"/>
                <w:lang w:eastAsia="ru-RU"/>
              </w:rPr>
            </w:pPr>
            <w:r w:rsidRPr="002C1CDF">
              <w:rPr>
                <w:rFonts w:ascii="Times New Roman" w:hAnsi="Times New Roman"/>
                <w:color w:val="000000"/>
                <w:sz w:val="24"/>
                <w:szCs w:val="24"/>
                <w:lang w:eastAsia="ru-RU"/>
              </w:rPr>
              <w:t xml:space="preserve">- Тула, Полтава, Омск, - объявляет третий. </w:t>
            </w:r>
          </w:p>
          <w:p w:rsidR="000F25CA" w:rsidRPr="002C1CDF" w:rsidRDefault="000F25CA" w:rsidP="00B01BBD">
            <w:pPr>
              <w:spacing w:after="0" w:line="240" w:lineRule="auto"/>
              <w:jc w:val="both"/>
              <w:rPr>
                <w:rFonts w:ascii="Times New Roman" w:hAnsi="Times New Roman"/>
                <w:color w:val="000000"/>
                <w:sz w:val="24"/>
                <w:szCs w:val="24"/>
                <w:lang w:eastAsia="ru-RU"/>
              </w:rPr>
            </w:pPr>
            <w:r w:rsidRPr="002C1CDF">
              <w:rPr>
                <w:rFonts w:ascii="Times New Roman" w:hAnsi="Times New Roman"/>
                <w:color w:val="000000"/>
                <w:sz w:val="24"/>
                <w:szCs w:val="24"/>
                <w:lang w:eastAsia="ru-RU"/>
              </w:rPr>
              <w:t xml:space="preserve">Если играют трое, то очередь переходит снова к первому. Он должен пополнить перечень городов еще одним названием. Например. </w:t>
            </w:r>
          </w:p>
          <w:p w:rsidR="000F25CA" w:rsidRPr="002C1CDF" w:rsidRDefault="000F25CA" w:rsidP="00B01BBD">
            <w:pPr>
              <w:spacing w:after="0" w:line="240" w:lineRule="auto"/>
              <w:jc w:val="both"/>
              <w:rPr>
                <w:rFonts w:ascii="Times New Roman" w:hAnsi="Times New Roman"/>
                <w:color w:val="000000"/>
                <w:sz w:val="24"/>
                <w:szCs w:val="24"/>
                <w:lang w:eastAsia="ru-RU"/>
              </w:rPr>
            </w:pPr>
            <w:r w:rsidRPr="002C1CDF">
              <w:rPr>
                <w:rFonts w:ascii="Times New Roman" w:hAnsi="Times New Roman"/>
                <w:color w:val="000000"/>
                <w:sz w:val="24"/>
                <w:szCs w:val="24"/>
                <w:lang w:eastAsia="ru-RU"/>
              </w:rPr>
              <w:t xml:space="preserve">- Тула, Полтава, Омск, Владивосток. Так, каждый раз прибавляя по одному городу, играющие в свой очередной ход должны повторять все названные раньше города, упоминая их в том же порядке и не </w:t>
            </w:r>
            <w:r w:rsidRPr="002C1CDF">
              <w:rPr>
                <w:rFonts w:ascii="Times New Roman" w:hAnsi="Times New Roman"/>
                <w:color w:val="000000"/>
                <w:sz w:val="24"/>
                <w:szCs w:val="24"/>
                <w:lang w:eastAsia="ru-RU"/>
              </w:rPr>
              <w:lastRenderedPageBreak/>
              <w:t xml:space="preserve">пропуская ни одного. </w:t>
            </w:r>
          </w:p>
          <w:p w:rsidR="000F25CA" w:rsidRPr="002C1CDF" w:rsidRDefault="000F25CA" w:rsidP="00B01BBD">
            <w:pPr>
              <w:spacing w:before="100" w:beforeAutospacing="1" w:after="0" w:line="240" w:lineRule="auto"/>
              <w:jc w:val="both"/>
              <w:rPr>
                <w:rFonts w:ascii="Times New Roman" w:hAnsi="Times New Roman"/>
                <w:color w:val="000000"/>
                <w:sz w:val="24"/>
                <w:szCs w:val="24"/>
                <w:lang w:eastAsia="ru-RU"/>
              </w:rPr>
            </w:pPr>
            <w:proofErr w:type="gramStart"/>
            <w:r w:rsidRPr="000C6EE8">
              <w:rPr>
                <w:rFonts w:ascii="Times New Roman" w:hAnsi="Times New Roman"/>
                <w:b/>
                <w:bCs/>
                <w:sz w:val="24"/>
                <w:szCs w:val="24"/>
                <w:lang w:eastAsia="ru-RU"/>
              </w:rPr>
              <w:t>Где</w:t>
            </w:r>
            <w:proofErr w:type="gramEnd"/>
            <w:r w:rsidRPr="000C6EE8">
              <w:rPr>
                <w:rFonts w:ascii="Times New Roman" w:hAnsi="Times New Roman"/>
                <w:b/>
                <w:bCs/>
                <w:sz w:val="24"/>
                <w:szCs w:val="24"/>
                <w:lang w:eastAsia="ru-RU"/>
              </w:rPr>
              <w:t xml:space="preserve"> чей домик?</w:t>
            </w:r>
            <w:r w:rsidRPr="002C1CDF">
              <w:rPr>
                <w:rFonts w:ascii="Times New Roman" w:hAnsi="Times New Roman"/>
                <w:color w:val="000000"/>
                <w:sz w:val="24"/>
                <w:szCs w:val="24"/>
                <w:lang w:eastAsia="ru-RU"/>
              </w:rPr>
              <w:t xml:space="preserve"> Игра для развития устойчивости внимания. Предложите ребенку рисунок с изображением семи разных </w:t>
            </w:r>
            <w:proofErr w:type="gramStart"/>
            <w:r w:rsidRPr="002C1CDF">
              <w:rPr>
                <w:rFonts w:ascii="Times New Roman" w:hAnsi="Times New Roman"/>
                <w:color w:val="000000"/>
                <w:sz w:val="24"/>
                <w:szCs w:val="24"/>
                <w:lang w:eastAsia="ru-RU"/>
              </w:rPr>
              <w:t>зверюшек</w:t>
            </w:r>
            <w:proofErr w:type="gramEnd"/>
            <w:r w:rsidRPr="002C1CDF">
              <w:rPr>
                <w:rFonts w:ascii="Times New Roman" w:hAnsi="Times New Roman"/>
                <w:color w:val="000000"/>
                <w:sz w:val="24"/>
                <w:szCs w:val="24"/>
                <w:lang w:eastAsia="ru-RU"/>
              </w:rPr>
              <w:t xml:space="preserve">, каждая из которых спешит в свой домик. Линии соединяют животных с их домиками. Нужно определить, </w:t>
            </w:r>
            <w:proofErr w:type="gramStart"/>
            <w:r w:rsidRPr="002C1CDF">
              <w:rPr>
                <w:rFonts w:ascii="Times New Roman" w:hAnsi="Times New Roman"/>
                <w:color w:val="000000"/>
                <w:sz w:val="24"/>
                <w:szCs w:val="24"/>
                <w:lang w:eastAsia="ru-RU"/>
              </w:rPr>
              <w:t>где</w:t>
            </w:r>
            <w:proofErr w:type="gramEnd"/>
            <w:r w:rsidRPr="002C1CDF">
              <w:rPr>
                <w:rFonts w:ascii="Times New Roman" w:hAnsi="Times New Roman"/>
                <w:color w:val="000000"/>
                <w:sz w:val="24"/>
                <w:szCs w:val="24"/>
                <w:lang w:eastAsia="ru-RU"/>
              </w:rPr>
              <w:t xml:space="preserve"> чей домик, не проводя карандашом по линиям. Если же задание сложно для малыша, тогда разрешите, но со временем отложите карандаш в сторону. </w:t>
            </w:r>
          </w:p>
          <w:p w:rsidR="000F25CA" w:rsidRPr="002C1CDF" w:rsidRDefault="000F25CA" w:rsidP="00B01BBD">
            <w:pPr>
              <w:spacing w:before="100" w:beforeAutospacing="1" w:after="0" w:line="240" w:lineRule="auto"/>
              <w:jc w:val="both"/>
              <w:rPr>
                <w:rFonts w:ascii="Times New Roman" w:hAnsi="Times New Roman"/>
                <w:color w:val="000000"/>
                <w:sz w:val="24"/>
                <w:szCs w:val="24"/>
                <w:lang w:eastAsia="ru-RU"/>
              </w:rPr>
            </w:pPr>
            <w:r w:rsidRPr="000C6EE8">
              <w:rPr>
                <w:rFonts w:ascii="Times New Roman" w:hAnsi="Times New Roman"/>
                <w:b/>
                <w:bCs/>
                <w:sz w:val="24"/>
                <w:szCs w:val="24"/>
                <w:lang w:eastAsia="ru-RU"/>
              </w:rPr>
              <w:t xml:space="preserve">Упражнения на развитие устойчивости и переключения </w:t>
            </w:r>
            <w:proofErr w:type="spellStart"/>
            <w:r w:rsidRPr="000C6EE8">
              <w:rPr>
                <w:rFonts w:ascii="Times New Roman" w:hAnsi="Times New Roman"/>
                <w:b/>
                <w:bCs/>
                <w:sz w:val="24"/>
                <w:szCs w:val="24"/>
                <w:lang w:eastAsia="ru-RU"/>
              </w:rPr>
              <w:t>внимания</w:t>
            </w:r>
            <w:proofErr w:type="gramStart"/>
            <w:r w:rsidRPr="002C1CDF">
              <w:rPr>
                <w:rFonts w:ascii="Times New Roman" w:hAnsi="Times New Roman"/>
                <w:b/>
                <w:bCs/>
                <w:color w:val="660066"/>
                <w:sz w:val="24"/>
                <w:szCs w:val="24"/>
                <w:lang w:eastAsia="ru-RU"/>
              </w:rPr>
              <w:t>.</w:t>
            </w:r>
            <w:r w:rsidRPr="002C1CDF">
              <w:rPr>
                <w:rFonts w:ascii="Times New Roman" w:hAnsi="Times New Roman"/>
                <w:color w:val="000000"/>
                <w:sz w:val="24"/>
                <w:szCs w:val="24"/>
                <w:lang w:eastAsia="ru-RU"/>
              </w:rPr>
              <w:t>М</w:t>
            </w:r>
            <w:proofErr w:type="gramEnd"/>
            <w:r w:rsidRPr="002C1CDF">
              <w:rPr>
                <w:rFonts w:ascii="Times New Roman" w:hAnsi="Times New Roman"/>
                <w:color w:val="000000"/>
                <w:sz w:val="24"/>
                <w:szCs w:val="24"/>
                <w:lang w:eastAsia="ru-RU"/>
              </w:rPr>
              <w:t>ожно</w:t>
            </w:r>
            <w:proofErr w:type="spellEnd"/>
            <w:r w:rsidRPr="002C1CDF">
              <w:rPr>
                <w:rFonts w:ascii="Times New Roman" w:hAnsi="Times New Roman"/>
                <w:color w:val="000000"/>
                <w:sz w:val="24"/>
                <w:szCs w:val="24"/>
                <w:lang w:eastAsia="ru-RU"/>
              </w:rPr>
              <w:t xml:space="preserve"> поиграть и так. </w:t>
            </w:r>
            <w:proofErr w:type="gramStart"/>
            <w:r w:rsidRPr="002C1CDF">
              <w:rPr>
                <w:rFonts w:ascii="Times New Roman" w:hAnsi="Times New Roman"/>
                <w:color w:val="000000"/>
                <w:sz w:val="24"/>
                <w:szCs w:val="24"/>
                <w:lang w:eastAsia="ru-RU"/>
              </w:rPr>
              <w:t>Называйте ребенку различные слова: стол, кровать, чашка, карандаш, медведь, вилка и т.д.</w:t>
            </w:r>
            <w:proofErr w:type="gramEnd"/>
            <w:r w:rsidRPr="002C1CDF">
              <w:rPr>
                <w:rFonts w:ascii="Times New Roman" w:hAnsi="Times New Roman"/>
                <w:color w:val="000000"/>
                <w:sz w:val="24"/>
                <w:szCs w:val="24"/>
                <w:lang w:eastAsia="ru-RU"/>
              </w:rPr>
              <w:t xml:space="preserve"> Малыш внимательно слушает и хлопает в ладоши тогда, когда встретится слово, обозначающее, например, животное. Если малыш сбивается, повторите игру с начала. В другой раз предложите, чтобы ребенок вставал каждый раз, когда услышит слово, обозначающее растение. Затем объедините первое и второе задания, т.е. малыш хлопает в ладоши, когда слышит слова, обозначающие животных, и встает при произнесении слов, обозначающих какое-либо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Хорошо проводить такие игры с несколькими детьми, желание, азарт и приз победителю сделают их еще более увлекательными. </w:t>
            </w:r>
          </w:p>
          <w:p w:rsidR="000F25CA" w:rsidRPr="002C1CDF" w:rsidRDefault="000F25CA" w:rsidP="00275A6D">
            <w:pPr>
              <w:spacing w:after="0" w:line="240" w:lineRule="auto"/>
              <w:jc w:val="both"/>
              <w:rPr>
                <w:rFonts w:ascii="Times New Roman" w:hAnsi="Times New Roman"/>
                <w:color w:val="000000"/>
                <w:sz w:val="24"/>
                <w:szCs w:val="24"/>
                <w:lang w:eastAsia="ru-RU"/>
              </w:rPr>
            </w:pPr>
            <w:r w:rsidRPr="002C1CDF">
              <w:rPr>
                <w:rFonts w:ascii="Times New Roman" w:hAnsi="Times New Roman"/>
                <w:color w:val="000000"/>
                <w:sz w:val="24"/>
                <w:szCs w:val="24"/>
                <w:lang w:eastAsia="ru-RU"/>
              </w:rPr>
              <w:t xml:space="preserve">Для развития устойчивости внимания дайте ребенку небольшой текст (газетный, журнальный) и предложите, просматривая каждую строчку, зачеркивать какую-либо букву (например, а). Фиксируйте время и количество ошибок. Ежедневно отмечайте результаты в графике и проанализируйте их. Порадуйтесь вместе с малышом успехам. Затем для тренировки распределения и переключения внимания измените задание. Например, так: "В каждой строчке зачеркни букву а, а букву </w:t>
            </w:r>
            <w:proofErr w:type="gramStart"/>
            <w:r w:rsidRPr="002C1CDF">
              <w:rPr>
                <w:rFonts w:ascii="Times New Roman" w:hAnsi="Times New Roman"/>
                <w:color w:val="000000"/>
                <w:sz w:val="24"/>
                <w:szCs w:val="24"/>
                <w:lang w:eastAsia="ru-RU"/>
              </w:rPr>
              <w:t>п</w:t>
            </w:r>
            <w:proofErr w:type="gramEnd"/>
            <w:r w:rsidRPr="002C1CDF">
              <w:rPr>
                <w:rFonts w:ascii="Times New Roman" w:hAnsi="Times New Roman"/>
                <w:color w:val="000000"/>
                <w:sz w:val="24"/>
                <w:szCs w:val="24"/>
                <w:lang w:eastAsia="ru-RU"/>
              </w:rPr>
              <w:t xml:space="preserve"> - подчеркни". Или так: "Зачеркни букву а, если перед ней стоит буква </w:t>
            </w:r>
            <w:proofErr w:type="gramStart"/>
            <w:r w:rsidRPr="002C1CDF">
              <w:rPr>
                <w:rFonts w:ascii="Times New Roman" w:hAnsi="Times New Roman"/>
                <w:color w:val="000000"/>
                <w:sz w:val="24"/>
                <w:szCs w:val="24"/>
                <w:lang w:eastAsia="ru-RU"/>
              </w:rPr>
              <w:t>р</w:t>
            </w:r>
            <w:proofErr w:type="gramEnd"/>
            <w:r w:rsidRPr="002C1CDF">
              <w:rPr>
                <w:rFonts w:ascii="Times New Roman" w:hAnsi="Times New Roman"/>
                <w:color w:val="000000"/>
                <w:sz w:val="24"/>
                <w:szCs w:val="24"/>
                <w:lang w:eastAsia="ru-RU"/>
              </w:rPr>
              <w:t xml:space="preserve">, и подчеркни букву а, если перед ней стоит буква н". Фиксируйте время и ошибки. Не забудьте похвалить малыша. </w:t>
            </w:r>
          </w:p>
          <w:p w:rsidR="000F25CA" w:rsidRPr="002C1CDF" w:rsidRDefault="000F25CA" w:rsidP="00275A6D">
            <w:pPr>
              <w:spacing w:after="0" w:line="240" w:lineRule="auto"/>
              <w:jc w:val="both"/>
              <w:rPr>
                <w:rFonts w:ascii="Times New Roman" w:hAnsi="Times New Roman"/>
                <w:b/>
                <w:bCs/>
                <w:color w:val="660066"/>
                <w:sz w:val="24"/>
                <w:szCs w:val="24"/>
                <w:lang w:eastAsia="ru-RU"/>
              </w:rPr>
            </w:pPr>
          </w:p>
          <w:p w:rsidR="000F25CA" w:rsidRPr="002C1CDF" w:rsidRDefault="000F25CA" w:rsidP="00275A6D">
            <w:pPr>
              <w:spacing w:after="0" w:line="240" w:lineRule="auto"/>
              <w:jc w:val="both"/>
              <w:rPr>
                <w:rFonts w:ascii="Times New Roman" w:hAnsi="Times New Roman"/>
                <w:color w:val="000000"/>
                <w:sz w:val="24"/>
                <w:szCs w:val="24"/>
                <w:lang w:eastAsia="ru-RU"/>
              </w:rPr>
            </w:pPr>
            <w:r w:rsidRPr="000C6EE8">
              <w:rPr>
                <w:rFonts w:ascii="Times New Roman" w:hAnsi="Times New Roman"/>
                <w:b/>
                <w:bCs/>
                <w:sz w:val="24"/>
                <w:szCs w:val="24"/>
                <w:lang w:eastAsia="ru-RU"/>
              </w:rPr>
              <w:t>Упражнение "Раскрась вторую половинку"</w:t>
            </w:r>
            <w:proofErr w:type="gramStart"/>
            <w:r w:rsidRPr="000C6EE8">
              <w:rPr>
                <w:rFonts w:ascii="Times New Roman" w:hAnsi="Times New Roman"/>
                <w:b/>
                <w:bCs/>
                <w:sz w:val="24"/>
                <w:szCs w:val="24"/>
                <w:lang w:eastAsia="ru-RU"/>
              </w:rPr>
              <w:t>.</w:t>
            </w:r>
            <w:r w:rsidRPr="002C1CDF">
              <w:rPr>
                <w:rFonts w:ascii="Times New Roman" w:hAnsi="Times New Roman"/>
                <w:color w:val="000000"/>
                <w:sz w:val="24"/>
                <w:szCs w:val="24"/>
                <w:lang w:eastAsia="ru-RU"/>
              </w:rPr>
              <w:t>Е</w:t>
            </w:r>
            <w:proofErr w:type="gramEnd"/>
            <w:r w:rsidRPr="002C1CDF">
              <w:rPr>
                <w:rFonts w:ascii="Times New Roman" w:hAnsi="Times New Roman"/>
                <w:color w:val="000000"/>
                <w:sz w:val="24"/>
                <w:szCs w:val="24"/>
                <w:lang w:eastAsia="ru-RU"/>
              </w:rPr>
              <w:t>сть и такие упражнения на развитие концентрации внимания. Нужно приготовить несколько наполовину раскрашенных картинок. И малыш должен раскрасить вторую половину картинки точно так же, как раскрашена первая половина. Это задание можно усложнить, предложив ребенку вначале дорисовать вторую половину картинки, а затем ее раскрасить. (Это может быть бабочка, стрекоза, домик, елка и т.д.).</w:t>
            </w:r>
          </w:p>
          <w:p w:rsidR="000F25CA" w:rsidRPr="002C1CDF" w:rsidRDefault="000F25CA" w:rsidP="00275A6D">
            <w:pPr>
              <w:spacing w:after="0" w:line="240" w:lineRule="auto"/>
              <w:jc w:val="both"/>
              <w:rPr>
                <w:rFonts w:ascii="Times New Roman" w:hAnsi="Times New Roman"/>
                <w:color w:val="000000"/>
                <w:sz w:val="24"/>
                <w:szCs w:val="24"/>
                <w:lang w:eastAsia="ru-RU"/>
              </w:rPr>
            </w:pPr>
            <w:r w:rsidRPr="000C6EE8">
              <w:rPr>
                <w:rFonts w:ascii="Times New Roman" w:hAnsi="Times New Roman"/>
                <w:b/>
                <w:bCs/>
                <w:sz w:val="24"/>
                <w:szCs w:val="24"/>
                <w:lang w:eastAsia="ru-RU"/>
              </w:rPr>
              <w:t>Упражнение "Цифровая таблица".</w:t>
            </w:r>
            <w:r w:rsidRPr="002C1CDF">
              <w:rPr>
                <w:rFonts w:ascii="Times New Roman" w:hAnsi="Times New Roman"/>
                <w:b/>
                <w:bCs/>
                <w:color w:val="660066"/>
                <w:sz w:val="24"/>
                <w:szCs w:val="24"/>
                <w:lang w:eastAsia="ru-RU"/>
              </w:rPr>
              <w:t xml:space="preserve"> </w:t>
            </w:r>
            <w:r w:rsidRPr="002C1CDF">
              <w:rPr>
                <w:rFonts w:ascii="Times New Roman" w:hAnsi="Times New Roman"/>
                <w:color w:val="000000"/>
                <w:sz w:val="24"/>
                <w:szCs w:val="24"/>
                <w:lang w:eastAsia="ru-RU"/>
              </w:rPr>
              <w:t xml:space="preserve">Покажите ребенку таблицу с набором цифр от 1 до 25, которые располагаются в произвольном порядке. Но вначале убедитесь, знает ли малыш все эти цифры. Скажите ему: "Постарайся как можно быстрее находить, показывать и называть вслух цифры от 1 до 25". Большинство детей 5-7 лет выполняют это задание за 1,5-2 минуты и почти без ошибок. </w:t>
            </w:r>
          </w:p>
          <w:tbl>
            <w:tblPr>
              <w:tblW w:w="6000" w:type="dxa"/>
              <w:tblCellSpacing w:w="0" w:type="dxa"/>
              <w:tblCellMar>
                <w:left w:w="0" w:type="dxa"/>
                <w:right w:w="0" w:type="dxa"/>
              </w:tblCellMar>
              <w:tblLook w:val="00A0" w:firstRow="1" w:lastRow="0" w:firstColumn="1" w:lastColumn="0" w:noHBand="0" w:noVBand="0"/>
            </w:tblPr>
            <w:tblGrid>
              <w:gridCol w:w="6000"/>
            </w:tblGrid>
            <w:tr w:rsidR="000F25CA" w:rsidRPr="000623BE" w:rsidTr="00442033">
              <w:trPr>
                <w:tblCellSpacing w:w="0" w:type="dxa"/>
              </w:trPr>
              <w:tc>
                <w:tcPr>
                  <w:tcW w:w="0" w:type="auto"/>
                  <w:shd w:val="clear" w:color="auto" w:fill="000000"/>
                  <w:vAlign w:val="center"/>
                </w:tcPr>
                <w:tbl>
                  <w:tblPr>
                    <w:tblW w:w="6000" w:type="dxa"/>
                    <w:tblCellSpacing w:w="7" w:type="dxa"/>
                    <w:tblCellMar>
                      <w:top w:w="15" w:type="dxa"/>
                      <w:left w:w="15" w:type="dxa"/>
                      <w:bottom w:w="15" w:type="dxa"/>
                      <w:right w:w="15" w:type="dxa"/>
                    </w:tblCellMar>
                    <w:tblLook w:val="00A0" w:firstRow="1" w:lastRow="0" w:firstColumn="1" w:lastColumn="0" w:noHBand="0" w:noVBand="0"/>
                  </w:tblPr>
                  <w:tblGrid>
                    <w:gridCol w:w="1205"/>
                    <w:gridCol w:w="1197"/>
                    <w:gridCol w:w="1197"/>
                    <w:gridCol w:w="1197"/>
                    <w:gridCol w:w="1204"/>
                  </w:tblGrid>
                  <w:tr w:rsidR="000F25CA" w:rsidRPr="000623BE">
                    <w:trPr>
                      <w:tblCellSpacing w:w="7" w:type="dxa"/>
                    </w:trPr>
                    <w:tc>
                      <w:tcPr>
                        <w:tcW w:w="1000" w:type="pct"/>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1</w:t>
                        </w:r>
                      </w:p>
                    </w:tc>
                    <w:tc>
                      <w:tcPr>
                        <w:tcW w:w="1000" w:type="pct"/>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10</w:t>
                        </w:r>
                      </w:p>
                    </w:tc>
                    <w:tc>
                      <w:tcPr>
                        <w:tcW w:w="1000" w:type="pct"/>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11</w:t>
                        </w:r>
                      </w:p>
                    </w:tc>
                    <w:tc>
                      <w:tcPr>
                        <w:tcW w:w="1000" w:type="pct"/>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18</w:t>
                        </w:r>
                      </w:p>
                    </w:tc>
                    <w:tc>
                      <w:tcPr>
                        <w:tcW w:w="1000" w:type="pct"/>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7</w:t>
                        </w:r>
                      </w:p>
                    </w:tc>
                  </w:tr>
                  <w:tr w:rsidR="000F25CA" w:rsidRPr="000623BE">
                    <w:trPr>
                      <w:tblCellSpacing w:w="7" w:type="dxa"/>
                    </w:trPr>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16</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20</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3</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14</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22</w:t>
                        </w:r>
                      </w:p>
                    </w:tc>
                  </w:tr>
                  <w:tr w:rsidR="000F25CA" w:rsidRPr="000623BE">
                    <w:trPr>
                      <w:tblCellSpacing w:w="7" w:type="dxa"/>
                    </w:trPr>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2</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25</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9</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13</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24</w:t>
                        </w:r>
                      </w:p>
                    </w:tc>
                  </w:tr>
                  <w:tr w:rsidR="000F25CA" w:rsidRPr="000623BE">
                    <w:trPr>
                      <w:tblCellSpacing w:w="7" w:type="dxa"/>
                    </w:trPr>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12</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5</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21</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4</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17</w:t>
                        </w:r>
                      </w:p>
                    </w:tc>
                  </w:tr>
                  <w:tr w:rsidR="000F25CA" w:rsidRPr="000623BE">
                    <w:trPr>
                      <w:tblCellSpacing w:w="7" w:type="dxa"/>
                    </w:trPr>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19</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23</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15</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6</w:t>
                        </w:r>
                      </w:p>
                    </w:tc>
                    <w:tc>
                      <w:tcPr>
                        <w:tcW w:w="0" w:type="auto"/>
                        <w:shd w:val="clear" w:color="auto" w:fill="FFFFFF"/>
                        <w:vAlign w:val="center"/>
                      </w:tcPr>
                      <w:p w:rsidR="000F25CA" w:rsidRPr="002C1CDF" w:rsidRDefault="000F25CA" w:rsidP="00B01BBD">
                        <w:pPr>
                          <w:spacing w:after="0" w:line="240" w:lineRule="auto"/>
                          <w:jc w:val="both"/>
                          <w:rPr>
                            <w:rFonts w:ascii="Times New Roman" w:hAnsi="Times New Roman"/>
                            <w:sz w:val="24"/>
                            <w:szCs w:val="24"/>
                            <w:lang w:eastAsia="ru-RU"/>
                          </w:rPr>
                        </w:pPr>
                        <w:r w:rsidRPr="002C1CDF">
                          <w:rPr>
                            <w:rFonts w:ascii="Times New Roman" w:hAnsi="Times New Roman"/>
                            <w:b/>
                            <w:bCs/>
                            <w:sz w:val="24"/>
                            <w:szCs w:val="24"/>
                            <w:lang w:eastAsia="ru-RU"/>
                          </w:rPr>
                          <w:t>8</w:t>
                        </w:r>
                      </w:p>
                    </w:tc>
                  </w:tr>
                </w:tbl>
                <w:p w:rsidR="000F25CA" w:rsidRPr="002C1CDF" w:rsidRDefault="000F25CA" w:rsidP="00B01BBD">
                  <w:pPr>
                    <w:spacing w:after="0" w:line="240" w:lineRule="auto"/>
                    <w:jc w:val="both"/>
                    <w:rPr>
                      <w:rFonts w:ascii="Times New Roman" w:hAnsi="Times New Roman"/>
                      <w:sz w:val="24"/>
                      <w:szCs w:val="24"/>
                      <w:lang w:eastAsia="ru-RU"/>
                    </w:rPr>
                  </w:pPr>
                </w:p>
              </w:tc>
            </w:tr>
          </w:tbl>
          <w:p w:rsidR="000F25CA" w:rsidRPr="000C6EE8" w:rsidRDefault="000F25CA" w:rsidP="00B01BBD">
            <w:pPr>
              <w:spacing w:before="100" w:beforeAutospacing="1" w:after="0" w:line="240" w:lineRule="auto"/>
              <w:jc w:val="both"/>
              <w:rPr>
                <w:rFonts w:ascii="Times New Roman" w:hAnsi="Times New Roman"/>
                <w:sz w:val="24"/>
                <w:szCs w:val="24"/>
                <w:lang w:eastAsia="ru-RU"/>
              </w:rPr>
            </w:pPr>
            <w:r w:rsidRPr="000C6EE8">
              <w:rPr>
                <w:rFonts w:ascii="Times New Roman" w:hAnsi="Times New Roman"/>
                <w:b/>
                <w:bCs/>
                <w:sz w:val="24"/>
                <w:szCs w:val="24"/>
                <w:lang w:eastAsia="ru-RU"/>
              </w:rPr>
              <w:t>Игра "Пуговица".</w:t>
            </w:r>
          </w:p>
          <w:p w:rsidR="000F25CA" w:rsidRPr="002C1CDF" w:rsidRDefault="000F25CA" w:rsidP="00B01BBD">
            <w:pPr>
              <w:spacing w:before="100" w:beforeAutospacing="1" w:after="0" w:line="240" w:lineRule="auto"/>
              <w:jc w:val="both"/>
              <w:rPr>
                <w:rFonts w:ascii="Times New Roman" w:hAnsi="Times New Roman"/>
                <w:color w:val="000000"/>
                <w:sz w:val="24"/>
                <w:szCs w:val="24"/>
                <w:lang w:eastAsia="ru-RU"/>
              </w:rPr>
            </w:pPr>
            <w:r w:rsidRPr="002C1CDF">
              <w:rPr>
                <w:rFonts w:ascii="Times New Roman" w:hAnsi="Times New Roman"/>
                <w:color w:val="000000"/>
                <w:sz w:val="24"/>
                <w:szCs w:val="24"/>
                <w:lang w:eastAsia="ru-RU"/>
              </w:rPr>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0F25CA" w:rsidRPr="002C1CDF" w:rsidRDefault="000F25CA" w:rsidP="00B01BBD">
            <w:pPr>
              <w:spacing w:after="0" w:line="240" w:lineRule="auto"/>
              <w:jc w:val="both"/>
              <w:rPr>
                <w:rFonts w:ascii="Times New Roman" w:hAnsi="Times New Roman"/>
                <w:color w:val="000000"/>
                <w:sz w:val="24"/>
                <w:szCs w:val="24"/>
                <w:lang w:eastAsia="ru-RU"/>
              </w:rPr>
            </w:pPr>
            <w:r w:rsidRPr="002C1CDF">
              <w:rPr>
                <w:rFonts w:ascii="Times New Roman" w:hAnsi="Times New Roman"/>
                <w:color w:val="000000"/>
                <w:sz w:val="24"/>
                <w:szCs w:val="24"/>
                <w:lang w:eastAsia="ru-RU"/>
              </w:rPr>
              <w:br/>
            </w:r>
            <w:r w:rsidR="00B23498">
              <w:rPr>
                <w:rFonts w:ascii="Times New Roman" w:hAnsi="Times New Roman"/>
                <w:noProof/>
                <w:color w:val="000000"/>
                <w:sz w:val="24"/>
                <w:szCs w:val="24"/>
                <w:lang w:eastAsia="ru-RU"/>
              </w:rPr>
              <w:lastRenderedPageBreak/>
              <w:pict>
                <v:shape id="_x0000_i1160" type="#_x0000_t75" alt="развитие внимания, игры, упражнения, внимательность" style="width:145.5pt;height:108.25pt;visibility:visible">
                  <v:imagedata r:id="rId10" o:title=""/>
                </v:shape>
              </w:pict>
            </w:r>
            <w:r w:rsidRPr="002C1CDF">
              <w:rPr>
                <w:rFonts w:ascii="Times New Roman" w:hAnsi="Times New Roman"/>
                <w:color w:val="000000"/>
                <w:sz w:val="24"/>
                <w:szCs w:val="24"/>
                <w:lang w:eastAsia="ru-RU"/>
              </w:rPr>
              <w:br/>
            </w:r>
            <w:r w:rsidRPr="002C1CDF">
              <w:rPr>
                <w:rFonts w:ascii="Times New Roman" w:hAnsi="Times New Roman"/>
                <w:color w:val="000000"/>
                <w:sz w:val="24"/>
                <w:szCs w:val="24"/>
                <w:lang w:eastAsia="ru-RU"/>
              </w:rPr>
              <w:br/>
              <w:t>Чем больше в игре используется клеток и пуговиц, тем игра становится сложнее.</w:t>
            </w:r>
            <w:r w:rsidRPr="002C1CDF">
              <w:rPr>
                <w:rFonts w:ascii="Times New Roman" w:hAnsi="Times New Roman"/>
                <w:color w:val="000000"/>
                <w:sz w:val="24"/>
                <w:szCs w:val="24"/>
                <w:lang w:eastAsia="ru-RU"/>
              </w:rPr>
              <w:br/>
              <w:t xml:space="preserve">Эту же игру можно использовать в работе на развитие памяти, пространственного восприятия и мышления. </w:t>
            </w:r>
          </w:p>
          <w:p w:rsidR="000F25CA" w:rsidRPr="000C6EE8" w:rsidRDefault="000F25CA" w:rsidP="00275A6D">
            <w:pPr>
              <w:spacing w:before="100" w:beforeAutospacing="1" w:after="0" w:line="240" w:lineRule="auto"/>
              <w:jc w:val="both"/>
              <w:rPr>
                <w:rFonts w:ascii="Times New Roman" w:hAnsi="Times New Roman"/>
                <w:sz w:val="24"/>
                <w:szCs w:val="24"/>
                <w:lang w:eastAsia="ru-RU"/>
              </w:rPr>
            </w:pPr>
            <w:r w:rsidRPr="000C6EE8">
              <w:rPr>
                <w:rFonts w:ascii="Times New Roman" w:hAnsi="Times New Roman"/>
                <w:b/>
                <w:bCs/>
                <w:sz w:val="24"/>
                <w:szCs w:val="24"/>
                <w:lang w:eastAsia="ru-RU"/>
              </w:rPr>
              <w:t>Упражнение на распределение внимания.</w:t>
            </w:r>
          </w:p>
          <w:p w:rsidR="000F25CA" w:rsidRPr="002C1CDF" w:rsidRDefault="000F25CA" w:rsidP="00275A6D">
            <w:pPr>
              <w:spacing w:after="0" w:line="240" w:lineRule="auto"/>
              <w:jc w:val="both"/>
              <w:rPr>
                <w:rFonts w:ascii="Times New Roman" w:hAnsi="Times New Roman"/>
                <w:color w:val="000000"/>
                <w:sz w:val="24"/>
                <w:szCs w:val="24"/>
                <w:lang w:eastAsia="ru-RU"/>
              </w:rPr>
            </w:pPr>
            <w:r w:rsidRPr="002C1CDF">
              <w:rPr>
                <w:rFonts w:ascii="Times New Roman" w:hAnsi="Times New Roman"/>
                <w:color w:val="000000"/>
                <w:sz w:val="24"/>
                <w:szCs w:val="24"/>
                <w:lang w:eastAsia="ru-RU"/>
              </w:rPr>
              <w:t>Упражнение направлено на выработку у ребенка умения выполнять два разных действия одновременно.</w:t>
            </w:r>
          </w:p>
          <w:p w:rsidR="000F25CA" w:rsidRPr="002C1CDF" w:rsidRDefault="000F25CA" w:rsidP="00275A6D">
            <w:pPr>
              <w:spacing w:after="0" w:line="240" w:lineRule="auto"/>
              <w:rPr>
                <w:rFonts w:ascii="Times New Roman" w:hAnsi="Times New Roman"/>
                <w:color w:val="000000"/>
                <w:sz w:val="24"/>
                <w:szCs w:val="24"/>
                <w:lang w:eastAsia="ru-RU"/>
              </w:rPr>
            </w:pPr>
            <w:r w:rsidRPr="002C1CDF">
              <w:rPr>
                <w:rFonts w:ascii="Times New Roman" w:hAnsi="Times New Roman"/>
                <w:color w:val="000000"/>
                <w:sz w:val="24"/>
                <w:szCs w:val="24"/>
                <w:lang w:eastAsia="ru-RU"/>
              </w:rPr>
              <w:t>а) Ребенок рисует круги в тетради и одновременно считает хлопки, которыми взрослый сопровождает рисование. Время выполнения задания - 1 мин.</w:t>
            </w:r>
            <w:r w:rsidRPr="002C1CDF">
              <w:rPr>
                <w:rFonts w:ascii="Times New Roman" w:hAnsi="Times New Roman"/>
                <w:color w:val="000000"/>
                <w:sz w:val="24"/>
                <w:szCs w:val="24"/>
                <w:lang w:eastAsia="ru-RU"/>
              </w:rPr>
              <w:br/>
              <w:t>Подсчитывается количество кружков и сосчитанное количество ударов. Чем больше кружков нарисовано и правильнее сосчитаны хлопки, тем выше оценка.</w:t>
            </w:r>
          </w:p>
          <w:p w:rsidR="000F25CA" w:rsidRPr="002C1CDF" w:rsidRDefault="000F25CA" w:rsidP="00275A6D">
            <w:pPr>
              <w:spacing w:after="0" w:line="240" w:lineRule="auto"/>
              <w:rPr>
                <w:rFonts w:ascii="Times New Roman" w:hAnsi="Times New Roman"/>
                <w:color w:val="000000"/>
                <w:sz w:val="24"/>
                <w:szCs w:val="24"/>
                <w:lang w:eastAsia="ru-RU"/>
              </w:rPr>
            </w:pPr>
            <w:r w:rsidRPr="002C1CDF">
              <w:rPr>
                <w:rFonts w:ascii="Times New Roman" w:hAnsi="Times New Roman"/>
                <w:color w:val="000000"/>
                <w:sz w:val="24"/>
                <w:szCs w:val="24"/>
                <w:lang w:eastAsia="ru-RU"/>
              </w:rPr>
              <w:t>б) Задание похоже на предыдущее. В течение 1 минуты нужно одновременно рисовать двумя руками: левой - кружки, правой - треугольники. В конце подсчитывается количество нарисованных треугольников и кружков.</w:t>
            </w:r>
            <w:r w:rsidRPr="002C1CDF">
              <w:rPr>
                <w:rFonts w:ascii="Times New Roman" w:hAnsi="Times New Roman"/>
                <w:color w:val="000000"/>
                <w:sz w:val="24"/>
                <w:szCs w:val="24"/>
                <w:lang w:eastAsia="ru-RU"/>
              </w:rPr>
              <w:br/>
            </w:r>
            <w:proofErr w:type="gramStart"/>
            <w:r w:rsidRPr="002C1CDF">
              <w:rPr>
                <w:rFonts w:ascii="Times New Roman" w:hAnsi="Times New Roman"/>
                <w:color w:val="000000"/>
                <w:sz w:val="24"/>
                <w:szCs w:val="24"/>
                <w:lang w:eastAsia="ru-RU"/>
              </w:rPr>
              <w:t>(Треугольники с "округленными" вершинами не считаются, так же как и круги с "углами".</w:t>
            </w:r>
            <w:proofErr w:type="gramEnd"/>
            <w:r w:rsidRPr="002C1CDF">
              <w:rPr>
                <w:rFonts w:ascii="Times New Roman" w:hAnsi="Times New Roman"/>
                <w:color w:val="000000"/>
                <w:sz w:val="24"/>
                <w:szCs w:val="24"/>
                <w:lang w:eastAsia="ru-RU"/>
              </w:rPr>
              <w:t xml:space="preserve"> </w:t>
            </w:r>
            <w:proofErr w:type="gramStart"/>
            <w:r w:rsidRPr="002C1CDF">
              <w:rPr>
                <w:rFonts w:ascii="Times New Roman" w:hAnsi="Times New Roman"/>
                <w:color w:val="000000"/>
                <w:sz w:val="24"/>
                <w:szCs w:val="24"/>
                <w:lang w:eastAsia="ru-RU"/>
              </w:rPr>
              <w:t>Задача ребенка - нарисовать как можно больше треугольников и кругов.)</w:t>
            </w:r>
            <w:proofErr w:type="gramEnd"/>
            <w:r w:rsidRPr="002C1CDF">
              <w:rPr>
                <w:rFonts w:ascii="Times New Roman" w:hAnsi="Times New Roman"/>
                <w:color w:val="000000"/>
                <w:sz w:val="24"/>
                <w:szCs w:val="24"/>
                <w:lang w:eastAsia="ru-RU"/>
              </w:rPr>
              <w:br/>
            </w:r>
            <w:r w:rsidRPr="002C1CDF">
              <w:rPr>
                <w:rFonts w:ascii="Times New Roman" w:hAnsi="Times New Roman"/>
                <w:color w:val="000000"/>
                <w:sz w:val="24"/>
                <w:szCs w:val="24"/>
                <w:lang w:eastAsia="ru-RU"/>
              </w:rPr>
              <w:br/>
              <w:t>Задания подобного типа родители могут придумывать сами. Это могут быть рисование и устное решение несложных примеров; запись слов и прослушивание кусочка стихотворения и т.д. Важно сформировать такое качество, как помехоустойчивость у ребенка</w:t>
            </w:r>
          </w:p>
          <w:p w:rsidR="000F25CA" w:rsidRPr="002C1CDF" w:rsidRDefault="000F25CA" w:rsidP="00275A6D">
            <w:pPr>
              <w:spacing w:after="0" w:line="240" w:lineRule="auto"/>
              <w:rPr>
                <w:rFonts w:ascii="Times New Roman" w:hAnsi="Times New Roman"/>
                <w:b/>
                <w:bCs/>
                <w:color w:val="660066"/>
                <w:sz w:val="24"/>
                <w:szCs w:val="24"/>
                <w:lang w:eastAsia="ru-RU"/>
              </w:rPr>
            </w:pPr>
          </w:p>
          <w:p w:rsidR="000F25CA" w:rsidRPr="002C1CDF" w:rsidRDefault="000F25CA" w:rsidP="00275A6D">
            <w:pPr>
              <w:spacing w:after="0" w:line="240" w:lineRule="auto"/>
              <w:rPr>
                <w:rFonts w:ascii="Times New Roman" w:hAnsi="Times New Roman"/>
                <w:color w:val="000000"/>
                <w:sz w:val="24"/>
                <w:szCs w:val="24"/>
                <w:lang w:eastAsia="ru-RU"/>
              </w:rPr>
            </w:pPr>
            <w:r w:rsidRPr="000C6EE8">
              <w:rPr>
                <w:rFonts w:ascii="Times New Roman" w:hAnsi="Times New Roman"/>
                <w:b/>
                <w:bCs/>
                <w:sz w:val="24"/>
                <w:szCs w:val="24"/>
                <w:lang w:eastAsia="ru-RU"/>
              </w:rPr>
              <w:t>Упражнения на тренировку распределения и избирательности внимания</w:t>
            </w:r>
            <w:r w:rsidRPr="002C1CDF">
              <w:rPr>
                <w:rFonts w:ascii="Times New Roman" w:hAnsi="Times New Roman"/>
                <w:b/>
                <w:bCs/>
                <w:color w:val="660066"/>
                <w:sz w:val="24"/>
                <w:szCs w:val="24"/>
                <w:lang w:eastAsia="ru-RU"/>
              </w:rPr>
              <w:t xml:space="preserve">. </w:t>
            </w:r>
          </w:p>
          <w:p w:rsidR="000F25CA" w:rsidRPr="002C1CDF" w:rsidRDefault="000F25CA" w:rsidP="00275A6D">
            <w:pPr>
              <w:spacing w:before="100" w:beforeAutospacing="1" w:after="0" w:line="240" w:lineRule="auto"/>
              <w:rPr>
                <w:rFonts w:ascii="Times New Roman" w:hAnsi="Times New Roman"/>
                <w:color w:val="000000"/>
                <w:sz w:val="24"/>
                <w:szCs w:val="24"/>
                <w:lang w:eastAsia="ru-RU"/>
              </w:rPr>
            </w:pPr>
            <w:r w:rsidRPr="002C1CDF">
              <w:rPr>
                <w:rFonts w:ascii="Times New Roman" w:hAnsi="Times New Roman"/>
                <w:color w:val="000000"/>
                <w:sz w:val="24"/>
                <w:szCs w:val="24"/>
                <w:lang w:eastAsia="ru-RU"/>
              </w:rPr>
              <w:t xml:space="preserve">Среди буквенного текста вставлены слова. Ребенок должен найти и подчеркнуть эти слова. </w:t>
            </w:r>
            <w:r w:rsidRPr="002C1CDF">
              <w:rPr>
                <w:rFonts w:ascii="Times New Roman" w:hAnsi="Times New Roman"/>
                <w:color w:val="000000"/>
                <w:sz w:val="24"/>
                <w:szCs w:val="24"/>
                <w:lang w:eastAsia="ru-RU"/>
              </w:rPr>
              <w:br/>
            </w:r>
            <w:r w:rsidRPr="002C1CDF">
              <w:rPr>
                <w:rFonts w:ascii="Times New Roman" w:hAnsi="Times New Roman"/>
                <w:color w:val="000000"/>
                <w:sz w:val="24"/>
                <w:szCs w:val="24"/>
                <w:lang w:eastAsia="ru-RU"/>
              </w:rPr>
              <w:br/>
              <w:t>Пример (слова, которые необходимо ребенку по</w:t>
            </w:r>
            <w:r>
              <w:rPr>
                <w:rFonts w:ascii="Times New Roman" w:hAnsi="Times New Roman"/>
                <w:color w:val="000000"/>
                <w:sz w:val="24"/>
                <w:szCs w:val="24"/>
                <w:lang w:eastAsia="ru-RU"/>
              </w:rPr>
              <w:t>дчеркнуть, выделены курсивом):</w:t>
            </w:r>
            <w:r>
              <w:rPr>
                <w:rFonts w:ascii="Times New Roman" w:hAnsi="Times New Roman"/>
                <w:color w:val="000000"/>
                <w:sz w:val="24"/>
                <w:szCs w:val="24"/>
                <w:lang w:eastAsia="ru-RU"/>
              </w:rPr>
              <w:br/>
            </w:r>
            <w:proofErr w:type="spellStart"/>
            <w:r w:rsidRPr="002C1CDF">
              <w:rPr>
                <w:rFonts w:ascii="Times New Roman" w:hAnsi="Times New Roman"/>
                <w:color w:val="000000"/>
                <w:sz w:val="24"/>
                <w:szCs w:val="24"/>
                <w:lang w:eastAsia="ru-RU"/>
              </w:rPr>
              <w:t>б</w:t>
            </w:r>
            <w:r w:rsidRPr="002C1CDF">
              <w:rPr>
                <w:rFonts w:ascii="Times New Roman" w:hAnsi="Times New Roman"/>
                <w:i/>
                <w:iCs/>
                <w:color w:val="000000"/>
                <w:sz w:val="24"/>
                <w:szCs w:val="24"/>
                <w:lang w:eastAsia="ru-RU"/>
              </w:rPr>
              <w:t>солнце</w:t>
            </w:r>
            <w:r w:rsidRPr="002C1CDF">
              <w:rPr>
                <w:rFonts w:ascii="Times New Roman" w:hAnsi="Times New Roman"/>
                <w:color w:val="000000"/>
                <w:sz w:val="24"/>
                <w:szCs w:val="24"/>
                <w:lang w:eastAsia="ru-RU"/>
              </w:rPr>
              <w:t>итранв</w:t>
            </w:r>
            <w:r w:rsidRPr="002C1CDF">
              <w:rPr>
                <w:rFonts w:ascii="Times New Roman" w:hAnsi="Times New Roman"/>
                <w:i/>
                <w:iCs/>
                <w:color w:val="000000"/>
                <w:sz w:val="24"/>
                <w:szCs w:val="24"/>
                <w:lang w:eastAsia="ru-RU"/>
              </w:rPr>
              <w:t>стол</w:t>
            </w:r>
            <w:r w:rsidRPr="002C1CDF">
              <w:rPr>
                <w:rFonts w:ascii="Times New Roman" w:hAnsi="Times New Roman"/>
                <w:color w:val="000000"/>
                <w:sz w:val="24"/>
                <w:szCs w:val="24"/>
                <w:lang w:eastAsia="ru-RU"/>
              </w:rPr>
              <w:t>рюджымет</w:t>
            </w:r>
            <w:r w:rsidRPr="002C1CDF">
              <w:rPr>
                <w:rFonts w:ascii="Times New Roman" w:hAnsi="Times New Roman"/>
                <w:i/>
                <w:iCs/>
                <w:color w:val="000000"/>
                <w:sz w:val="24"/>
                <w:szCs w:val="24"/>
                <w:lang w:eastAsia="ru-RU"/>
              </w:rPr>
              <w:t>окно</w:t>
            </w:r>
            <w:r w:rsidRPr="002C1CDF">
              <w:rPr>
                <w:rFonts w:ascii="Times New Roman" w:hAnsi="Times New Roman"/>
                <w:color w:val="000000"/>
                <w:sz w:val="24"/>
                <w:szCs w:val="24"/>
                <w:lang w:eastAsia="ru-RU"/>
              </w:rPr>
              <w:t>ггщшщат</w:t>
            </w:r>
            <w:r w:rsidRPr="002C1CDF">
              <w:rPr>
                <w:rFonts w:ascii="Times New Roman" w:hAnsi="Times New Roman"/>
                <w:i/>
                <w:iCs/>
                <w:color w:val="000000"/>
                <w:sz w:val="24"/>
                <w:szCs w:val="24"/>
                <w:lang w:eastAsia="ru-RU"/>
              </w:rPr>
              <w:t>машина</w:t>
            </w:r>
            <w:proofErr w:type="spellEnd"/>
            <w:r w:rsidRPr="002C1CDF">
              <w:rPr>
                <w:rFonts w:ascii="Times New Roman" w:hAnsi="Times New Roman"/>
                <w:i/>
                <w:iCs/>
                <w:color w:val="000000"/>
                <w:sz w:val="24"/>
                <w:szCs w:val="24"/>
                <w:lang w:eastAsia="ru-RU"/>
              </w:rPr>
              <w:t xml:space="preserve"> </w:t>
            </w:r>
            <w:r w:rsidRPr="002C1CDF">
              <w:rPr>
                <w:rFonts w:ascii="Times New Roman" w:hAnsi="Times New Roman"/>
                <w:color w:val="000000"/>
                <w:sz w:val="24"/>
                <w:szCs w:val="24"/>
                <w:lang w:eastAsia="ru-RU"/>
              </w:rPr>
              <w:br/>
            </w:r>
            <w:proofErr w:type="spellStart"/>
            <w:r w:rsidRPr="002C1CDF">
              <w:rPr>
                <w:rFonts w:ascii="Times New Roman" w:hAnsi="Times New Roman"/>
                <w:color w:val="000000"/>
                <w:sz w:val="24"/>
                <w:szCs w:val="24"/>
                <w:lang w:eastAsia="ru-RU"/>
              </w:rPr>
              <w:t>прстыю</w:t>
            </w:r>
            <w:r w:rsidRPr="002C1CDF">
              <w:rPr>
                <w:rFonts w:ascii="Times New Roman" w:hAnsi="Times New Roman"/>
                <w:i/>
                <w:iCs/>
                <w:color w:val="000000"/>
                <w:sz w:val="24"/>
                <w:szCs w:val="24"/>
                <w:lang w:eastAsia="ru-RU"/>
              </w:rPr>
              <w:t>роза</w:t>
            </w:r>
            <w:r w:rsidRPr="002C1CDF">
              <w:rPr>
                <w:rFonts w:ascii="Times New Roman" w:hAnsi="Times New Roman"/>
                <w:color w:val="000000"/>
                <w:sz w:val="24"/>
                <w:szCs w:val="24"/>
                <w:lang w:eastAsia="ru-RU"/>
              </w:rPr>
              <w:t>евнцид</w:t>
            </w:r>
            <w:r w:rsidRPr="002C1CDF">
              <w:rPr>
                <w:rFonts w:ascii="Times New Roman" w:hAnsi="Times New Roman"/>
                <w:i/>
                <w:iCs/>
                <w:color w:val="000000"/>
                <w:sz w:val="24"/>
                <w:szCs w:val="24"/>
                <w:lang w:eastAsia="ru-RU"/>
              </w:rPr>
              <w:t>жара</w:t>
            </w:r>
            <w:r w:rsidRPr="002C1CDF">
              <w:rPr>
                <w:rFonts w:ascii="Times New Roman" w:hAnsi="Times New Roman"/>
                <w:color w:val="000000"/>
                <w:sz w:val="24"/>
                <w:szCs w:val="24"/>
                <w:lang w:eastAsia="ru-RU"/>
              </w:rPr>
              <w:t>мылрквт</w:t>
            </w:r>
            <w:r w:rsidRPr="002C1CDF">
              <w:rPr>
                <w:rFonts w:ascii="Times New Roman" w:hAnsi="Times New Roman"/>
                <w:i/>
                <w:iCs/>
                <w:color w:val="000000"/>
                <w:sz w:val="24"/>
                <w:szCs w:val="24"/>
                <w:lang w:eastAsia="ru-RU"/>
              </w:rPr>
              <w:t>сумка</w:t>
            </w:r>
            <w:r w:rsidRPr="002C1CDF">
              <w:rPr>
                <w:rFonts w:ascii="Times New Roman" w:hAnsi="Times New Roman"/>
                <w:color w:val="000000"/>
                <w:sz w:val="24"/>
                <w:szCs w:val="24"/>
                <w:lang w:eastAsia="ru-RU"/>
              </w:rPr>
              <w:t>лдчев</w:t>
            </w:r>
            <w:r w:rsidRPr="002C1CDF">
              <w:rPr>
                <w:rFonts w:ascii="Times New Roman" w:hAnsi="Times New Roman"/>
                <w:i/>
                <w:iCs/>
                <w:color w:val="000000"/>
                <w:sz w:val="24"/>
                <w:szCs w:val="24"/>
                <w:lang w:eastAsia="ru-RU"/>
              </w:rPr>
              <w:t>рыба</w:t>
            </w:r>
            <w:r w:rsidRPr="002C1CDF">
              <w:rPr>
                <w:rFonts w:ascii="Times New Roman" w:hAnsi="Times New Roman"/>
                <w:color w:val="000000"/>
                <w:sz w:val="24"/>
                <w:szCs w:val="24"/>
                <w:lang w:eastAsia="ru-RU"/>
              </w:rPr>
              <w:t>й</w:t>
            </w:r>
            <w:proofErr w:type="spellEnd"/>
          </w:p>
          <w:p w:rsidR="000F25CA" w:rsidRPr="002C1CDF" w:rsidRDefault="000F25CA" w:rsidP="00275A6D">
            <w:pPr>
              <w:spacing w:after="0" w:line="240" w:lineRule="auto"/>
              <w:rPr>
                <w:rFonts w:ascii="Times New Roman" w:hAnsi="Times New Roman"/>
                <w:color w:val="000000"/>
                <w:sz w:val="24"/>
                <w:szCs w:val="24"/>
                <w:lang w:eastAsia="ru-RU"/>
              </w:rPr>
            </w:pPr>
          </w:p>
          <w:p w:rsidR="000F25CA" w:rsidRPr="002C1CDF" w:rsidRDefault="00B23498" w:rsidP="00B01BBD">
            <w:pPr>
              <w:spacing w:after="0" w:line="240" w:lineRule="auto"/>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pict>
                <v:shape id="_x0000_i1161" type="#_x0000_t75" alt="развитие внимания, игры, упражнения, внимательность" style="width:200.6pt;height:190.7pt;visibility:visible">
                  <v:imagedata r:id="rId11" o:title=""/>
                </v:shape>
              </w:pict>
            </w:r>
            <w:r w:rsidR="000F25CA" w:rsidRPr="002C1CDF">
              <w:rPr>
                <w:rFonts w:ascii="Times New Roman" w:hAnsi="Times New Roman"/>
                <w:color w:val="000000"/>
                <w:sz w:val="28"/>
                <w:szCs w:val="28"/>
                <w:lang w:eastAsia="ru-RU"/>
              </w:rPr>
              <w:br/>
            </w:r>
            <w:r w:rsidR="000F25CA" w:rsidRPr="002C1CDF">
              <w:rPr>
                <w:rFonts w:ascii="Times New Roman" w:hAnsi="Times New Roman"/>
                <w:color w:val="000000"/>
                <w:sz w:val="28"/>
                <w:szCs w:val="28"/>
                <w:lang w:eastAsia="ru-RU"/>
              </w:rPr>
              <w:br/>
              <w:t>Внимание? Начали. Одна клеточка вверх, одна клеточка налево. Одна клеточка вниз. Одна клеточка налево. Одна клеточка вниз. Покажи, где остановился жук".</w:t>
            </w:r>
            <w:r w:rsidR="000F25CA" w:rsidRPr="002C1CDF">
              <w:rPr>
                <w:rFonts w:ascii="Times New Roman" w:hAnsi="Times New Roman"/>
                <w:color w:val="000000"/>
                <w:sz w:val="28"/>
                <w:szCs w:val="28"/>
                <w:lang w:eastAsia="ru-RU"/>
              </w:rPr>
              <w:br/>
            </w:r>
            <w:r w:rsidR="000F25CA" w:rsidRPr="002C1CDF">
              <w:rPr>
                <w:rFonts w:ascii="Times New Roman" w:hAnsi="Times New Roman"/>
                <w:color w:val="000000"/>
                <w:sz w:val="28"/>
                <w:szCs w:val="28"/>
                <w:lang w:eastAsia="ru-RU"/>
              </w:rPr>
              <w:br/>
            </w:r>
            <w:proofErr w:type="gramStart"/>
            <w:r w:rsidR="000F25CA" w:rsidRPr="002C1CDF">
              <w:rPr>
                <w:rFonts w:ascii="Times New Roman" w:hAnsi="Times New Roman"/>
                <w:color w:val="000000"/>
                <w:sz w:val="28"/>
                <w:szCs w:val="28"/>
                <w:lang w:eastAsia="ru-RU"/>
              </w:rPr>
              <w:lastRenderedPageBreak/>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w:t>
            </w:r>
            <w:proofErr w:type="gramEnd"/>
            <w:r w:rsidR="000F25CA" w:rsidRPr="002C1CDF">
              <w:rPr>
                <w:rFonts w:ascii="Times New Roman" w:hAnsi="Times New Roman"/>
                <w:color w:val="000000"/>
                <w:sz w:val="28"/>
                <w:szCs w:val="28"/>
                <w:lang w:eastAsia="ru-RU"/>
              </w:rPr>
              <w:t xml:space="preserve"> </w:t>
            </w:r>
            <w:proofErr w:type="gramStart"/>
            <w:r w:rsidR="000F25CA" w:rsidRPr="002C1CDF">
              <w:rPr>
                <w:rFonts w:ascii="Times New Roman" w:hAnsi="Times New Roman"/>
                <w:color w:val="000000"/>
                <w:sz w:val="28"/>
                <w:szCs w:val="28"/>
                <w:lang w:eastAsia="ru-RU"/>
              </w:rPr>
              <w:t>Важно, чтобы в результате ребенок научился мысленно ориентироваться в клеточном поле).</w:t>
            </w:r>
            <w:proofErr w:type="gramEnd"/>
            <w:r w:rsidR="000F25CA" w:rsidRPr="002C1CDF">
              <w:rPr>
                <w:rFonts w:ascii="Times New Roman" w:hAnsi="Times New Roman"/>
                <w:color w:val="000000"/>
                <w:sz w:val="28"/>
                <w:szCs w:val="28"/>
                <w:lang w:eastAsia="ru-RU"/>
              </w:rPr>
              <w:br/>
            </w:r>
            <w:r w:rsidR="000F25CA" w:rsidRPr="002C1CDF">
              <w:rPr>
                <w:rFonts w:ascii="Times New Roman" w:hAnsi="Times New Roman"/>
                <w:color w:val="000000"/>
                <w:sz w:val="28"/>
                <w:szCs w:val="28"/>
                <w:lang w:eastAsia="ru-RU"/>
              </w:rPr>
              <w:br/>
              <w:t xml:space="preserve">Задания для жука можно придумать самые разные. Когда поле из 16 клеток будет освоено, переходите к движению по полю из 25, 36 клеток, усложняйте задания ходами: 2 клетки наискосок вправо-вниз, 3 клетки влево и т.д. </w:t>
            </w:r>
          </w:p>
          <w:p w:rsidR="000F25CA" w:rsidRPr="002C1CDF" w:rsidRDefault="000F25CA" w:rsidP="00B01BBD">
            <w:pPr>
              <w:spacing w:before="100" w:beforeAutospacing="1" w:after="0" w:line="240" w:lineRule="auto"/>
              <w:jc w:val="both"/>
              <w:rPr>
                <w:rFonts w:ascii="Times New Roman" w:hAnsi="Times New Roman"/>
                <w:color w:val="000000"/>
                <w:sz w:val="28"/>
                <w:szCs w:val="28"/>
                <w:lang w:eastAsia="ru-RU"/>
              </w:rPr>
            </w:pPr>
            <w:r w:rsidRPr="002C1CDF">
              <w:rPr>
                <w:rFonts w:ascii="Times New Roman" w:hAnsi="Times New Roman"/>
                <w:color w:val="000000"/>
                <w:sz w:val="28"/>
                <w:szCs w:val="28"/>
                <w:lang w:eastAsia="ru-RU"/>
              </w:rPr>
              <w:br/>
            </w:r>
            <w:r w:rsidRPr="002C1CDF">
              <w:rPr>
                <w:rFonts w:ascii="Times New Roman" w:hAnsi="Times New Roman"/>
                <w:b/>
                <w:bCs/>
                <w:color w:val="660066"/>
                <w:sz w:val="28"/>
                <w:szCs w:val="28"/>
                <w:lang w:eastAsia="ru-RU"/>
              </w:rPr>
              <w:t xml:space="preserve"> Упражнение, направленное на увеличение уровня распределения внимания</w:t>
            </w:r>
            <w:r w:rsidRPr="002C1CDF">
              <w:rPr>
                <w:rFonts w:ascii="Times New Roman" w:hAnsi="Times New Roman"/>
                <w:b/>
                <w:bCs/>
                <w:color w:val="660066"/>
                <w:sz w:val="28"/>
                <w:szCs w:val="28"/>
                <w:lang w:eastAsia="ru-RU"/>
              </w:rPr>
              <w:br/>
              <w:t>(умения выполнять несколько дел одновременно).</w:t>
            </w:r>
          </w:p>
          <w:p w:rsidR="003A1487" w:rsidRDefault="000F25CA" w:rsidP="00275A6D">
            <w:pPr>
              <w:spacing w:before="100" w:beforeAutospacing="1" w:after="0" w:line="240" w:lineRule="auto"/>
              <w:jc w:val="both"/>
              <w:rPr>
                <w:rFonts w:ascii="Times New Roman" w:hAnsi="Times New Roman"/>
                <w:color w:val="000000"/>
                <w:sz w:val="28"/>
                <w:szCs w:val="28"/>
                <w:lang w:eastAsia="ru-RU"/>
              </w:rPr>
            </w:pPr>
            <w:r w:rsidRPr="002C1CDF">
              <w:rPr>
                <w:rFonts w:ascii="Times New Roman" w:hAnsi="Times New Roman"/>
                <w:color w:val="000000"/>
                <w:sz w:val="28"/>
                <w:szCs w:val="28"/>
                <w:lang w:eastAsia="ru-RU"/>
              </w:rPr>
              <w:t>Прочитайте вслух небольшое предложение. Чтение сопровождается негромким постукиванием карандашом по столу. Дети должны запомнить текст и сосчитать число ударов.</w:t>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t xml:space="preserve">Можно провести это упражнение в качестве соревнования: кто правильно сосчитал, тот и выиграл. </w:t>
            </w:r>
            <w:proofErr w:type="gramStart"/>
            <w:r w:rsidRPr="002C1CDF">
              <w:rPr>
                <w:rFonts w:ascii="Times New Roman" w:hAnsi="Times New Roman"/>
                <w:color w:val="000000"/>
                <w:sz w:val="28"/>
                <w:szCs w:val="28"/>
                <w:lang w:eastAsia="ru-RU"/>
              </w:rPr>
              <w:t>Выигравшие</w:t>
            </w:r>
            <w:proofErr w:type="gramEnd"/>
            <w:r w:rsidRPr="002C1CDF">
              <w:rPr>
                <w:rFonts w:ascii="Times New Roman" w:hAnsi="Times New Roman"/>
                <w:color w:val="000000"/>
                <w:sz w:val="28"/>
                <w:szCs w:val="28"/>
                <w:lang w:eastAsia="ru-RU"/>
              </w:rPr>
              <w:t xml:space="preserve"> получают, например, красный кружок. Так как на занятии лучше играть несколько раз, подсчет выигрышей проводится в конце занятия, и победители как-нибудь поощряются.</w:t>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t>В процессе занятий количество предложений, используемых в тексте, увеличивается.</w:t>
            </w:r>
          </w:p>
          <w:p w:rsidR="000F25CA" w:rsidRPr="002C1CDF" w:rsidRDefault="000F25CA" w:rsidP="00275A6D">
            <w:pPr>
              <w:spacing w:before="100" w:beforeAutospacing="1" w:after="0" w:line="240" w:lineRule="auto"/>
              <w:jc w:val="both"/>
              <w:rPr>
                <w:rFonts w:ascii="Times New Roman" w:hAnsi="Times New Roman"/>
                <w:color w:val="000000"/>
                <w:sz w:val="28"/>
                <w:szCs w:val="28"/>
                <w:lang w:eastAsia="ru-RU"/>
              </w:rPr>
            </w:pPr>
            <w:r w:rsidRPr="002C1CDF">
              <w:rPr>
                <w:rFonts w:ascii="Times New Roman" w:hAnsi="Times New Roman"/>
                <w:b/>
                <w:bCs/>
                <w:color w:val="660066"/>
                <w:sz w:val="28"/>
                <w:szCs w:val="28"/>
                <w:lang w:eastAsia="ru-RU"/>
              </w:rPr>
              <w:t>Упражнение на распределение внимания.</w:t>
            </w:r>
          </w:p>
          <w:p w:rsidR="000F25CA" w:rsidRPr="002C1CDF" w:rsidRDefault="000F25CA" w:rsidP="00275A6D">
            <w:pPr>
              <w:spacing w:after="0" w:line="240" w:lineRule="auto"/>
              <w:jc w:val="both"/>
              <w:rPr>
                <w:rFonts w:ascii="Times New Roman" w:hAnsi="Times New Roman"/>
                <w:color w:val="000000"/>
                <w:sz w:val="28"/>
                <w:szCs w:val="28"/>
                <w:lang w:eastAsia="ru-RU"/>
              </w:rPr>
            </w:pPr>
            <w:r w:rsidRPr="002C1CDF">
              <w:rPr>
                <w:rFonts w:ascii="Times New Roman" w:hAnsi="Times New Roman"/>
                <w:color w:val="000000"/>
                <w:sz w:val="28"/>
                <w:szCs w:val="28"/>
                <w:lang w:eastAsia="ru-RU"/>
              </w:rPr>
              <w:t>Упражнение направлено на выработку у ребенка умения выполнять два разных действия одновременно.</w:t>
            </w:r>
          </w:p>
          <w:p w:rsidR="000F25CA" w:rsidRPr="002C1CDF" w:rsidRDefault="000F25CA" w:rsidP="00275A6D">
            <w:pPr>
              <w:spacing w:after="0" w:line="240" w:lineRule="auto"/>
              <w:rPr>
                <w:rFonts w:ascii="Times New Roman" w:hAnsi="Times New Roman"/>
                <w:color w:val="000000"/>
                <w:sz w:val="28"/>
                <w:szCs w:val="28"/>
                <w:lang w:eastAsia="ru-RU"/>
              </w:rPr>
            </w:pPr>
            <w:r w:rsidRPr="002C1CDF">
              <w:rPr>
                <w:rFonts w:ascii="Times New Roman" w:hAnsi="Times New Roman"/>
                <w:color w:val="000000"/>
                <w:sz w:val="28"/>
                <w:szCs w:val="28"/>
                <w:lang w:eastAsia="ru-RU"/>
              </w:rPr>
              <w:t>а) Ребенок рисует круги в тетради и одновременно считает хлопки, которыми взрослый сопровождает рисование. Время выполнения задания - 1 мин.</w:t>
            </w:r>
            <w:r w:rsidRPr="002C1CDF">
              <w:rPr>
                <w:rFonts w:ascii="Times New Roman" w:hAnsi="Times New Roman"/>
                <w:color w:val="000000"/>
                <w:sz w:val="28"/>
                <w:szCs w:val="28"/>
                <w:lang w:eastAsia="ru-RU"/>
              </w:rPr>
              <w:br/>
              <w:t>Подсчитывается количество кружков и сосчитанное количество ударов. Чем больше кружков нарисовано и правильнее сосчитаны хлопки, тем выше оценка.</w:t>
            </w:r>
          </w:p>
          <w:p w:rsidR="000F25CA" w:rsidRPr="002C1CDF" w:rsidRDefault="000F25CA" w:rsidP="00275A6D">
            <w:pPr>
              <w:spacing w:after="0" w:line="240" w:lineRule="auto"/>
              <w:rPr>
                <w:rFonts w:ascii="Times New Roman" w:hAnsi="Times New Roman"/>
                <w:color w:val="000000"/>
                <w:sz w:val="28"/>
                <w:szCs w:val="28"/>
                <w:lang w:eastAsia="ru-RU"/>
              </w:rPr>
            </w:pPr>
            <w:r w:rsidRPr="002C1CDF">
              <w:rPr>
                <w:rFonts w:ascii="Times New Roman" w:hAnsi="Times New Roman"/>
                <w:color w:val="000000"/>
                <w:sz w:val="28"/>
                <w:szCs w:val="28"/>
                <w:lang w:eastAsia="ru-RU"/>
              </w:rPr>
              <w:t>б) Задание похоже на предыдущее. В течение 1 минуты нужно одновременно рисовать двумя руками: левой - кружки, правой - треугольники. В конце подсчитывается количество нарисованных треугольников и кружков.</w:t>
            </w:r>
            <w:r w:rsidRPr="002C1CDF">
              <w:rPr>
                <w:rFonts w:ascii="Times New Roman" w:hAnsi="Times New Roman"/>
                <w:color w:val="000000"/>
                <w:sz w:val="28"/>
                <w:szCs w:val="28"/>
                <w:lang w:eastAsia="ru-RU"/>
              </w:rPr>
              <w:br/>
            </w:r>
            <w:proofErr w:type="gramStart"/>
            <w:r w:rsidRPr="002C1CDF">
              <w:rPr>
                <w:rFonts w:ascii="Times New Roman" w:hAnsi="Times New Roman"/>
                <w:color w:val="000000"/>
                <w:sz w:val="28"/>
                <w:szCs w:val="28"/>
                <w:lang w:eastAsia="ru-RU"/>
              </w:rPr>
              <w:t>(Треугольники с "округленными" вершинами не считаются, так же как и круги с "углами".</w:t>
            </w:r>
            <w:proofErr w:type="gramEnd"/>
            <w:r w:rsidRPr="002C1CDF">
              <w:rPr>
                <w:rFonts w:ascii="Times New Roman" w:hAnsi="Times New Roman"/>
                <w:color w:val="000000"/>
                <w:sz w:val="28"/>
                <w:szCs w:val="28"/>
                <w:lang w:eastAsia="ru-RU"/>
              </w:rPr>
              <w:t xml:space="preserve"> </w:t>
            </w:r>
            <w:proofErr w:type="gramStart"/>
            <w:r w:rsidRPr="002C1CDF">
              <w:rPr>
                <w:rFonts w:ascii="Times New Roman" w:hAnsi="Times New Roman"/>
                <w:color w:val="000000"/>
                <w:sz w:val="28"/>
                <w:szCs w:val="28"/>
                <w:lang w:eastAsia="ru-RU"/>
              </w:rPr>
              <w:t>Задача ребенка - нарисовать как можно больше треугольников и кругов.)</w:t>
            </w:r>
            <w:proofErr w:type="gramEnd"/>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t>Задания подобного типа родители могут придумывать сами. Это могут быть рисование и устное решение несложных примеров; запись слов и прослушивание кусочка стихотворения и т.д. Важно сформировать такое качество, как помехоустойчивость у ребенка.</w:t>
            </w:r>
          </w:p>
          <w:p w:rsidR="000F25CA" w:rsidRPr="002C1CDF" w:rsidRDefault="000F25CA" w:rsidP="00B23498">
            <w:pPr>
              <w:spacing w:after="0" w:line="240" w:lineRule="auto"/>
              <w:rPr>
                <w:rFonts w:ascii="Times New Roman" w:hAnsi="Times New Roman"/>
                <w:b/>
                <w:bCs/>
                <w:color w:val="660066"/>
                <w:sz w:val="28"/>
                <w:szCs w:val="28"/>
                <w:lang w:eastAsia="ru-RU"/>
              </w:rPr>
            </w:pPr>
            <w:r w:rsidRPr="002C1CDF">
              <w:rPr>
                <w:rFonts w:ascii="Times New Roman" w:hAnsi="Times New Roman"/>
                <w:b/>
                <w:bCs/>
                <w:color w:val="660066"/>
                <w:sz w:val="28"/>
                <w:szCs w:val="28"/>
                <w:lang w:eastAsia="ru-RU"/>
              </w:rPr>
              <w:t xml:space="preserve"> Упражнение на усиление концентрации слухового внимания.</w:t>
            </w:r>
          </w:p>
          <w:p w:rsidR="000F25CA" w:rsidRPr="002C1CDF" w:rsidRDefault="000F25CA" w:rsidP="00B23498">
            <w:pPr>
              <w:spacing w:after="0" w:line="240" w:lineRule="auto"/>
              <w:jc w:val="both"/>
              <w:rPr>
                <w:rFonts w:ascii="Times New Roman" w:hAnsi="Times New Roman"/>
                <w:color w:val="000000"/>
                <w:sz w:val="28"/>
                <w:szCs w:val="28"/>
                <w:lang w:eastAsia="ru-RU"/>
              </w:rPr>
            </w:pPr>
            <w:r w:rsidRPr="002C1CDF">
              <w:rPr>
                <w:rFonts w:ascii="Times New Roman" w:hAnsi="Times New Roman"/>
                <w:color w:val="000000"/>
                <w:sz w:val="28"/>
                <w:szCs w:val="28"/>
                <w:lang w:eastAsia="ru-RU"/>
              </w:rPr>
              <w:t>Для этого очень удобно проводить арифметические диктанты, однако смысл упражнения заключается в том, что каждое задание состоит из нескольких действий.</w:t>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t>Например, учитель сообщает:</w:t>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t xml:space="preserve">"Сейчас я буду вам читать арифметические задачи. Вы должны решить их в уме. </w:t>
            </w:r>
            <w:r w:rsidRPr="002C1CDF">
              <w:rPr>
                <w:rFonts w:ascii="Times New Roman" w:hAnsi="Times New Roman"/>
                <w:color w:val="000000"/>
                <w:sz w:val="28"/>
                <w:szCs w:val="28"/>
                <w:lang w:eastAsia="ru-RU"/>
              </w:rPr>
              <w:lastRenderedPageBreak/>
              <w:t>Получаемые вами числа также надо держать в уме. Результаты вычислений запишете только тогда, когда я скажу: "Пишите!"</w:t>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t>Само содержание задач зависит от возраста детей, их подготовленности, а также от программного материала.</w:t>
            </w:r>
            <w:r w:rsidRPr="002C1CDF">
              <w:rPr>
                <w:rFonts w:ascii="Times New Roman" w:hAnsi="Times New Roman"/>
                <w:color w:val="000000"/>
                <w:sz w:val="28"/>
                <w:szCs w:val="28"/>
                <w:lang w:eastAsia="ru-RU"/>
              </w:rPr>
              <w:br/>
              <w:t>Приведем некоторые из них:</w:t>
            </w:r>
          </w:p>
          <w:p w:rsidR="000F25CA" w:rsidRPr="002C1CDF" w:rsidRDefault="000F25CA" w:rsidP="003A1487">
            <w:pPr>
              <w:spacing w:before="100" w:beforeAutospacing="1" w:after="0" w:line="240" w:lineRule="auto"/>
              <w:jc w:val="both"/>
              <w:rPr>
                <w:rFonts w:ascii="Times New Roman" w:hAnsi="Times New Roman"/>
                <w:color w:val="000000"/>
                <w:sz w:val="28"/>
                <w:szCs w:val="28"/>
                <w:lang w:eastAsia="ru-RU"/>
              </w:rPr>
            </w:pPr>
            <w:r w:rsidRPr="002C1CDF">
              <w:rPr>
                <w:rFonts w:ascii="Times New Roman" w:hAnsi="Times New Roman"/>
                <w:b/>
                <w:bCs/>
                <w:color w:val="000000"/>
                <w:sz w:val="28"/>
                <w:szCs w:val="28"/>
                <w:lang w:eastAsia="ru-RU"/>
              </w:rPr>
              <w:t>1 класс</w:t>
            </w:r>
            <w:r w:rsidRPr="002C1CDF">
              <w:rPr>
                <w:rFonts w:ascii="Times New Roman" w:hAnsi="Times New Roman"/>
                <w:color w:val="000000"/>
                <w:sz w:val="28"/>
                <w:szCs w:val="28"/>
                <w:lang w:eastAsia="ru-RU"/>
              </w:rPr>
              <w:t xml:space="preserve"> - "Даны два числа: 6 и 3... Сложите первое число и второе... и от полученного числа отнимите</w:t>
            </w:r>
            <w:r w:rsidRPr="002C1CDF">
              <w:rPr>
                <w:rFonts w:ascii="Times New Roman" w:hAnsi="Times New Roman"/>
                <w:color w:val="000000"/>
                <w:sz w:val="28"/>
                <w:szCs w:val="28"/>
                <w:lang w:eastAsia="ru-RU"/>
              </w:rPr>
              <w:br/>
              <w:t>2... Затем отнимите еще 4... Пишите!.." (ответ: 3)</w:t>
            </w:r>
          </w:p>
          <w:p w:rsidR="000F25CA" w:rsidRPr="002C1CDF" w:rsidRDefault="000F25CA" w:rsidP="003A1487">
            <w:pPr>
              <w:spacing w:before="100" w:beforeAutospacing="1" w:after="0" w:line="240" w:lineRule="auto"/>
              <w:jc w:val="both"/>
              <w:rPr>
                <w:rFonts w:ascii="Times New Roman" w:hAnsi="Times New Roman"/>
                <w:color w:val="000000"/>
                <w:sz w:val="28"/>
                <w:szCs w:val="28"/>
                <w:lang w:eastAsia="ru-RU"/>
              </w:rPr>
            </w:pPr>
            <w:r w:rsidRPr="002C1CDF">
              <w:rPr>
                <w:rFonts w:ascii="Times New Roman" w:hAnsi="Times New Roman"/>
                <w:color w:val="000000"/>
                <w:sz w:val="28"/>
                <w:szCs w:val="28"/>
                <w:lang w:eastAsia="ru-RU"/>
              </w:rPr>
              <w:t>"Даны два числа: 15 и 23... Первую цифру второго числа прибавьте к первой цифре первого числа... отнимите от полученного числа 2, а теперь прибавьте 7... Пишите!.." (ответ: 8)</w:t>
            </w:r>
          </w:p>
          <w:p w:rsidR="000F25CA" w:rsidRPr="002C1CDF" w:rsidRDefault="000F25CA" w:rsidP="003A1487">
            <w:pPr>
              <w:spacing w:before="100" w:beforeAutospacing="1" w:after="0" w:line="240" w:lineRule="auto"/>
              <w:jc w:val="both"/>
              <w:rPr>
                <w:rFonts w:ascii="Times New Roman" w:hAnsi="Times New Roman"/>
                <w:color w:val="000000"/>
                <w:sz w:val="28"/>
                <w:szCs w:val="28"/>
                <w:lang w:eastAsia="ru-RU"/>
              </w:rPr>
            </w:pPr>
            <w:r w:rsidRPr="002C1CDF">
              <w:rPr>
                <w:rFonts w:ascii="Times New Roman" w:hAnsi="Times New Roman"/>
                <w:b/>
                <w:bCs/>
                <w:color w:val="000000"/>
                <w:sz w:val="28"/>
                <w:szCs w:val="28"/>
                <w:lang w:eastAsia="ru-RU"/>
              </w:rPr>
              <w:t>2 класс</w:t>
            </w:r>
            <w:r w:rsidRPr="002C1CDF">
              <w:rPr>
                <w:rFonts w:ascii="Times New Roman" w:hAnsi="Times New Roman"/>
                <w:color w:val="000000"/>
                <w:sz w:val="28"/>
                <w:szCs w:val="28"/>
                <w:lang w:eastAsia="ru-RU"/>
              </w:rPr>
              <w:t xml:space="preserve"> - "Даны два числа: 27 и 32... Первую цифру второго числа умножьте на первую цифру первого</w:t>
            </w:r>
            <w:r w:rsidRPr="002C1CDF">
              <w:rPr>
                <w:rFonts w:ascii="Times New Roman" w:hAnsi="Times New Roman"/>
                <w:color w:val="000000"/>
                <w:sz w:val="28"/>
                <w:szCs w:val="28"/>
                <w:lang w:eastAsia="ru-RU"/>
              </w:rPr>
              <w:br/>
              <w:t>числа... и от полученного произведения отнимите вторую цифру второго числа... Пишите!.." (ответ: 4)</w:t>
            </w:r>
          </w:p>
          <w:p w:rsidR="000F25CA" w:rsidRPr="002C1CDF" w:rsidRDefault="000F25CA" w:rsidP="003A1487">
            <w:pPr>
              <w:spacing w:before="100" w:beforeAutospacing="1" w:after="0" w:line="240" w:lineRule="auto"/>
              <w:jc w:val="both"/>
              <w:rPr>
                <w:rFonts w:ascii="Times New Roman" w:hAnsi="Times New Roman"/>
                <w:color w:val="000000"/>
                <w:sz w:val="28"/>
                <w:szCs w:val="28"/>
                <w:lang w:eastAsia="ru-RU"/>
              </w:rPr>
            </w:pPr>
            <w:r w:rsidRPr="002C1CDF">
              <w:rPr>
                <w:rFonts w:ascii="Times New Roman" w:hAnsi="Times New Roman"/>
                <w:color w:val="000000"/>
                <w:sz w:val="28"/>
                <w:szCs w:val="28"/>
                <w:lang w:eastAsia="ru-RU"/>
              </w:rPr>
              <w:t>"Даны два числа: 82... и 68... К первой цифре второго числа прибавьте вторую цифру первого числа... и полученную сумму разделите на 4... Пишите!.." (ответ: 2)</w:t>
            </w:r>
          </w:p>
          <w:p w:rsidR="000F25CA" w:rsidRPr="002C1CDF" w:rsidRDefault="000F25CA" w:rsidP="003A1487">
            <w:pPr>
              <w:spacing w:before="100" w:beforeAutospacing="1" w:after="0" w:line="240" w:lineRule="auto"/>
              <w:jc w:val="both"/>
              <w:rPr>
                <w:rFonts w:ascii="Times New Roman" w:hAnsi="Times New Roman"/>
                <w:color w:val="000000"/>
                <w:sz w:val="28"/>
                <w:szCs w:val="28"/>
                <w:lang w:eastAsia="ru-RU"/>
              </w:rPr>
            </w:pPr>
            <w:r w:rsidRPr="002C1CDF">
              <w:rPr>
                <w:rFonts w:ascii="Times New Roman" w:hAnsi="Times New Roman"/>
                <w:b/>
                <w:bCs/>
                <w:color w:val="000000"/>
                <w:sz w:val="28"/>
                <w:szCs w:val="28"/>
                <w:lang w:eastAsia="ru-RU"/>
              </w:rPr>
              <w:t>3 класс</w:t>
            </w:r>
            <w:r w:rsidRPr="002C1CDF">
              <w:rPr>
                <w:rFonts w:ascii="Times New Roman" w:hAnsi="Times New Roman"/>
                <w:color w:val="000000"/>
                <w:sz w:val="28"/>
                <w:szCs w:val="28"/>
                <w:lang w:eastAsia="ru-RU"/>
              </w:rPr>
              <w:t xml:space="preserve"> - "Даны два числа: 54 и 26... Ко второй цифре первого числа прибавьте вторую цифру второго</w:t>
            </w:r>
            <w:r w:rsidRPr="002C1CDF">
              <w:rPr>
                <w:rFonts w:ascii="Times New Roman" w:hAnsi="Times New Roman"/>
                <w:color w:val="000000"/>
                <w:sz w:val="28"/>
                <w:szCs w:val="28"/>
                <w:lang w:eastAsia="ru-RU"/>
              </w:rPr>
              <w:br/>
              <w:t>числа... и полученную сумму разделите на первую цифру второго числа... Пишите!.." (ответ: 5)</w:t>
            </w:r>
          </w:p>
          <w:p w:rsidR="000F25CA" w:rsidRPr="002C1CDF" w:rsidRDefault="000F25CA" w:rsidP="003A1487">
            <w:pPr>
              <w:spacing w:after="0" w:line="240" w:lineRule="auto"/>
              <w:jc w:val="both"/>
              <w:rPr>
                <w:rFonts w:ascii="Times New Roman" w:hAnsi="Times New Roman"/>
                <w:color w:val="000000"/>
                <w:sz w:val="28"/>
                <w:szCs w:val="28"/>
                <w:lang w:eastAsia="ru-RU"/>
              </w:rPr>
            </w:pPr>
            <w:r w:rsidRPr="002C1CDF">
              <w:rPr>
                <w:rFonts w:ascii="Times New Roman" w:hAnsi="Times New Roman"/>
                <w:color w:val="000000"/>
                <w:sz w:val="28"/>
                <w:szCs w:val="28"/>
                <w:lang w:eastAsia="ru-RU"/>
              </w:rPr>
              <w:t>"Даны два числа: 56 и 92... Вторую цифру первого числа разделите на вторую цифру второго числа... Полученное частное умножьте на первую цифру второго числа... Пишите!.." (ответ: 27)В подобные упражнения можно ввести игровой момент: фокусника и мага, который может отгадывать числа: "Загадай число... прибавь к нему 5, теперь отними 2... отними то число, которое ты задумал... и умножь полученную разницу на 4... У тебя получилось..."</w:t>
            </w:r>
          </w:p>
          <w:p w:rsidR="00B23498" w:rsidRDefault="000F25CA" w:rsidP="00B23498">
            <w:pPr>
              <w:spacing w:after="0" w:line="240" w:lineRule="auto"/>
              <w:jc w:val="both"/>
              <w:rPr>
                <w:rFonts w:ascii="Times New Roman" w:hAnsi="Times New Roman"/>
                <w:color w:val="000000"/>
                <w:sz w:val="28"/>
                <w:szCs w:val="28"/>
                <w:lang w:eastAsia="ru-RU"/>
              </w:rPr>
            </w:pPr>
            <w:proofErr w:type="gramStart"/>
            <w:r w:rsidRPr="002C1CDF">
              <w:rPr>
                <w:rFonts w:ascii="Times New Roman" w:hAnsi="Times New Roman"/>
                <w:color w:val="000000"/>
                <w:sz w:val="28"/>
                <w:szCs w:val="28"/>
                <w:lang w:eastAsia="ru-RU"/>
              </w:rPr>
              <w:t>Приведенные упражнения позволяют удерживать и концентрировать внимание, причем получаемые данные могут свидетельствовать о медленной включаемости в работу (при неправильном решении первых заданий и правильном решении последующих) или о быстрой истощаемости внимания, неспособности сохранить его концентрацию (при правильном решении первых заданий и неправильном решении последующих), что позволяет учителю корректировать свою работу в зависимости от получаемых результатов.</w:t>
            </w:r>
            <w:proofErr w:type="gramEnd"/>
          </w:p>
          <w:p w:rsidR="000F25CA" w:rsidRPr="002C1CDF" w:rsidRDefault="000F25CA" w:rsidP="00B23498">
            <w:pPr>
              <w:spacing w:after="0" w:line="240" w:lineRule="auto"/>
              <w:jc w:val="both"/>
              <w:rPr>
                <w:rFonts w:ascii="Times New Roman" w:hAnsi="Times New Roman"/>
                <w:color w:val="000000"/>
                <w:sz w:val="28"/>
                <w:szCs w:val="28"/>
                <w:lang w:eastAsia="ru-RU"/>
              </w:rPr>
            </w:pPr>
            <w:r w:rsidRPr="002C1CDF">
              <w:rPr>
                <w:rFonts w:ascii="Times New Roman" w:hAnsi="Times New Roman"/>
                <w:b/>
                <w:bCs/>
                <w:color w:val="660066"/>
                <w:sz w:val="28"/>
                <w:szCs w:val="28"/>
                <w:lang w:eastAsia="ru-RU"/>
              </w:rPr>
              <w:t xml:space="preserve"> Упражнение "Выполни по образцу" (тренировка концентрации внимания).</w:t>
            </w:r>
          </w:p>
          <w:p w:rsidR="000F25CA" w:rsidRPr="002C1CDF" w:rsidRDefault="000F25CA" w:rsidP="003A1487">
            <w:pPr>
              <w:spacing w:before="100" w:beforeAutospacing="1" w:after="0" w:line="240" w:lineRule="auto"/>
              <w:rPr>
                <w:rFonts w:ascii="Times New Roman" w:hAnsi="Times New Roman"/>
                <w:color w:val="000000"/>
                <w:sz w:val="28"/>
                <w:szCs w:val="28"/>
                <w:lang w:eastAsia="ru-RU"/>
              </w:rPr>
            </w:pPr>
            <w:r w:rsidRPr="002C1CDF">
              <w:rPr>
                <w:rFonts w:ascii="Times New Roman" w:hAnsi="Times New Roman"/>
                <w:color w:val="000000"/>
                <w:sz w:val="28"/>
                <w:szCs w:val="28"/>
                <w:lang w:eastAsia="ru-RU"/>
              </w:rPr>
              <w:t>Упражнение включает в себя задание на прорисовку достаточно сложных, но повторяющихся узоров.</w:t>
            </w:r>
            <w:r w:rsidRPr="002C1CDF">
              <w:rPr>
                <w:rFonts w:ascii="Times New Roman" w:hAnsi="Times New Roman"/>
                <w:color w:val="000000"/>
                <w:sz w:val="28"/>
                <w:szCs w:val="28"/>
                <w:lang w:eastAsia="ru-RU"/>
              </w:rPr>
              <w:br/>
              <w:t>Каждый из узоров требует повышенного внимания ребенка, т.к. требует от него выполнения нескольких последовательных действий:</w:t>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t>а) анализ каждого элемента узора;</w:t>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lastRenderedPageBreak/>
              <w:t>б) правильное воспроизведение каждого элемента;</w:t>
            </w:r>
            <w:r w:rsidRPr="002C1CDF">
              <w:rPr>
                <w:rFonts w:ascii="Times New Roman" w:hAnsi="Times New Roman"/>
                <w:color w:val="000000"/>
                <w:sz w:val="28"/>
                <w:szCs w:val="28"/>
                <w:lang w:eastAsia="ru-RU"/>
              </w:rPr>
              <w:br/>
              <w:t>в) удержание последовательности в течение продолжительного времени.</w:t>
            </w:r>
          </w:p>
          <w:p w:rsidR="000F25CA" w:rsidRPr="002C1CDF" w:rsidRDefault="000F25CA" w:rsidP="003A1487">
            <w:pPr>
              <w:spacing w:after="0" w:line="240" w:lineRule="auto"/>
              <w:rPr>
                <w:rFonts w:ascii="Times New Roman" w:hAnsi="Times New Roman"/>
                <w:color w:val="000000"/>
                <w:sz w:val="28"/>
                <w:szCs w:val="28"/>
                <w:lang w:eastAsia="ru-RU"/>
              </w:rPr>
            </w:pPr>
            <w:r w:rsidRPr="002C1CDF">
              <w:rPr>
                <w:rFonts w:ascii="Times New Roman" w:hAnsi="Times New Roman"/>
                <w:color w:val="000000"/>
                <w:sz w:val="28"/>
                <w:szCs w:val="28"/>
                <w:lang w:eastAsia="ru-RU"/>
              </w:rPr>
              <w:br/>
            </w:r>
            <w:r w:rsidR="00B23498">
              <w:rPr>
                <w:rFonts w:ascii="Times New Roman" w:hAnsi="Times New Roman"/>
                <w:noProof/>
                <w:color w:val="000000"/>
                <w:sz w:val="28"/>
                <w:szCs w:val="28"/>
                <w:lang w:eastAsia="ru-RU"/>
              </w:rPr>
              <w:pict>
                <v:shape id="_x0000_i1162" type="#_x0000_t75" alt="развитие внимания, игры, упражнения, внимательность" style="width:327.25pt;height:405.7pt;visibility:visible">
                  <v:imagedata r:id="rId12" o:title=""/>
                </v:shape>
              </w:pict>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t>При выполнении подобного рода заданий важно не только, насколько точно ребенок воспроизводит образец (концентрация внимания), но и как долго он может работать без ошибок. Поэтому каждый раз старайтесь понемногу увеличивать время выполнения одного узора. Для начала достаточно 5 мин.</w:t>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t>После того как "клеточные" узоры будут освоены, переходите к более сложным узорам на чистом листе.</w:t>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r>
            <w:r w:rsidR="00B23498">
              <w:rPr>
                <w:rFonts w:ascii="Times New Roman" w:hAnsi="Times New Roman"/>
                <w:noProof/>
                <w:color w:val="000000"/>
                <w:sz w:val="28"/>
                <w:szCs w:val="28"/>
                <w:lang w:eastAsia="ru-RU"/>
              </w:rPr>
              <w:lastRenderedPageBreak/>
              <w:pict>
                <v:shape id="_x0000_i1163" type="#_x0000_t75" alt="развитие внимания, игры, упражнения, внимательность" style="width:330.2pt;height:312.85pt;visibility:visible">
                  <v:imagedata r:id="rId13" o:title=""/>
                </v:shape>
              </w:pict>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t>Для выполнения подобного рода заданий удобно заранее сделать бланки с различным количеством рядов кружков, треугольников или квадратов. Бланки могут быть представлены смешанным набором фигур. Например, ряд квадратов, ряд кругов, ряд треугольников и т.д.</w:t>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t xml:space="preserve">Задание можно дополнить, если попросить ребенка проверить правильность выполнения узора и исправить ошибки. </w:t>
            </w:r>
          </w:p>
          <w:p w:rsidR="003A1487" w:rsidRPr="002C1CDF" w:rsidRDefault="000F25CA" w:rsidP="003A1487">
            <w:pPr>
              <w:spacing w:before="100" w:beforeAutospacing="1" w:after="0" w:line="240" w:lineRule="auto"/>
              <w:jc w:val="both"/>
              <w:rPr>
                <w:rFonts w:ascii="Times New Roman" w:hAnsi="Times New Roman"/>
                <w:color w:val="000000"/>
                <w:sz w:val="28"/>
                <w:szCs w:val="28"/>
                <w:lang w:eastAsia="ru-RU"/>
              </w:rPr>
            </w:pPr>
            <w:r w:rsidRPr="002C1CDF">
              <w:rPr>
                <w:rFonts w:ascii="Times New Roman" w:hAnsi="Times New Roman"/>
                <w:color w:val="000000"/>
                <w:sz w:val="28"/>
                <w:szCs w:val="28"/>
                <w:lang w:eastAsia="ru-RU"/>
              </w:rPr>
              <w:br/>
            </w:r>
          </w:p>
          <w:p w:rsidR="003A1487" w:rsidRPr="002C1CDF" w:rsidRDefault="003A1487" w:rsidP="003A1487">
            <w:pPr>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F25CA" w:rsidRPr="002C1CDF">
              <w:rPr>
                <w:rFonts w:ascii="Times New Roman" w:hAnsi="Times New Roman"/>
                <w:color w:val="000000"/>
                <w:sz w:val="28"/>
                <w:szCs w:val="28"/>
                <w:lang w:eastAsia="ru-RU"/>
              </w:rPr>
              <w:br/>
            </w:r>
            <w:r w:rsidR="000F25CA" w:rsidRPr="002C1CDF">
              <w:rPr>
                <w:rFonts w:ascii="Times New Roman" w:hAnsi="Times New Roman"/>
                <w:color w:val="000000"/>
                <w:sz w:val="28"/>
                <w:szCs w:val="28"/>
                <w:lang w:eastAsia="ru-RU"/>
              </w:rPr>
              <w:br/>
            </w:r>
            <w:r w:rsidR="000F25CA" w:rsidRPr="002C1CDF">
              <w:rPr>
                <w:rFonts w:ascii="Times New Roman" w:hAnsi="Times New Roman"/>
                <w:color w:val="000000"/>
                <w:sz w:val="28"/>
                <w:szCs w:val="28"/>
                <w:lang w:eastAsia="ru-RU"/>
              </w:rPr>
              <w:br/>
            </w:r>
            <w:r w:rsidR="00F41D32">
              <w:rPr>
                <w:rFonts w:ascii="Times New Roman" w:hAnsi="Times New Roman"/>
                <w:b/>
                <w:bCs/>
                <w:color w:val="660066"/>
                <w:sz w:val="28"/>
                <w:szCs w:val="28"/>
                <w:lang w:eastAsia="ru-RU"/>
              </w:rPr>
              <w:br/>
            </w:r>
          </w:p>
          <w:p w:rsidR="000F25CA" w:rsidRPr="002C1CDF" w:rsidRDefault="000F25CA" w:rsidP="003A1487">
            <w:pPr>
              <w:spacing w:before="100" w:beforeAutospacing="1" w:after="0" w:line="240" w:lineRule="auto"/>
              <w:rPr>
                <w:rFonts w:ascii="Times New Roman" w:hAnsi="Times New Roman"/>
                <w:color w:val="000000"/>
                <w:sz w:val="28"/>
                <w:szCs w:val="28"/>
                <w:lang w:eastAsia="ru-RU"/>
              </w:rPr>
            </w:pP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r>
            <w:r w:rsidRPr="002C1CDF">
              <w:rPr>
                <w:rFonts w:ascii="Times New Roman" w:hAnsi="Times New Roman"/>
                <w:color w:val="000000"/>
                <w:sz w:val="28"/>
                <w:szCs w:val="28"/>
                <w:lang w:eastAsia="ru-RU"/>
              </w:rPr>
              <w:br/>
            </w:r>
          </w:p>
        </w:tc>
      </w:tr>
    </w:tbl>
    <w:p w:rsidR="000F25CA" w:rsidRDefault="000F25CA" w:rsidP="00B01BBD">
      <w:pPr>
        <w:spacing w:after="0"/>
      </w:pPr>
    </w:p>
    <w:sectPr w:rsidR="000F25CA" w:rsidSect="00275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6A20"/>
    <w:multiLevelType w:val="multilevel"/>
    <w:tmpl w:val="422642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033"/>
    <w:rsid w:val="0000178F"/>
    <w:rsid w:val="00001D72"/>
    <w:rsid w:val="00002DA8"/>
    <w:rsid w:val="000032FA"/>
    <w:rsid w:val="00006AAC"/>
    <w:rsid w:val="000073D8"/>
    <w:rsid w:val="000100EE"/>
    <w:rsid w:val="00011A3B"/>
    <w:rsid w:val="00013B9B"/>
    <w:rsid w:val="00013E1C"/>
    <w:rsid w:val="000147F0"/>
    <w:rsid w:val="000172B5"/>
    <w:rsid w:val="0002176B"/>
    <w:rsid w:val="00022853"/>
    <w:rsid w:val="00023CEF"/>
    <w:rsid w:val="0003063D"/>
    <w:rsid w:val="00031F95"/>
    <w:rsid w:val="00035F07"/>
    <w:rsid w:val="00037FF7"/>
    <w:rsid w:val="00050B02"/>
    <w:rsid w:val="00053AE3"/>
    <w:rsid w:val="000559D3"/>
    <w:rsid w:val="0005617C"/>
    <w:rsid w:val="0005687D"/>
    <w:rsid w:val="00056D9B"/>
    <w:rsid w:val="00061D42"/>
    <w:rsid w:val="00062169"/>
    <w:rsid w:val="000623BE"/>
    <w:rsid w:val="00062F70"/>
    <w:rsid w:val="0006338E"/>
    <w:rsid w:val="00064917"/>
    <w:rsid w:val="00070629"/>
    <w:rsid w:val="00070FD7"/>
    <w:rsid w:val="00071C6A"/>
    <w:rsid w:val="0007282C"/>
    <w:rsid w:val="00080912"/>
    <w:rsid w:val="0008190C"/>
    <w:rsid w:val="00083349"/>
    <w:rsid w:val="00085B39"/>
    <w:rsid w:val="00085E4F"/>
    <w:rsid w:val="0009012E"/>
    <w:rsid w:val="000927CB"/>
    <w:rsid w:val="0009421C"/>
    <w:rsid w:val="00096B0E"/>
    <w:rsid w:val="000977A2"/>
    <w:rsid w:val="000A2AEA"/>
    <w:rsid w:val="000A5619"/>
    <w:rsid w:val="000B223E"/>
    <w:rsid w:val="000B26AB"/>
    <w:rsid w:val="000B2A9A"/>
    <w:rsid w:val="000B374A"/>
    <w:rsid w:val="000B3D53"/>
    <w:rsid w:val="000C53B5"/>
    <w:rsid w:val="000C6E45"/>
    <w:rsid w:val="000C6EE8"/>
    <w:rsid w:val="000D2CB3"/>
    <w:rsid w:val="000D2ED9"/>
    <w:rsid w:val="000E5907"/>
    <w:rsid w:val="000F25CA"/>
    <w:rsid w:val="000F3D63"/>
    <w:rsid w:val="000F44E8"/>
    <w:rsid w:val="000F4B62"/>
    <w:rsid w:val="000F542C"/>
    <w:rsid w:val="000F62F6"/>
    <w:rsid w:val="000F70A2"/>
    <w:rsid w:val="000F7475"/>
    <w:rsid w:val="00100AB6"/>
    <w:rsid w:val="001011F2"/>
    <w:rsid w:val="001018C7"/>
    <w:rsid w:val="00103A50"/>
    <w:rsid w:val="00103D7B"/>
    <w:rsid w:val="00103E05"/>
    <w:rsid w:val="00107896"/>
    <w:rsid w:val="001119AD"/>
    <w:rsid w:val="0011207C"/>
    <w:rsid w:val="00112719"/>
    <w:rsid w:val="00112E73"/>
    <w:rsid w:val="00115B62"/>
    <w:rsid w:val="00115D92"/>
    <w:rsid w:val="00117FEF"/>
    <w:rsid w:val="001224E7"/>
    <w:rsid w:val="00122B1F"/>
    <w:rsid w:val="00124273"/>
    <w:rsid w:val="00127090"/>
    <w:rsid w:val="0012784E"/>
    <w:rsid w:val="00131AE5"/>
    <w:rsid w:val="001342C7"/>
    <w:rsid w:val="00134E9E"/>
    <w:rsid w:val="00134F95"/>
    <w:rsid w:val="00135348"/>
    <w:rsid w:val="001407E5"/>
    <w:rsid w:val="00141452"/>
    <w:rsid w:val="001442A1"/>
    <w:rsid w:val="00145539"/>
    <w:rsid w:val="00146681"/>
    <w:rsid w:val="00147EE9"/>
    <w:rsid w:val="00150CD6"/>
    <w:rsid w:val="00150F8C"/>
    <w:rsid w:val="00152189"/>
    <w:rsid w:val="0015360F"/>
    <w:rsid w:val="001560F9"/>
    <w:rsid w:val="0016152D"/>
    <w:rsid w:val="001620F7"/>
    <w:rsid w:val="00166318"/>
    <w:rsid w:val="0016766D"/>
    <w:rsid w:val="00172210"/>
    <w:rsid w:val="00172523"/>
    <w:rsid w:val="001734CD"/>
    <w:rsid w:val="001753F2"/>
    <w:rsid w:val="00182454"/>
    <w:rsid w:val="00182B26"/>
    <w:rsid w:val="001832C9"/>
    <w:rsid w:val="00185173"/>
    <w:rsid w:val="001863EF"/>
    <w:rsid w:val="00187AC9"/>
    <w:rsid w:val="00191E50"/>
    <w:rsid w:val="00193445"/>
    <w:rsid w:val="00193476"/>
    <w:rsid w:val="0019397B"/>
    <w:rsid w:val="00194EBB"/>
    <w:rsid w:val="00196B86"/>
    <w:rsid w:val="001A00C3"/>
    <w:rsid w:val="001A4C82"/>
    <w:rsid w:val="001B0AF2"/>
    <w:rsid w:val="001B0FFE"/>
    <w:rsid w:val="001B13B0"/>
    <w:rsid w:val="001B168A"/>
    <w:rsid w:val="001B1BD6"/>
    <w:rsid w:val="001B537C"/>
    <w:rsid w:val="001B70F8"/>
    <w:rsid w:val="001B72DB"/>
    <w:rsid w:val="001B73E2"/>
    <w:rsid w:val="001C0ECD"/>
    <w:rsid w:val="001C0EEF"/>
    <w:rsid w:val="001C3D4E"/>
    <w:rsid w:val="001C4FEA"/>
    <w:rsid w:val="001D3199"/>
    <w:rsid w:val="001D6F5D"/>
    <w:rsid w:val="001D72BE"/>
    <w:rsid w:val="001D7815"/>
    <w:rsid w:val="001D7F84"/>
    <w:rsid w:val="001E078A"/>
    <w:rsid w:val="001E09E1"/>
    <w:rsid w:val="001E0D6D"/>
    <w:rsid w:val="001E5C39"/>
    <w:rsid w:val="001F0507"/>
    <w:rsid w:val="001F6F2C"/>
    <w:rsid w:val="001F7E52"/>
    <w:rsid w:val="0020076A"/>
    <w:rsid w:val="002012C2"/>
    <w:rsid w:val="00201538"/>
    <w:rsid w:val="00206A3D"/>
    <w:rsid w:val="0020744E"/>
    <w:rsid w:val="002079C0"/>
    <w:rsid w:val="0021144E"/>
    <w:rsid w:val="00212680"/>
    <w:rsid w:val="00212B85"/>
    <w:rsid w:val="00214C6B"/>
    <w:rsid w:val="00217B2E"/>
    <w:rsid w:val="002265D1"/>
    <w:rsid w:val="00231DFD"/>
    <w:rsid w:val="00231FEE"/>
    <w:rsid w:val="00231FF4"/>
    <w:rsid w:val="00236B09"/>
    <w:rsid w:val="00240CDD"/>
    <w:rsid w:val="00241998"/>
    <w:rsid w:val="00242FCA"/>
    <w:rsid w:val="00244ED2"/>
    <w:rsid w:val="0024508F"/>
    <w:rsid w:val="00247E1F"/>
    <w:rsid w:val="00247FC7"/>
    <w:rsid w:val="002527D6"/>
    <w:rsid w:val="0025300B"/>
    <w:rsid w:val="0025343E"/>
    <w:rsid w:val="0025766E"/>
    <w:rsid w:val="00261AF4"/>
    <w:rsid w:val="00271517"/>
    <w:rsid w:val="00275A6D"/>
    <w:rsid w:val="00275DF2"/>
    <w:rsid w:val="002760A5"/>
    <w:rsid w:val="002906C9"/>
    <w:rsid w:val="00290DF5"/>
    <w:rsid w:val="00292098"/>
    <w:rsid w:val="002A03A5"/>
    <w:rsid w:val="002A23B0"/>
    <w:rsid w:val="002A39DB"/>
    <w:rsid w:val="002A5BE2"/>
    <w:rsid w:val="002A6D89"/>
    <w:rsid w:val="002B3F66"/>
    <w:rsid w:val="002B6589"/>
    <w:rsid w:val="002C1634"/>
    <w:rsid w:val="002C1CDF"/>
    <w:rsid w:val="002C247E"/>
    <w:rsid w:val="002C519B"/>
    <w:rsid w:val="002C6925"/>
    <w:rsid w:val="002C70A3"/>
    <w:rsid w:val="002C7450"/>
    <w:rsid w:val="002D25E0"/>
    <w:rsid w:val="002D2B61"/>
    <w:rsid w:val="002D51C0"/>
    <w:rsid w:val="002D7E10"/>
    <w:rsid w:val="002E42F6"/>
    <w:rsid w:val="002E4356"/>
    <w:rsid w:val="002F0140"/>
    <w:rsid w:val="002F03C1"/>
    <w:rsid w:val="002F12A1"/>
    <w:rsid w:val="002F1B72"/>
    <w:rsid w:val="002F4084"/>
    <w:rsid w:val="002F7B82"/>
    <w:rsid w:val="0030142D"/>
    <w:rsid w:val="003041DC"/>
    <w:rsid w:val="0030540F"/>
    <w:rsid w:val="00306727"/>
    <w:rsid w:val="0031066B"/>
    <w:rsid w:val="00310B91"/>
    <w:rsid w:val="00313489"/>
    <w:rsid w:val="00320226"/>
    <w:rsid w:val="0032027A"/>
    <w:rsid w:val="0032202C"/>
    <w:rsid w:val="00326142"/>
    <w:rsid w:val="00327285"/>
    <w:rsid w:val="0033210B"/>
    <w:rsid w:val="00334442"/>
    <w:rsid w:val="00334EFA"/>
    <w:rsid w:val="00335151"/>
    <w:rsid w:val="003353F3"/>
    <w:rsid w:val="003373B9"/>
    <w:rsid w:val="00337821"/>
    <w:rsid w:val="0034345D"/>
    <w:rsid w:val="0034430D"/>
    <w:rsid w:val="00346BB9"/>
    <w:rsid w:val="003509AD"/>
    <w:rsid w:val="00351CEC"/>
    <w:rsid w:val="00354585"/>
    <w:rsid w:val="003618E3"/>
    <w:rsid w:val="0036264F"/>
    <w:rsid w:val="00362D84"/>
    <w:rsid w:val="003634E3"/>
    <w:rsid w:val="0036475D"/>
    <w:rsid w:val="003654E4"/>
    <w:rsid w:val="003673B5"/>
    <w:rsid w:val="00367725"/>
    <w:rsid w:val="00367FAD"/>
    <w:rsid w:val="003719AA"/>
    <w:rsid w:val="00373886"/>
    <w:rsid w:val="00380E6E"/>
    <w:rsid w:val="00383AB6"/>
    <w:rsid w:val="003846E4"/>
    <w:rsid w:val="00385335"/>
    <w:rsid w:val="00394D8B"/>
    <w:rsid w:val="003A1487"/>
    <w:rsid w:val="003A397B"/>
    <w:rsid w:val="003A472F"/>
    <w:rsid w:val="003A63B4"/>
    <w:rsid w:val="003B0123"/>
    <w:rsid w:val="003B04E1"/>
    <w:rsid w:val="003B47B4"/>
    <w:rsid w:val="003B6266"/>
    <w:rsid w:val="003B6DE4"/>
    <w:rsid w:val="003C00F3"/>
    <w:rsid w:val="003C2885"/>
    <w:rsid w:val="003C3087"/>
    <w:rsid w:val="003C4312"/>
    <w:rsid w:val="003D1BF9"/>
    <w:rsid w:val="003D2000"/>
    <w:rsid w:val="003D3827"/>
    <w:rsid w:val="003D78F5"/>
    <w:rsid w:val="003E1E99"/>
    <w:rsid w:val="003E4D04"/>
    <w:rsid w:val="003E55C3"/>
    <w:rsid w:val="003E6E4F"/>
    <w:rsid w:val="003F32BF"/>
    <w:rsid w:val="003F4B9F"/>
    <w:rsid w:val="003F4C31"/>
    <w:rsid w:val="00406897"/>
    <w:rsid w:val="00411184"/>
    <w:rsid w:val="004159D0"/>
    <w:rsid w:val="00415AEE"/>
    <w:rsid w:val="00416A1D"/>
    <w:rsid w:val="00424A75"/>
    <w:rsid w:val="00425560"/>
    <w:rsid w:val="00426B75"/>
    <w:rsid w:val="00427F95"/>
    <w:rsid w:val="004339CA"/>
    <w:rsid w:val="00434CDD"/>
    <w:rsid w:val="00442033"/>
    <w:rsid w:val="0044447F"/>
    <w:rsid w:val="00444B76"/>
    <w:rsid w:val="004476E8"/>
    <w:rsid w:val="00451A66"/>
    <w:rsid w:val="00451CCB"/>
    <w:rsid w:val="0045744D"/>
    <w:rsid w:val="004605B3"/>
    <w:rsid w:val="0046156F"/>
    <w:rsid w:val="004623B7"/>
    <w:rsid w:val="0046618B"/>
    <w:rsid w:val="004669F7"/>
    <w:rsid w:val="00467F62"/>
    <w:rsid w:val="00470AEE"/>
    <w:rsid w:val="004722E2"/>
    <w:rsid w:val="0047376C"/>
    <w:rsid w:val="00474D83"/>
    <w:rsid w:val="00475606"/>
    <w:rsid w:val="004804C6"/>
    <w:rsid w:val="00481197"/>
    <w:rsid w:val="00481853"/>
    <w:rsid w:val="00482DCB"/>
    <w:rsid w:val="00487AF9"/>
    <w:rsid w:val="004914D8"/>
    <w:rsid w:val="0049399F"/>
    <w:rsid w:val="00497BAC"/>
    <w:rsid w:val="00497BD2"/>
    <w:rsid w:val="004A0D2C"/>
    <w:rsid w:val="004A3682"/>
    <w:rsid w:val="004A4F87"/>
    <w:rsid w:val="004A4FEE"/>
    <w:rsid w:val="004A5418"/>
    <w:rsid w:val="004A785D"/>
    <w:rsid w:val="004B12BB"/>
    <w:rsid w:val="004B142B"/>
    <w:rsid w:val="004B1B90"/>
    <w:rsid w:val="004B3471"/>
    <w:rsid w:val="004B6448"/>
    <w:rsid w:val="004C0588"/>
    <w:rsid w:val="004C066E"/>
    <w:rsid w:val="004C0AD1"/>
    <w:rsid w:val="004C3003"/>
    <w:rsid w:val="004C36B0"/>
    <w:rsid w:val="004D2A99"/>
    <w:rsid w:val="004E0BBF"/>
    <w:rsid w:val="004E2666"/>
    <w:rsid w:val="004E38FC"/>
    <w:rsid w:val="004E654E"/>
    <w:rsid w:val="004E6842"/>
    <w:rsid w:val="004F1212"/>
    <w:rsid w:val="004F64EC"/>
    <w:rsid w:val="004F700A"/>
    <w:rsid w:val="00501FC6"/>
    <w:rsid w:val="00505FDC"/>
    <w:rsid w:val="005060F5"/>
    <w:rsid w:val="005078AC"/>
    <w:rsid w:val="00510D28"/>
    <w:rsid w:val="00511A61"/>
    <w:rsid w:val="0051329F"/>
    <w:rsid w:val="005153E8"/>
    <w:rsid w:val="005171D3"/>
    <w:rsid w:val="00520D76"/>
    <w:rsid w:val="00525E97"/>
    <w:rsid w:val="0052700C"/>
    <w:rsid w:val="005319BA"/>
    <w:rsid w:val="0053379C"/>
    <w:rsid w:val="00537E58"/>
    <w:rsid w:val="00541078"/>
    <w:rsid w:val="00542683"/>
    <w:rsid w:val="0054294D"/>
    <w:rsid w:val="00542F04"/>
    <w:rsid w:val="00547CEF"/>
    <w:rsid w:val="00547FC8"/>
    <w:rsid w:val="005505A6"/>
    <w:rsid w:val="005556C7"/>
    <w:rsid w:val="00557899"/>
    <w:rsid w:val="005636EE"/>
    <w:rsid w:val="00572BF7"/>
    <w:rsid w:val="005739CC"/>
    <w:rsid w:val="00587B45"/>
    <w:rsid w:val="00590187"/>
    <w:rsid w:val="00591817"/>
    <w:rsid w:val="005933FE"/>
    <w:rsid w:val="005936DF"/>
    <w:rsid w:val="00593B8F"/>
    <w:rsid w:val="005944B9"/>
    <w:rsid w:val="00597450"/>
    <w:rsid w:val="005A00B2"/>
    <w:rsid w:val="005A2038"/>
    <w:rsid w:val="005A3892"/>
    <w:rsid w:val="005A5104"/>
    <w:rsid w:val="005A64E5"/>
    <w:rsid w:val="005A7B27"/>
    <w:rsid w:val="005B0C76"/>
    <w:rsid w:val="005B101D"/>
    <w:rsid w:val="005B30B0"/>
    <w:rsid w:val="005B3665"/>
    <w:rsid w:val="005B398D"/>
    <w:rsid w:val="005B4FBE"/>
    <w:rsid w:val="005B5AA1"/>
    <w:rsid w:val="005B680E"/>
    <w:rsid w:val="005C1D68"/>
    <w:rsid w:val="005C497C"/>
    <w:rsid w:val="005C4FE2"/>
    <w:rsid w:val="005C5323"/>
    <w:rsid w:val="005C74B3"/>
    <w:rsid w:val="005D1EB5"/>
    <w:rsid w:val="005D271C"/>
    <w:rsid w:val="005D5481"/>
    <w:rsid w:val="005D58EF"/>
    <w:rsid w:val="005E16EC"/>
    <w:rsid w:val="005E28E6"/>
    <w:rsid w:val="005E30D5"/>
    <w:rsid w:val="005E35F2"/>
    <w:rsid w:val="005E3DAB"/>
    <w:rsid w:val="005E52A1"/>
    <w:rsid w:val="005F127C"/>
    <w:rsid w:val="005F3AA0"/>
    <w:rsid w:val="005F46A4"/>
    <w:rsid w:val="005F4F2A"/>
    <w:rsid w:val="005F6EA6"/>
    <w:rsid w:val="0061128B"/>
    <w:rsid w:val="00611A38"/>
    <w:rsid w:val="00612358"/>
    <w:rsid w:val="00613498"/>
    <w:rsid w:val="00613C2F"/>
    <w:rsid w:val="00614023"/>
    <w:rsid w:val="006145EA"/>
    <w:rsid w:val="00615742"/>
    <w:rsid w:val="00616400"/>
    <w:rsid w:val="0062124B"/>
    <w:rsid w:val="006220D2"/>
    <w:rsid w:val="00622D08"/>
    <w:rsid w:val="00622DD5"/>
    <w:rsid w:val="00623582"/>
    <w:rsid w:val="00626260"/>
    <w:rsid w:val="00627A72"/>
    <w:rsid w:val="00632168"/>
    <w:rsid w:val="00635C68"/>
    <w:rsid w:val="00636FFA"/>
    <w:rsid w:val="006378D4"/>
    <w:rsid w:val="00637BFC"/>
    <w:rsid w:val="00642E8D"/>
    <w:rsid w:val="006437FE"/>
    <w:rsid w:val="006445F1"/>
    <w:rsid w:val="00646C1F"/>
    <w:rsid w:val="00650784"/>
    <w:rsid w:val="00651014"/>
    <w:rsid w:val="00652A9C"/>
    <w:rsid w:val="00662204"/>
    <w:rsid w:val="006630F2"/>
    <w:rsid w:val="006657A3"/>
    <w:rsid w:val="00666817"/>
    <w:rsid w:val="006744A7"/>
    <w:rsid w:val="006752B6"/>
    <w:rsid w:val="00675FEB"/>
    <w:rsid w:val="00681C53"/>
    <w:rsid w:val="00682201"/>
    <w:rsid w:val="00684010"/>
    <w:rsid w:val="006842D2"/>
    <w:rsid w:val="00684CD9"/>
    <w:rsid w:val="006863B0"/>
    <w:rsid w:val="00691B75"/>
    <w:rsid w:val="00693983"/>
    <w:rsid w:val="0069588B"/>
    <w:rsid w:val="0069792C"/>
    <w:rsid w:val="006A133B"/>
    <w:rsid w:val="006A44D1"/>
    <w:rsid w:val="006B2C22"/>
    <w:rsid w:val="006B47E5"/>
    <w:rsid w:val="006B4CC3"/>
    <w:rsid w:val="006B4F5D"/>
    <w:rsid w:val="006B629F"/>
    <w:rsid w:val="006C2D94"/>
    <w:rsid w:val="006D1515"/>
    <w:rsid w:val="006D239F"/>
    <w:rsid w:val="006D501F"/>
    <w:rsid w:val="006D5716"/>
    <w:rsid w:val="006D6A12"/>
    <w:rsid w:val="006E1CAB"/>
    <w:rsid w:val="006E707A"/>
    <w:rsid w:val="006F2634"/>
    <w:rsid w:val="006F288E"/>
    <w:rsid w:val="006F3EF5"/>
    <w:rsid w:val="006F49AF"/>
    <w:rsid w:val="006F7DA2"/>
    <w:rsid w:val="007001F2"/>
    <w:rsid w:val="00700CD4"/>
    <w:rsid w:val="007013B3"/>
    <w:rsid w:val="007015B4"/>
    <w:rsid w:val="00702C70"/>
    <w:rsid w:val="00705C21"/>
    <w:rsid w:val="00710010"/>
    <w:rsid w:val="00712561"/>
    <w:rsid w:val="00713D65"/>
    <w:rsid w:val="00714A07"/>
    <w:rsid w:val="00714B52"/>
    <w:rsid w:val="007231B5"/>
    <w:rsid w:val="00723CF7"/>
    <w:rsid w:val="00726886"/>
    <w:rsid w:val="0073433B"/>
    <w:rsid w:val="007363AA"/>
    <w:rsid w:val="007370E5"/>
    <w:rsid w:val="007372C5"/>
    <w:rsid w:val="0074147C"/>
    <w:rsid w:val="00743EDE"/>
    <w:rsid w:val="007443F0"/>
    <w:rsid w:val="0074685C"/>
    <w:rsid w:val="00751ACA"/>
    <w:rsid w:val="00753A1F"/>
    <w:rsid w:val="007575E6"/>
    <w:rsid w:val="00761395"/>
    <w:rsid w:val="007619D8"/>
    <w:rsid w:val="00764D0D"/>
    <w:rsid w:val="0077159A"/>
    <w:rsid w:val="007738D3"/>
    <w:rsid w:val="00780926"/>
    <w:rsid w:val="00783104"/>
    <w:rsid w:val="0078338A"/>
    <w:rsid w:val="00783E85"/>
    <w:rsid w:val="007843FD"/>
    <w:rsid w:val="00786AFC"/>
    <w:rsid w:val="0078726D"/>
    <w:rsid w:val="00787A56"/>
    <w:rsid w:val="0079641F"/>
    <w:rsid w:val="00797B1B"/>
    <w:rsid w:val="007A71A5"/>
    <w:rsid w:val="007B09C7"/>
    <w:rsid w:val="007B0D38"/>
    <w:rsid w:val="007B1163"/>
    <w:rsid w:val="007B2779"/>
    <w:rsid w:val="007B5C10"/>
    <w:rsid w:val="007B6AFC"/>
    <w:rsid w:val="007C22F8"/>
    <w:rsid w:val="007C238C"/>
    <w:rsid w:val="007C29A1"/>
    <w:rsid w:val="007C390E"/>
    <w:rsid w:val="007C5542"/>
    <w:rsid w:val="007C79BF"/>
    <w:rsid w:val="007D0899"/>
    <w:rsid w:val="007D2BD7"/>
    <w:rsid w:val="007D3156"/>
    <w:rsid w:val="007E2EF9"/>
    <w:rsid w:val="007E4514"/>
    <w:rsid w:val="007E7EA2"/>
    <w:rsid w:val="007F2328"/>
    <w:rsid w:val="007F2EBE"/>
    <w:rsid w:val="007F4802"/>
    <w:rsid w:val="007F6C3A"/>
    <w:rsid w:val="00803FA9"/>
    <w:rsid w:val="00811663"/>
    <w:rsid w:val="0081479F"/>
    <w:rsid w:val="00821B0A"/>
    <w:rsid w:val="008244B8"/>
    <w:rsid w:val="00824EC6"/>
    <w:rsid w:val="0083079D"/>
    <w:rsid w:val="00831722"/>
    <w:rsid w:val="008328DD"/>
    <w:rsid w:val="00832903"/>
    <w:rsid w:val="00841D38"/>
    <w:rsid w:val="0084264C"/>
    <w:rsid w:val="0084320D"/>
    <w:rsid w:val="00845C2C"/>
    <w:rsid w:val="00846424"/>
    <w:rsid w:val="00846A93"/>
    <w:rsid w:val="008474E4"/>
    <w:rsid w:val="00847B40"/>
    <w:rsid w:val="00850B3A"/>
    <w:rsid w:val="008512A7"/>
    <w:rsid w:val="0085581F"/>
    <w:rsid w:val="00855A32"/>
    <w:rsid w:val="008625F7"/>
    <w:rsid w:val="008642F0"/>
    <w:rsid w:val="008669C6"/>
    <w:rsid w:val="00866AC7"/>
    <w:rsid w:val="00870099"/>
    <w:rsid w:val="00871960"/>
    <w:rsid w:val="00872BB2"/>
    <w:rsid w:val="0087605D"/>
    <w:rsid w:val="00876D34"/>
    <w:rsid w:val="00877BED"/>
    <w:rsid w:val="0088011B"/>
    <w:rsid w:val="00882B56"/>
    <w:rsid w:val="00882C7C"/>
    <w:rsid w:val="008878C7"/>
    <w:rsid w:val="00887FD4"/>
    <w:rsid w:val="00893FF8"/>
    <w:rsid w:val="008974DB"/>
    <w:rsid w:val="008A051A"/>
    <w:rsid w:val="008A2EF8"/>
    <w:rsid w:val="008A35B3"/>
    <w:rsid w:val="008A37F8"/>
    <w:rsid w:val="008A51CB"/>
    <w:rsid w:val="008A6347"/>
    <w:rsid w:val="008A76BA"/>
    <w:rsid w:val="008B168D"/>
    <w:rsid w:val="008B490A"/>
    <w:rsid w:val="008C2279"/>
    <w:rsid w:val="008C3AE2"/>
    <w:rsid w:val="008D2036"/>
    <w:rsid w:val="008D5444"/>
    <w:rsid w:val="008D6610"/>
    <w:rsid w:val="008E1417"/>
    <w:rsid w:val="008F15C8"/>
    <w:rsid w:val="008F1E44"/>
    <w:rsid w:val="008F2663"/>
    <w:rsid w:val="008F6E3B"/>
    <w:rsid w:val="008F74F3"/>
    <w:rsid w:val="008F7FA2"/>
    <w:rsid w:val="00900192"/>
    <w:rsid w:val="009019C6"/>
    <w:rsid w:val="00902035"/>
    <w:rsid w:val="009032AF"/>
    <w:rsid w:val="009046D3"/>
    <w:rsid w:val="0090736E"/>
    <w:rsid w:val="00907621"/>
    <w:rsid w:val="00911BC3"/>
    <w:rsid w:val="00913527"/>
    <w:rsid w:val="0091434A"/>
    <w:rsid w:val="00914E27"/>
    <w:rsid w:val="0092004E"/>
    <w:rsid w:val="00920ED5"/>
    <w:rsid w:val="00926038"/>
    <w:rsid w:val="009316B1"/>
    <w:rsid w:val="00935084"/>
    <w:rsid w:val="009353F1"/>
    <w:rsid w:val="00942FAA"/>
    <w:rsid w:val="009430D0"/>
    <w:rsid w:val="00945D6D"/>
    <w:rsid w:val="00945F67"/>
    <w:rsid w:val="00947BDA"/>
    <w:rsid w:val="00955CC9"/>
    <w:rsid w:val="009563D0"/>
    <w:rsid w:val="009565A8"/>
    <w:rsid w:val="00961493"/>
    <w:rsid w:val="00961D34"/>
    <w:rsid w:val="00963CB6"/>
    <w:rsid w:val="00963CDF"/>
    <w:rsid w:val="00970C78"/>
    <w:rsid w:val="009710DA"/>
    <w:rsid w:val="00971C94"/>
    <w:rsid w:val="00974076"/>
    <w:rsid w:val="009757E6"/>
    <w:rsid w:val="00976E3F"/>
    <w:rsid w:val="00977D77"/>
    <w:rsid w:val="00980371"/>
    <w:rsid w:val="00983ED0"/>
    <w:rsid w:val="00985266"/>
    <w:rsid w:val="00985932"/>
    <w:rsid w:val="00985D0C"/>
    <w:rsid w:val="00987C9E"/>
    <w:rsid w:val="00992432"/>
    <w:rsid w:val="009965CC"/>
    <w:rsid w:val="009972FA"/>
    <w:rsid w:val="009A4FB2"/>
    <w:rsid w:val="009A5544"/>
    <w:rsid w:val="009A7499"/>
    <w:rsid w:val="009B2EA4"/>
    <w:rsid w:val="009B3B29"/>
    <w:rsid w:val="009B631F"/>
    <w:rsid w:val="009B7B43"/>
    <w:rsid w:val="009C432B"/>
    <w:rsid w:val="009D17AE"/>
    <w:rsid w:val="009D39AB"/>
    <w:rsid w:val="009D4EC1"/>
    <w:rsid w:val="009E02F2"/>
    <w:rsid w:val="009E0960"/>
    <w:rsid w:val="009E0F2B"/>
    <w:rsid w:val="009E1E66"/>
    <w:rsid w:val="009E367E"/>
    <w:rsid w:val="009E7983"/>
    <w:rsid w:val="009F144F"/>
    <w:rsid w:val="009F1967"/>
    <w:rsid w:val="009F2271"/>
    <w:rsid w:val="00A0207B"/>
    <w:rsid w:val="00A032F8"/>
    <w:rsid w:val="00A05053"/>
    <w:rsid w:val="00A070E5"/>
    <w:rsid w:val="00A1064C"/>
    <w:rsid w:val="00A1231F"/>
    <w:rsid w:val="00A12628"/>
    <w:rsid w:val="00A13619"/>
    <w:rsid w:val="00A16026"/>
    <w:rsid w:val="00A16748"/>
    <w:rsid w:val="00A211CC"/>
    <w:rsid w:val="00A246C4"/>
    <w:rsid w:val="00A25D37"/>
    <w:rsid w:val="00A3569E"/>
    <w:rsid w:val="00A4125B"/>
    <w:rsid w:val="00A429EC"/>
    <w:rsid w:val="00A42E15"/>
    <w:rsid w:val="00A44307"/>
    <w:rsid w:val="00A51906"/>
    <w:rsid w:val="00A54411"/>
    <w:rsid w:val="00A720E6"/>
    <w:rsid w:val="00A7423A"/>
    <w:rsid w:val="00A758FB"/>
    <w:rsid w:val="00A76F9A"/>
    <w:rsid w:val="00A77B9B"/>
    <w:rsid w:val="00A81862"/>
    <w:rsid w:val="00A84175"/>
    <w:rsid w:val="00A845CA"/>
    <w:rsid w:val="00A879C9"/>
    <w:rsid w:val="00A91A75"/>
    <w:rsid w:val="00A91E86"/>
    <w:rsid w:val="00A973A9"/>
    <w:rsid w:val="00AA3483"/>
    <w:rsid w:val="00AA3E9C"/>
    <w:rsid w:val="00AB0BC1"/>
    <w:rsid w:val="00AB1234"/>
    <w:rsid w:val="00AB1778"/>
    <w:rsid w:val="00AB3139"/>
    <w:rsid w:val="00AB3DAF"/>
    <w:rsid w:val="00AB6BF9"/>
    <w:rsid w:val="00AB7C7E"/>
    <w:rsid w:val="00AC0B31"/>
    <w:rsid w:val="00AC3530"/>
    <w:rsid w:val="00AC4852"/>
    <w:rsid w:val="00AC4A1C"/>
    <w:rsid w:val="00AC590F"/>
    <w:rsid w:val="00AC66CE"/>
    <w:rsid w:val="00AC7DDC"/>
    <w:rsid w:val="00AD0000"/>
    <w:rsid w:val="00AD1458"/>
    <w:rsid w:val="00AD1F6D"/>
    <w:rsid w:val="00AD235D"/>
    <w:rsid w:val="00AD3E68"/>
    <w:rsid w:val="00AD6D18"/>
    <w:rsid w:val="00AE13A6"/>
    <w:rsid w:val="00AE45F6"/>
    <w:rsid w:val="00AE6261"/>
    <w:rsid w:val="00AE6B93"/>
    <w:rsid w:val="00AE7BC5"/>
    <w:rsid w:val="00AE7D86"/>
    <w:rsid w:val="00AF3B49"/>
    <w:rsid w:val="00AF6C0A"/>
    <w:rsid w:val="00AF6D93"/>
    <w:rsid w:val="00B01BBD"/>
    <w:rsid w:val="00B0457F"/>
    <w:rsid w:val="00B04714"/>
    <w:rsid w:val="00B06911"/>
    <w:rsid w:val="00B06CDF"/>
    <w:rsid w:val="00B079DF"/>
    <w:rsid w:val="00B11031"/>
    <w:rsid w:val="00B12CAD"/>
    <w:rsid w:val="00B12D88"/>
    <w:rsid w:val="00B15E69"/>
    <w:rsid w:val="00B16945"/>
    <w:rsid w:val="00B1779E"/>
    <w:rsid w:val="00B20079"/>
    <w:rsid w:val="00B2054B"/>
    <w:rsid w:val="00B22900"/>
    <w:rsid w:val="00B23498"/>
    <w:rsid w:val="00B2360A"/>
    <w:rsid w:val="00B240FF"/>
    <w:rsid w:val="00B249CA"/>
    <w:rsid w:val="00B317EB"/>
    <w:rsid w:val="00B32912"/>
    <w:rsid w:val="00B355C7"/>
    <w:rsid w:val="00B35DF2"/>
    <w:rsid w:val="00B40FB3"/>
    <w:rsid w:val="00B417AB"/>
    <w:rsid w:val="00B4287A"/>
    <w:rsid w:val="00B53F99"/>
    <w:rsid w:val="00B63782"/>
    <w:rsid w:val="00B63CA3"/>
    <w:rsid w:val="00B70AB1"/>
    <w:rsid w:val="00B80F7B"/>
    <w:rsid w:val="00B84E10"/>
    <w:rsid w:val="00B852DC"/>
    <w:rsid w:val="00B8709F"/>
    <w:rsid w:val="00B9107A"/>
    <w:rsid w:val="00B91455"/>
    <w:rsid w:val="00B92AE1"/>
    <w:rsid w:val="00B96414"/>
    <w:rsid w:val="00B97329"/>
    <w:rsid w:val="00BA2AF9"/>
    <w:rsid w:val="00BA5999"/>
    <w:rsid w:val="00BB15B6"/>
    <w:rsid w:val="00BB2070"/>
    <w:rsid w:val="00BB22D4"/>
    <w:rsid w:val="00BB2BA6"/>
    <w:rsid w:val="00BB2FFF"/>
    <w:rsid w:val="00BB3723"/>
    <w:rsid w:val="00BB3F7F"/>
    <w:rsid w:val="00BB594A"/>
    <w:rsid w:val="00BC05BA"/>
    <w:rsid w:val="00BC430F"/>
    <w:rsid w:val="00BC4E25"/>
    <w:rsid w:val="00BC6D29"/>
    <w:rsid w:val="00BD415C"/>
    <w:rsid w:val="00BD59CE"/>
    <w:rsid w:val="00BD5A60"/>
    <w:rsid w:val="00BD6576"/>
    <w:rsid w:val="00BE38C7"/>
    <w:rsid w:val="00BE4322"/>
    <w:rsid w:val="00BF02A4"/>
    <w:rsid w:val="00BF1A82"/>
    <w:rsid w:val="00BF2B17"/>
    <w:rsid w:val="00BF43D7"/>
    <w:rsid w:val="00BF55EA"/>
    <w:rsid w:val="00C020C2"/>
    <w:rsid w:val="00C05C15"/>
    <w:rsid w:val="00C078DD"/>
    <w:rsid w:val="00C10A96"/>
    <w:rsid w:val="00C11DEE"/>
    <w:rsid w:val="00C154D2"/>
    <w:rsid w:val="00C1561F"/>
    <w:rsid w:val="00C16CB9"/>
    <w:rsid w:val="00C273B7"/>
    <w:rsid w:val="00C279E9"/>
    <w:rsid w:val="00C3054D"/>
    <w:rsid w:val="00C3229F"/>
    <w:rsid w:val="00C323BA"/>
    <w:rsid w:val="00C35FD6"/>
    <w:rsid w:val="00C36DB2"/>
    <w:rsid w:val="00C379D0"/>
    <w:rsid w:val="00C37E97"/>
    <w:rsid w:val="00C41AE1"/>
    <w:rsid w:val="00C42A0A"/>
    <w:rsid w:val="00C42C47"/>
    <w:rsid w:val="00C432CB"/>
    <w:rsid w:val="00C45C00"/>
    <w:rsid w:val="00C45C63"/>
    <w:rsid w:val="00C4607C"/>
    <w:rsid w:val="00C50E00"/>
    <w:rsid w:val="00C5194C"/>
    <w:rsid w:val="00C53645"/>
    <w:rsid w:val="00C57019"/>
    <w:rsid w:val="00C6032B"/>
    <w:rsid w:val="00C60A5D"/>
    <w:rsid w:val="00C620DE"/>
    <w:rsid w:val="00C637B2"/>
    <w:rsid w:val="00C66AFE"/>
    <w:rsid w:val="00C70447"/>
    <w:rsid w:val="00C73CFD"/>
    <w:rsid w:val="00C77E9A"/>
    <w:rsid w:val="00C8016B"/>
    <w:rsid w:val="00C81DD5"/>
    <w:rsid w:val="00C824B6"/>
    <w:rsid w:val="00C83881"/>
    <w:rsid w:val="00C83F75"/>
    <w:rsid w:val="00C92EE7"/>
    <w:rsid w:val="00C93633"/>
    <w:rsid w:val="00C93AB7"/>
    <w:rsid w:val="00C97B8D"/>
    <w:rsid w:val="00C97E7D"/>
    <w:rsid w:val="00CA0E9F"/>
    <w:rsid w:val="00CA25E9"/>
    <w:rsid w:val="00CA307A"/>
    <w:rsid w:val="00CA31D8"/>
    <w:rsid w:val="00CA4148"/>
    <w:rsid w:val="00CA5325"/>
    <w:rsid w:val="00CA5DC3"/>
    <w:rsid w:val="00CA5E8F"/>
    <w:rsid w:val="00CA7BD7"/>
    <w:rsid w:val="00CB0BB3"/>
    <w:rsid w:val="00CB4A0F"/>
    <w:rsid w:val="00CB5EF8"/>
    <w:rsid w:val="00CC4BA3"/>
    <w:rsid w:val="00CC7626"/>
    <w:rsid w:val="00CD2073"/>
    <w:rsid w:val="00CE01E8"/>
    <w:rsid w:val="00CE050A"/>
    <w:rsid w:val="00CE0B0A"/>
    <w:rsid w:val="00CE132A"/>
    <w:rsid w:val="00CE5DA6"/>
    <w:rsid w:val="00CE6EAE"/>
    <w:rsid w:val="00CF17D2"/>
    <w:rsid w:val="00CF399E"/>
    <w:rsid w:val="00CF4D44"/>
    <w:rsid w:val="00CF7181"/>
    <w:rsid w:val="00D00F94"/>
    <w:rsid w:val="00D03D3E"/>
    <w:rsid w:val="00D03E8D"/>
    <w:rsid w:val="00D0553D"/>
    <w:rsid w:val="00D0562C"/>
    <w:rsid w:val="00D06CA3"/>
    <w:rsid w:val="00D0735B"/>
    <w:rsid w:val="00D07620"/>
    <w:rsid w:val="00D104CD"/>
    <w:rsid w:val="00D11C1B"/>
    <w:rsid w:val="00D1419D"/>
    <w:rsid w:val="00D14B3A"/>
    <w:rsid w:val="00D16875"/>
    <w:rsid w:val="00D17336"/>
    <w:rsid w:val="00D2073E"/>
    <w:rsid w:val="00D21C27"/>
    <w:rsid w:val="00D263BF"/>
    <w:rsid w:val="00D27FF7"/>
    <w:rsid w:val="00D30434"/>
    <w:rsid w:val="00D327BF"/>
    <w:rsid w:val="00D32E94"/>
    <w:rsid w:val="00D3302A"/>
    <w:rsid w:val="00D33D22"/>
    <w:rsid w:val="00D3622F"/>
    <w:rsid w:val="00D40D46"/>
    <w:rsid w:val="00D4227F"/>
    <w:rsid w:val="00D42BFD"/>
    <w:rsid w:val="00D44EA4"/>
    <w:rsid w:val="00D452D9"/>
    <w:rsid w:val="00D45373"/>
    <w:rsid w:val="00D56025"/>
    <w:rsid w:val="00D57F43"/>
    <w:rsid w:val="00D60742"/>
    <w:rsid w:val="00D61708"/>
    <w:rsid w:val="00D61839"/>
    <w:rsid w:val="00D63056"/>
    <w:rsid w:val="00D63646"/>
    <w:rsid w:val="00D67B82"/>
    <w:rsid w:val="00D71FCE"/>
    <w:rsid w:val="00D7449B"/>
    <w:rsid w:val="00D74B56"/>
    <w:rsid w:val="00D76111"/>
    <w:rsid w:val="00D76A5B"/>
    <w:rsid w:val="00D81690"/>
    <w:rsid w:val="00D82613"/>
    <w:rsid w:val="00D826BE"/>
    <w:rsid w:val="00D84002"/>
    <w:rsid w:val="00D85250"/>
    <w:rsid w:val="00D87864"/>
    <w:rsid w:val="00D90631"/>
    <w:rsid w:val="00D90A76"/>
    <w:rsid w:val="00D940A0"/>
    <w:rsid w:val="00D95976"/>
    <w:rsid w:val="00D973E1"/>
    <w:rsid w:val="00DA05D8"/>
    <w:rsid w:val="00DA1195"/>
    <w:rsid w:val="00DA14A9"/>
    <w:rsid w:val="00DA3513"/>
    <w:rsid w:val="00DA4DDD"/>
    <w:rsid w:val="00DB113D"/>
    <w:rsid w:val="00DB1A4D"/>
    <w:rsid w:val="00DB38E5"/>
    <w:rsid w:val="00DB4CC3"/>
    <w:rsid w:val="00DB58B3"/>
    <w:rsid w:val="00DB6546"/>
    <w:rsid w:val="00DC0871"/>
    <w:rsid w:val="00DD0FB5"/>
    <w:rsid w:val="00DD1481"/>
    <w:rsid w:val="00DD1CD3"/>
    <w:rsid w:val="00DD5A9F"/>
    <w:rsid w:val="00DD61D7"/>
    <w:rsid w:val="00DD6CFC"/>
    <w:rsid w:val="00DE6A9E"/>
    <w:rsid w:val="00DF0DE6"/>
    <w:rsid w:val="00DF1CC7"/>
    <w:rsid w:val="00DF269E"/>
    <w:rsid w:val="00DF469C"/>
    <w:rsid w:val="00DF63B4"/>
    <w:rsid w:val="00E02365"/>
    <w:rsid w:val="00E03A8E"/>
    <w:rsid w:val="00E0411F"/>
    <w:rsid w:val="00E04E68"/>
    <w:rsid w:val="00E10FBB"/>
    <w:rsid w:val="00E13EA5"/>
    <w:rsid w:val="00E15A5C"/>
    <w:rsid w:val="00E15F79"/>
    <w:rsid w:val="00E201A5"/>
    <w:rsid w:val="00E21FC6"/>
    <w:rsid w:val="00E34D96"/>
    <w:rsid w:val="00E35D99"/>
    <w:rsid w:val="00E36BCC"/>
    <w:rsid w:val="00E36F3A"/>
    <w:rsid w:val="00E375A0"/>
    <w:rsid w:val="00E413C5"/>
    <w:rsid w:val="00E427C6"/>
    <w:rsid w:val="00E43672"/>
    <w:rsid w:val="00E44E31"/>
    <w:rsid w:val="00E46C9D"/>
    <w:rsid w:val="00E50049"/>
    <w:rsid w:val="00E50176"/>
    <w:rsid w:val="00E50F80"/>
    <w:rsid w:val="00E5320B"/>
    <w:rsid w:val="00E54A84"/>
    <w:rsid w:val="00E555F2"/>
    <w:rsid w:val="00E56930"/>
    <w:rsid w:val="00E603E5"/>
    <w:rsid w:val="00E612C8"/>
    <w:rsid w:val="00E613CA"/>
    <w:rsid w:val="00E64014"/>
    <w:rsid w:val="00E661D7"/>
    <w:rsid w:val="00E73559"/>
    <w:rsid w:val="00E74074"/>
    <w:rsid w:val="00E7482F"/>
    <w:rsid w:val="00E8249F"/>
    <w:rsid w:val="00E839DE"/>
    <w:rsid w:val="00E83DCC"/>
    <w:rsid w:val="00E90D80"/>
    <w:rsid w:val="00E90F12"/>
    <w:rsid w:val="00E9383E"/>
    <w:rsid w:val="00E9648B"/>
    <w:rsid w:val="00E97EF5"/>
    <w:rsid w:val="00EA23F9"/>
    <w:rsid w:val="00EB21DE"/>
    <w:rsid w:val="00EB248C"/>
    <w:rsid w:val="00EB2E9D"/>
    <w:rsid w:val="00EB41DE"/>
    <w:rsid w:val="00EC62B9"/>
    <w:rsid w:val="00EC7739"/>
    <w:rsid w:val="00ED0610"/>
    <w:rsid w:val="00ED1406"/>
    <w:rsid w:val="00ED15AD"/>
    <w:rsid w:val="00ED7B81"/>
    <w:rsid w:val="00EE18C6"/>
    <w:rsid w:val="00EE2580"/>
    <w:rsid w:val="00EE2B46"/>
    <w:rsid w:val="00EE5C5A"/>
    <w:rsid w:val="00EE6E69"/>
    <w:rsid w:val="00EF149C"/>
    <w:rsid w:val="00F01500"/>
    <w:rsid w:val="00F02FDE"/>
    <w:rsid w:val="00F03E72"/>
    <w:rsid w:val="00F0544E"/>
    <w:rsid w:val="00F102D8"/>
    <w:rsid w:val="00F1049A"/>
    <w:rsid w:val="00F10AB3"/>
    <w:rsid w:val="00F10F3B"/>
    <w:rsid w:val="00F1101B"/>
    <w:rsid w:val="00F116F3"/>
    <w:rsid w:val="00F12267"/>
    <w:rsid w:val="00F13301"/>
    <w:rsid w:val="00F17D5D"/>
    <w:rsid w:val="00F20C54"/>
    <w:rsid w:val="00F22662"/>
    <w:rsid w:val="00F25930"/>
    <w:rsid w:val="00F2774B"/>
    <w:rsid w:val="00F27C84"/>
    <w:rsid w:val="00F35841"/>
    <w:rsid w:val="00F35B3E"/>
    <w:rsid w:val="00F35D51"/>
    <w:rsid w:val="00F36156"/>
    <w:rsid w:val="00F36567"/>
    <w:rsid w:val="00F412AA"/>
    <w:rsid w:val="00F41D32"/>
    <w:rsid w:val="00F45FF8"/>
    <w:rsid w:val="00F57875"/>
    <w:rsid w:val="00F617B1"/>
    <w:rsid w:val="00F61B04"/>
    <w:rsid w:val="00F6337C"/>
    <w:rsid w:val="00F67F4C"/>
    <w:rsid w:val="00F70FB0"/>
    <w:rsid w:val="00F717CF"/>
    <w:rsid w:val="00F7186E"/>
    <w:rsid w:val="00F752AE"/>
    <w:rsid w:val="00F7755C"/>
    <w:rsid w:val="00F81311"/>
    <w:rsid w:val="00F85A36"/>
    <w:rsid w:val="00F9023D"/>
    <w:rsid w:val="00F913F5"/>
    <w:rsid w:val="00F91AAA"/>
    <w:rsid w:val="00F96310"/>
    <w:rsid w:val="00F97E60"/>
    <w:rsid w:val="00FA0BE1"/>
    <w:rsid w:val="00FA0F47"/>
    <w:rsid w:val="00FB470F"/>
    <w:rsid w:val="00FC32DB"/>
    <w:rsid w:val="00FC3EED"/>
    <w:rsid w:val="00FC68CF"/>
    <w:rsid w:val="00FE0715"/>
    <w:rsid w:val="00FE1CF6"/>
    <w:rsid w:val="00FE4620"/>
    <w:rsid w:val="00FE5864"/>
    <w:rsid w:val="00FE5D9A"/>
    <w:rsid w:val="00FE6D4F"/>
    <w:rsid w:val="00FF39A6"/>
    <w:rsid w:val="00FF43F1"/>
    <w:rsid w:val="00FF6EBE"/>
    <w:rsid w:val="00FF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9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42033"/>
    <w:rPr>
      <w:rFonts w:cs="Times New Roman"/>
      <w:color w:val="660066"/>
      <w:u w:val="single"/>
    </w:rPr>
  </w:style>
  <w:style w:type="paragraph" w:customStyle="1" w:styleId="text">
    <w:name w:val="text"/>
    <w:basedOn w:val="a"/>
    <w:uiPriority w:val="99"/>
    <w:rsid w:val="0044203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itlemain2">
    <w:name w:val="titlemain2"/>
    <w:basedOn w:val="a"/>
    <w:uiPriority w:val="99"/>
    <w:rsid w:val="00442033"/>
    <w:pPr>
      <w:spacing w:before="100" w:beforeAutospacing="1" w:after="100" w:afterAutospacing="1" w:line="240" w:lineRule="auto"/>
    </w:pPr>
    <w:rPr>
      <w:rFonts w:ascii="Arial" w:eastAsia="Times New Roman" w:hAnsi="Arial" w:cs="Arial"/>
      <w:b/>
      <w:bCs/>
      <w:color w:val="660066"/>
      <w:sz w:val="12"/>
      <w:szCs w:val="12"/>
      <w:lang w:eastAsia="ru-RU"/>
    </w:rPr>
  </w:style>
  <w:style w:type="character" w:customStyle="1" w:styleId="titlemain1">
    <w:name w:val="titlemain1"/>
    <w:basedOn w:val="a0"/>
    <w:uiPriority w:val="99"/>
    <w:rsid w:val="00442033"/>
    <w:rPr>
      <w:rFonts w:ascii="Arial" w:hAnsi="Arial" w:cs="Arial"/>
      <w:b/>
      <w:bCs/>
      <w:color w:val="660066"/>
      <w:sz w:val="24"/>
      <w:szCs w:val="24"/>
    </w:rPr>
  </w:style>
  <w:style w:type="character" w:customStyle="1" w:styleId="textborder1">
    <w:name w:val="textborder1"/>
    <w:basedOn w:val="a0"/>
    <w:uiPriority w:val="99"/>
    <w:rsid w:val="00442033"/>
    <w:rPr>
      <w:rFonts w:ascii="Arial" w:hAnsi="Arial" w:cs="Arial"/>
      <w:color w:val="000000"/>
      <w:sz w:val="20"/>
      <w:szCs w:val="20"/>
      <w:u w:val="none"/>
      <w:effect w:val="none"/>
    </w:rPr>
  </w:style>
  <w:style w:type="paragraph" w:styleId="a4">
    <w:name w:val="Normal (Web)"/>
    <w:basedOn w:val="a"/>
    <w:uiPriority w:val="99"/>
    <w:semiHidden/>
    <w:rsid w:val="00442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main21">
    <w:name w:val="titlemain21"/>
    <w:basedOn w:val="a0"/>
    <w:uiPriority w:val="99"/>
    <w:rsid w:val="00442033"/>
    <w:rPr>
      <w:rFonts w:ascii="Arial" w:hAnsi="Arial" w:cs="Arial"/>
      <w:b/>
      <w:bCs/>
      <w:color w:val="660066"/>
      <w:sz w:val="12"/>
      <w:szCs w:val="12"/>
    </w:rPr>
  </w:style>
  <w:style w:type="character" w:styleId="a5">
    <w:name w:val="Strong"/>
    <w:basedOn w:val="a0"/>
    <w:uiPriority w:val="99"/>
    <w:qFormat/>
    <w:rsid w:val="00442033"/>
    <w:rPr>
      <w:rFonts w:cs="Times New Roman"/>
      <w:b/>
      <w:bCs/>
    </w:rPr>
  </w:style>
  <w:style w:type="paragraph" w:styleId="a6">
    <w:name w:val="Balloon Text"/>
    <w:basedOn w:val="a"/>
    <w:link w:val="a7"/>
    <w:uiPriority w:val="99"/>
    <w:semiHidden/>
    <w:rsid w:val="004420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42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27481">
      <w:marLeft w:val="0"/>
      <w:marRight w:val="0"/>
      <w:marTop w:val="0"/>
      <w:marBottom w:val="0"/>
      <w:divBdr>
        <w:top w:val="none" w:sz="0" w:space="0" w:color="auto"/>
        <w:left w:val="none" w:sz="0" w:space="0" w:color="auto"/>
        <w:bottom w:val="none" w:sz="0" w:space="0" w:color="auto"/>
        <w:right w:val="none" w:sz="0" w:space="0" w:color="auto"/>
      </w:divBdr>
      <w:divsChild>
        <w:div w:id="1876427479">
          <w:marLeft w:val="0"/>
          <w:marRight w:val="0"/>
          <w:marTop w:val="0"/>
          <w:marBottom w:val="0"/>
          <w:divBdr>
            <w:top w:val="none" w:sz="0" w:space="0" w:color="auto"/>
            <w:left w:val="none" w:sz="0" w:space="0" w:color="auto"/>
            <w:bottom w:val="none" w:sz="0" w:space="0" w:color="auto"/>
            <w:right w:val="none" w:sz="0" w:space="0" w:color="auto"/>
          </w:divBdr>
          <w:divsChild>
            <w:div w:id="1876427480">
              <w:marLeft w:val="0"/>
              <w:marRight w:val="0"/>
              <w:marTop w:val="0"/>
              <w:marBottom w:val="0"/>
              <w:divBdr>
                <w:top w:val="single" w:sz="4" w:space="3" w:color="000000"/>
                <w:left w:val="single" w:sz="4" w:space="3" w:color="000000"/>
                <w:bottom w:val="single" w:sz="4" w:space="3" w:color="000000"/>
                <w:right w:val="single" w:sz="4" w:space="3" w:color="000000"/>
              </w:divBdr>
            </w:div>
            <w:div w:id="18764274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http://click01.begun.ru/click.jsp?url=IsdzIjQ*Pz7GYmCXLSau8HAGzfAhpXBiPAg*z4T0dEKBsNBF9hY7hbh5LyUYprV-5mom-JjqKm-eOWu3rUp7YSzpSBFLsESfMOZ7-aTqNj9wg8gIFtkcqjCkAMlcoDAJRBIuIGSjxCBIDWSu7tcIBCbRUoEhNC78rDBRW9*wEY0hm*h3*sBP3VqcLqsxwXSUYymcIiMl4PmgKakDGYHIbjCfhCyjNPe1kJotyYQfT0darxdkThkUlbRcvW57nWBaswixoLOpYUJ2Pt*QcASnGSf5OUtVxoYMSpH3xikTtX2devkLfQe93mxU1W0f*pgOVmVy8It3HjuvGiQkTa8QSH-0VtVFmPY8tpXeoLuRoskLBX0Cn-O0xLqEUsvi3eSo4MmqybPFeULdcRqNlp0nSbMf8tn0JhO*eQYWl6QA5pTjvw7foXBDdnd3xCWjkPkXRY8EQVXdlXiQaNDXSFpX9I4ElZcT3psWPDK5iVXfZysoEUSN"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3815</Words>
  <Characters>21751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11</cp:revision>
  <cp:lastPrinted>2013-01-31T09:29:00Z</cp:lastPrinted>
  <dcterms:created xsi:type="dcterms:W3CDTF">2013-01-16T17:52:00Z</dcterms:created>
  <dcterms:modified xsi:type="dcterms:W3CDTF">2015-04-15T19:09:00Z</dcterms:modified>
</cp:coreProperties>
</file>