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F9" w:rsidRDefault="009C03F9" w:rsidP="009C03F9"/>
    <w:p w:rsidR="009C03F9" w:rsidRPr="008B0244" w:rsidRDefault="009C03F9" w:rsidP="009C03F9">
      <w:pPr>
        <w:pStyle w:val="1"/>
        <w:jc w:val="center"/>
        <w:rPr>
          <w:sz w:val="36"/>
          <w:szCs w:val="36"/>
        </w:rPr>
      </w:pPr>
      <w:r w:rsidRPr="008B0244">
        <w:rPr>
          <w:sz w:val="36"/>
          <w:szCs w:val="36"/>
        </w:rPr>
        <w:t>Игры в адаптационный период с детьми двух-трех лет</w:t>
      </w:r>
    </w:p>
    <w:p w:rsidR="009C03F9" w:rsidRPr="008B0244" w:rsidRDefault="009C03F9" w:rsidP="009C03F9">
      <w:pPr>
        <w:pStyle w:val="a6"/>
        <w:rPr>
          <w:i/>
        </w:rPr>
      </w:pPr>
      <w:r w:rsidRPr="008B0244">
        <w:rPr>
          <w:i/>
        </w:rPr>
        <w:t>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действиях сопровождаемых улыбкой, ласковой интонации проявлением заботы к каждому малышу. Первые игры должны быть фронтальными, чтобы ни один ребенок не чувствовал себя обделенным вниманием. Инициатором игр всего выступает взрослый. Игры выбираются с учетом игровых возможностей детей, места проведения и т.д.</w:t>
      </w:r>
    </w:p>
    <w:p w:rsidR="009C03F9" w:rsidRDefault="009C03F9" w:rsidP="009C03F9">
      <w:pPr>
        <w:pStyle w:val="2"/>
        <w:jc w:val="center"/>
      </w:pPr>
      <w:r>
        <w:t>Игры - развлечения</w:t>
      </w:r>
    </w:p>
    <w:p w:rsidR="009C03F9" w:rsidRDefault="009C03F9" w:rsidP="009C03F9">
      <w:pPr>
        <w:pStyle w:val="a6"/>
      </w:pPr>
      <w:r>
        <w:t xml:space="preserve">               </w:t>
      </w:r>
      <w:r>
        <w:rPr>
          <w:u w:val="single"/>
        </w:rPr>
        <w:t>Иди ко мне</w:t>
      </w:r>
    </w:p>
    <w:p w:rsidR="009C03F9" w:rsidRDefault="009C03F9" w:rsidP="009C03F9">
      <w:pPr>
        <w:pStyle w:val="a6"/>
      </w:pPr>
      <w:r>
        <w:t xml:space="preserve">Ход игры. Взрослый отходит от ребенка несколько шагов и </w:t>
      </w:r>
      <w:proofErr w:type="gramStart"/>
      <w:r>
        <w:t>манит его к себе, ласково приговаривая</w:t>
      </w:r>
      <w:proofErr w:type="gramEnd"/>
      <w:r>
        <w:t xml:space="preserve">: "Иди ко мне, </w:t>
      </w:r>
      <w:proofErr w:type="gramStart"/>
      <w:r>
        <w:t>мой</w:t>
      </w:r>
      <w:proofErr w:type="gramEnd"/>
      <w:r>
        <w:t xml:space="preserve"> хороший!" Когда ребенок подходит, воспитатель его обнимает:    " Какой ко мне хороший Коля пришел!" Игра повторяется.</w:t>
      </w:r>
    </w:p>
    <w:p w:rsidR="009C03F9" w:rsidRDefault="009C03F9" w:rsidP="009C03F9">
      <w:pPr>
        <w:pStyle w:val="a6"/>
      </w:pPr>
      <w:r>
        <w:t xml:space="preserve">               </w:t>
      </w:r>
      <w:r>
        <w:rPr>
          <w:u w:val="single"/>
        </w:rPr>
        <w:t xml:space="preserve">Пришел Петрушка </w:t>
      </w:r>
    </w:p>
    <w:p w:rsidR="009C03F9" w:rsidRDefault="009C03F9" w:rsidP="009C03F9">
      <w:pPr>
        <w:pStyle w:val="a6"/>
      </w:pPr>
      <w:r>
        <w:t>Материал. Петрушка, погремушки.</w:t>
      </w:r>
    </w:p>
    <w:p w:rsidR="009C03F9" w:rsidRDefault="009C03F9" w:rsidP="009C03F9">
      <w:pPr>
        <w:pStyle w:val="a6"/>
      </w:pPr>
      <w:r>
        <w:t>Ход игры. Воспитатель приносит Петрушку, рассматривает его с детьми.</w:t>
      </w:r>
    </w:p>
    <w:p w:rsidR="009C03F9" w:rsidRDefault="009C03F9" w:rsidP="009C03F9">
      <w:pPr>
        <w:pStyle w:val="a6"/>
      </w:pPr>
      <w:r>
        <w:t>Петрушка гремит погремушкой, потом раздает погремушки детям. Они вместе с Петрушкой встряхивают погремушками, радуются.</w:t>
      </w:r>
    </w:p>
    <w:p w:rsidR="009C03F9" w:rsidRDefault="009C03F9" w:rsidP="009C03F9">
      <w:pPr>
        <w:pStyle w:val="a6"/>
      </w:pPr>
      <w:r>
        <w:t xml:space="preserve">               </w:t>
      </w:r>
      <w:r>
        <w:rPr>
          <w:u w:val="single"/>
        </w:rPr>
        <w:t>Выдувание мыльных пузырей</w:t>
      </w:r>
    </w:p>
    <w:p w:rsidR="009C03F9" w:rsidRDefault="009C03F9" w:rsidP="009C03F9">
      <w:pPr>
        <w:pStyle w:val="a6"/>
      </w:pPr>
      <w:r>
        <w:t>Ход игры. 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детей, куда он пропал. Затем учит каждого ребенка выдувать мыльные пузыри.</w:t>
      </w:r>
    </w:p>
    <w:p w:rsidR="009C03F9" w:rsidRDefault="009C03F9" w:rsidP="009C03F9">
      <w:pPr>
        <w:pStyle w:val="a6"/>
      </w:pPr>
      <w:r>
        <w:t>(Напрягать мышцы рта очень полезно для развития речи.)</w:t>
      </w:r>
    </w:p>
    <w:p w:rsidR="009C03F9" w:rsidRDefault="009C03F9" w:rsidP="009C03F9">
      <w:pPr>
        <w:pStyle w:val="a6"/>
      </w:pPr>
      <w:r>
        <w:t xml:space="preserve">               </w:t>
      </w:r>
      <w:r>
        <w:rPr>
          <w:u w:val="single"/>
        </w:rPr>
        <w:t>Хоровод</w:t>
      </w:r>
    </w:p>
    <w:p w:rsidR="009C03F9" w:rsidRDefault="009C03F9" w:rsidP="009C03F9">
      <w:pPr>
        <w:pStyle w:val="a6"/>
      </w:pPr>
      <w:r>
        <w:t>Ход игры. Воспитатель держит ребенка руки и ходит по кругу, приговаривая:</w:t>
      </w:r>
    </w:p>
    <w:p w:rsidR="009C03F9" w:rsidRDefault="009C03F9" w:rsidP="009C03F9">
      <w:pPr>
        <w:pStyle w:val="a6"/>
      </w:pPr>
      <w:r>
        <w:t xml:space="preserve">Вокруг </w:t>
      </w:r>
      <w:proofErr w:type="spellStart"/>
      <w:r>
        <w:t>розовых</w:t>
      </w:r>
      <w:proofErr w:type="spellEnd"/>
      <w:r>
        <w:t xml:space="preserve"> кустов,</w:t>
      </w:r>
    </w:p>
    <w:p w:rsidR="009C03F9" w:rsidRDefault="009C03F9" w:rsidP="009C03F9">
      <w:pPr>
        <w:pStyle w:val="a6"/>
      </w:pPr>
      <w:r>
        <w:t>Среди травок и цветов,</w:t>
      </w:r>
    </w:p>
    <w:p w:rsidR="009C03F9" w:rsidRDefault="009C03F9" w:rsidP="009C03F9">
      <w:pPr>
        <w:pStyle w:val="a6"/>
      </w:pPr>
      <w:r>
        <w:t>Кружим, кружим хоровод.</w:t>
      </w:r>
    </w:p>
    <w:p w:rsidR="009C03F9" w:rsidRDefault="009C03F9" w:rsidP="009C03F9">
      <w:pPr>
        <w:pStyle w:val="a6"/>
      </w:pPr>
      <w:r>
        <w:t>До того мы закружились,</w:t>
      </w:r>
    </w:p>
    <w:p w:rsidR="009C03F9" w:rsidRDefault="009C03F9" w:rsidP="009C03F9">
      <w:pPr>
        <w:pStyle w:val="a6"/>
      </w:pPr>
      <w:r>
        <w:lastRenderedPageBreak/>
        <w:t>Что на землю повалились.</w:t>
      </w:r>
    </w:p>
    <w:p w:rsidR="009C03F9" w:rsidRDefault="009C03F9" w:rsidP="009C03F9">
      <w:pPr>
        <w:pStyle w:val="a6"/>
      </w:pPr>
      <w:r>
        <w:t>БУХ!</w:t>
      </w:r>
    </w:p>
    <w:p w:rsidR="009C03F9" w:rsidRDefault="009C03F9" w:rsidP="009C03F9">
      <w:pPr>
        <w:pStyle w:val="a6"/>
      </w:pPr>
      <w:r>
        <w:t>При произнесении последней фразы оба "падают" на землю. Вариант игры:</w:t>
      </w:r>
    </w:p>
    <w:p w:rsidR="009C03F9" w:rsidRDefault="009C03F9" w:rsidP="009C03F9">
      <w:pPr>
        <w:pStyle w:val="a6"/>
      </w:pPr>
      <w:r>
        <w:t xml:space="preserve">Вокруг </w:t>
      </w:r>
      <w:proofErr w:type="spellStart"/>
      <w:r>
        <w:t>розовых</w:t>
      </w:r>
      <w:proofErr w:type="spellEnd"/>
      <w:r>
        <w:t xml:space="preserve"> кустов.</w:t>
      </w:r>
    </w:p>
    <w:p w:rsidR="009C03F9" w:rsidRDefault="009C03F9" w:rsidP="009C03F9">
      <w:pPr>
        <w:pStyle w:val="a6"/>
      </w:pPr>
      <w:r>
        <w:t>Среди травок и цветов,</w:t>
      </w:r>
    </w:p>
    <w:p w:rsidR="009C03F9" w:rsidRDefault="009C03F9" w:rsidP="009C03F9">
      <w:pPr>
        <w:pStyle w:val="a6"/>
      </w:pPr>
      <w:r>
        <w:t>Водим, водим хоровод.</w:t>
      </w:r>
    </w:p>
    <w:p w:rsidR="009C03F9" w:rsidRDefault="009C03F9" w:rsidP="009C03F9">
      <w:pPr>
        <w:pStyle w:val="a6"/>
      </w:pPr>
      <w:r>
        <w:t>Как заканчиваем круг.</w:t>
      </w:r>
    </w:p>
    <w:p w:rsidR="009C03F9" w:rsidRDefault="009C03F9" w:rsidP="009C03F9">
      <w:pPr>
        <w:pStyle w:val="a6"/>
      </w:pPr>
      <w:r>
        <w:t>Дружно прыгаем мы вдруг,</w:t>
      </w:r>
    </w:p>
    <w:p w:rsidR="009C03F9" w:rsidRDefault="009C03F9" w:rsidP="009C03F9">
      <w:pPr>
        <w:pStyle w:val="a6"/>
      </w:pPr>
      <w:r>
        <w:t>ГЕЙ! Взрослый и ребенок вместе подпрыгивают.</w:t>
      </w:r>
    </w:p>
    <w:p w:rsidR="009C03F9" w:rsidRDefault="009C03F9" w:rsidP="009C03F9">
      <w:pPr>
        <w:pStyle w:val="a6"/>
      </w:pPr>
      <w:r>
        <w:t xml:space="preserve">               </w:t>
      </w:r>
      <w:r>
        <w:rPr>
          <w:u w:val="single"/>
        </w:rPr>
        <w:t xml:space="preserve">Солнечные зайчики </w:t>
      </w:r>
    </w:p>
    <w:p w:rsidR="009C03F9" w:rsidRDefault="009C03F9" w:rsidP="009C03F9">
      <w:pPr>
        <w:pStyle w:val="a6"/>
      </w:pPr>
      <w:r>
        <w:t>Материал. Маленькое зеркальце. </w:t>
      </w:r>
    </w:p>
    <w:p w:rsidR="009C03F9" w:rsidRDefault="009C03F9" w:rsidP="009C03F9">
      <w:pPr>
        <w:pStyle w:val="a6"/>
      </w:pPr>
      <w:r>
        <w:t>Ход игры. Воспитатель зеркалом пускает солнечных зайчиков и говорит при этом: Солнечные зайчики</w:t>
      </w:r>
      <w:proofErr w:type="gramStart"/>
      <w:r>
        <w:t xml:space="preserve"> И</w:t>
      </w:r>
      <w:proofErr w:type="gramEnd"/>
      <w:r>
        <w:t>грают на стене. Помани их пальчиком, Пусть бегут к тебе!</w:t>
      </w:r>
    </w:p>
    <w:p w:rsidR="009C03F9" w:rsidRDefault="009C03F9" w:rsidP="009C03F9">
      <w:pPr>
        <w:pStyle w:val="a6"/>
      </w:pPr>
      <w:r>
        <w:t>По сигналу "Лови зайчика!" дети пытаются его поймать.</w:t>
      </w:r>
    </w:p>
    <w:p w:rsidR="009C03F9" w:rsidRDefault="009C03F9" w:rsidP="009C03F9">
      <w:pPr>
        <w:pStyle w:val="a6"/>
      </w:pPr>
      <w:r>
        <w:t>Игру можно повторить 2-3 раза.</w:t>
      </w:r>
    </w:p>
    <w:p w:rsidR="009C03F9" w:rsidRDefault="009C03F9" w:rsidP="009C03F9">
      <w:pPr>
        <w:pStyle w:val="a6"/>
      </w:pPr>
      <w:r>
        <w:t xml:space="preserve">               </w:t>
      </w:r>
      <w:r>
        <w:rPr>
          <w:u w:val="single"/>
        </w:rPr>
        <w:t>Покружимся</w:t>
      </w:r>
    </w:p>
    <w:p w:rsidR="009C03F9" w:rsidRDefault="009C03F9" w:rsidP="009C03F9">
      <w:pPr>
        <w:pStyle w:val="a6"/>
      </w:pPr>
      <w:r>
        <w:t>Материал. Два игрушечных мишки.</w:t>
      </w:r>
    </w:p>
    <w:p w:rsidR="009C03F9" w:rsidRDefault="009C03F9" w:rsidP="009C03F9">
      <w:pPr>
        <w:pStyle w:val="a6"/>
      </w:pPr>
      <w:r>
        <w:t>Ход игры. Воспитатель берет мишку, крепко прижимает его к себе и кружится с ним. Дает другого мишку малышу и просит также   покружиться, прижимая к себе игрушку.</w:t>
      </w:r>
    </w:p>
    <w:p w:rsidR="009C03F9" w:rsidRDefault="009C03F9" w:rsidP="009C03F9">
      <w:pPr>
        <w:pStyle w:val="a6"/>
      </w:pPr>
      <w:r>
        <w:t>Затем взрослый читает стишок и действует в соответствии с его содержанием. Ребенок вслед за ним выполняет те же движения.</w:t>
      </w:r>
    </w:p>
    <w:p w:rsidR="009C03F9" w:rsidRDefault="009C03F9" w:rsidP="009C03F9">
      <w:pPr>
        <w:pStyle w:val="a6"/>
      </w:pPr>
      <w:r>
        <w:t>Я кружусь, кружусь, кружусь,</w:t>
      </w:r>
    </w:p>
    <w:p w:rsidR="009C03F9" w:rsidRDefault="009C03F9" w:rsidP="009C03F9">
      <w:pPr>
        <w:pStyle w:val="a6"/>
      </w:pPr>
      <w:r>
        <w:t>А потом остановлюсь.</w:t>
      </w:r>
    </w:p>
    <w:p w:rsidR="009C03F9" w:rsidRDefault="009C03F9" w:rsidP="009C03F9">
      <w:pPr>
        <w:pStyle w:val="a6"/>
      </w:pPr>
      <w:r>
        <w:t>Быстро-быстро покружусь.</w:t>
      </w:r>
    </w:p>
    <w:p w:rsidR="009C03F9" w:rsidRDefault="009C03F9" w:rsidP="009C03F9">
      <w:pPr>
        <w:pStyle w:val="a6"/>
      </w:pPr>
      <w:r>
        <w:t>Тихо-тихо покружусь,</w:t>
      </w:r>
    </w:p>
    <w:p w:rsidR="009C03F9" w:rsidRDefault="009C03F9" w:rsidP="009C03F9">
      <w:pPr>
        <w:pStyle w:val="a6"/>
      </w:pPr>
      <w:r>
        <w:t>Я кружусь, кружусь, кружусь</w:t>
      </w:r>
    </w:p>
    <w:p w:rsidR="009C03F9" w:rsidRDefault="009C03F9" w:rsidP="009C03F9">
      <w:pPr>
        <w:pStyle w:val="a6"/>
      </w:pPr>
      <w:r>
        <w:t>И на землю повалюсь!</w:t>
      </w:r>
    </w:p>
    <w:p w:rsidR="008B0244" w:rsidRDefault="009C03F9" w:rsidP="009C03F9">
      <w:pPr>
        <w:pStyle w:val="a6"/>
      </w:pPr>
      <w:r>
        <w:t>              </w:t>
      </w:r>
    </w:p>
    <w:p w:rsidR="009C03F9" w:rsidRDefault="009C03F9" w:rsidP="009C03F9">
      <w:pPr>
        <w:pStyle w:val="a6"/>
      </w:pPr>
      <w:r>
        <w:lastRenderedPageBreak/>
        <w:t xml:space="preserve"> </w:t>
      </w:r>
      <w:r>
        <w:rPr>
          <w:u w:val="single"/>
        </w:rPr>
        <w:t>Прячем мишку</w:t>
      </w:r>
    </w:p>
    <w:p w:rsidR="009C03F9" w:rsidRDefault="009C03F9" w:rsidP="009C03F9">
      <w:pPr>
        <w:pStyle w:val="a6"/>
      </w:pPr>
      <w:r>
        <w:t>Ход игры. 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9C03F9" w:rsidRDefault="009C03F9" w:rsidP="009C03F9">
      <w:pPr>
        <w:pStyle w:val="a6"/>
      </w:pPr>
      <w:r>
        <w:t xml:space="preserve">               </w:t>
      </w:r>
      <w:r>
        <w:rPr>
          <w:u w:val="single"/>
        </w:rPr>
        <w:t>Хоровод с куклой</w:t>
      </w:r>
    </w:p>
    <w:p w:rsidR="009C03F9" w:rsidRDefault="009C03F9" w:rsidP="009C03F9">
      <w:pPr>
        <w:pStyle w:val="a6"/>
      </w:pPr>
      <w:r>
        <w:t>(проводится с двумя-тремя детьми)</w:t>
      </w:r>
    </w:p>
    <w:p w:rsidR="009C03F9" w:rsidRDefault="009C03F9" w:rsidP="009C03F9">
      <w:pPr>
        <w:pStyle w:val="a6"/>
      </w:pPr>
      <w:r>
        <w:t>Материал. Кукла средних размеров.</w:t>
      </w:r>
    </w:p>
    <w:p w:rsidR="009C03F9" w:rsidRDefault="009C03F9" w:rsidP="009C03F9">
      <w:pPr>
        <w:pStyle w:val="a6"/>
      </w:pPr>
      <w:r>
        <w:t xml:space="preserve">Ход игры. 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 (например, "Веселую дудочку" М. </w:t>
      </w:r>
      <w:proofErr w:type="spellStart"/>
      <w:r>
        <w:t>Красева</w:t>
      </w:r>
      <w:proofErr w:type="spellEnd"/>
      <w:r>
        <w:t>).</w:t>
      </w:r>
    </w:p>
    <w:p w:rsidR="009C03F9" w:rsidRDefault="009C03F9" w:rsidP="009C03F9">
      <w:pPr>
        <w:pStyle w:val="a6"/>
      </w:pPr>
      <w:r>
        <w:t>Вариант: игра проводится с мишкой.</w:t>
      </w:r>
    </w:p>
    <w:p w:rsidR="009C03F9" w:rsidRDefault="009C03F9" w:rsidP="009C03F9">
      <w:pPr>
        <w:pStyle w:val="2"/>
        <w:jc w:val="center"/>
      </w:pPr>
      <w:r>
        <w:t>Дидактические игры</w:t>
      </w:r>
    </w:p>
    <w:p w:rsidR="009C03F9" w:rsidRPr="008B0244" w:rsidRDefault="009C03F9" w:rsidP="009C03F9">
      <w:pPr>
        <w:pStyle w:val="a6"/>
        <w:rPr>
          <w:i/>
        </w:rPr>
      </w:pPr>
      <w:r w:rsidRPr="008B0244">
        <w:rPr>
          <w:i/>
        </w:rPr>
        <w:t xml:space="preserve">Приведенные ниже игры не только ободрят </w:t>
      </w:r>
      <w:proofErr w:type="gramStart"/>
      <w:r w:rsidRPr="008B0244">
        <w:rPr>
          <w:i/>
        </w:rPr>
        <w:t>робкого</w:t>
      </w:r>
      <w:proofErr w:type="gramEnd"/>
      <w:r w:rsidRPr="008B0244">
        <w:rPr>
          <w:i/>
        </w:rPr>
        <w:t xml:space="preserve"> и развеселят плачущего, но и успокоят слишком расшалившегося, переключат внимание и помогут расслабиться рассерженному, агрессивному ребенку.</w:t>
      </w:r>
    </w:p>
    <w:p w:rsidR="009C03F9" w:rsidRDefault="009C03F9" w:rsidP="009C03F9">
      <w:pPr>
        <w:pStyle w:val="a6"/>
      </w:pPr>
      <w:r>
        <w:t xml:space="preserve">               </w:t>
      </w:r>
      <w:r>
        <w:rPr>
          <w:u w:val="single"/>
        </w:rPr>
        <w:t xml:space="preserve">Игра с собачкой </w:t>
      </w:r>
    </w:p>
    <w:p w:rsidR="009C03F9" w:rsidRDefault="009C03F9" w:rsidP="009C03F9">
      <w:pPr>
        <w:pStyle w:val="a6"/>
      </w:pPr>
      <w:r>
        <w:t>Материал. Игрушечная собачка.</w:t>
      </w:r>
    </w:p>
    <w:p w:rsidR="009C03F9" w:rsidRDefault="009C03F9" w:rsidP="009C03F9">
      <w:pPr>
        <w:pStyle w:val="a6"/>
      </w:pPr>
      <w:r>
        <w:t>Ход игры. Воспитатель держит в руках собачку и говорит:</w:t>
      </w:r>
    </w:p>
    <w:p w:rsidR="009C03F9" w:rsidRDefault="009C03F9" w:rsidP="009C03F9">
      <w:pPr>
        <w:pStyle w:val="a6"/>
      </w:pPr>
      <w:r>
        <w:t>Гав-гав! Кто там? Это песик в гости к нам. Я собачку ставлю на пол. Дай, собачка, Пете лапу! 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w:t>
      </w:r>
    </w:p>
    <w:p w:rsidR="009C03F9" w:rsidRDefault="009C03F9" w:rsidP="009C03F9">
      <w:pPr>
        <w:pStyle w:val="a6"/>
      </w:pPr>
      <w:r>
        <w:t>При повторении игры воспитатель называет имя другого ребенка.</w:t>
      </w:r>
    </w:p>
    <w:p w:rsidR="009C03F9" w:rsidRDefault="009C03F9" w:rsidP="009C03F9">
      <w:pPr>
        <w:pStyle w:val="a6"/>
      </w:pPr>
      <w:r>
        <w:t xml:space="preserve">               </w:t>
      </w:r>
      <w:r>
        <w:rPr>
          <w:u w:val="single"/>
        </w:rPr>
        <w:t>Собирание "сокровищ"</w:t>
      </w:r>
    </w:p>
    <w:p w:rsidR="009C03F9" w:rsidRDefault="009C03F9" w:rsidP="009C03F9">
      <w:pPr>
        <w:pStyle w:val="a6"/>
      </w:pPr>
      <w:r>
        <w:t>Материал. Корзина.</w:t>
      </w:r>
    </w:p>
    <w:p w:rsidR="009C03F9" w:rsidRDefault="009C03F9" w:rsidP="009C03F9">
      <w:pPr>
        <w:pStyle w:val="a6"/>
      </w:pPr>
      <w:r>
        <w:t>Ход игры.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8B0244" w:rsidRDefault="009C03F9" w:rsidP="009C03F9">
      <w:pPr>
        <w:pStyle w:val="a6"/>
      </w:pPr>
      <w:r>
        <w:t>              </w:t>
      </w:r>
    </w:p>
    <w:p w:rsidR="009C03F9" w:rsidRDefault="009C03F9" w:rsidP="009C03F9">
      <w:pPr>
        <w:pStyle w:val="a6"/>
      </w:pPr>
      <w:r>
        <w:lastRenderedPageBreak/>
        <w:t xml:space="preserve"> </w:t>
      </w:r>
      <w:r>
        <w:rPr>
          <w:u w:val="single"/>
        </w:rPr>
        <w:t>Делаем коллаж</w:t>
      </w:r>
    </w:p>
    <w:p w:rsidR="009C03F9" w:rsidRDefault="009C03F9" w:rsidP="009C03F9">
      <w:pPr>
        <w:pStyle w:val="a6"/>
      </w:pPr>
      <w:r>
        <w:t>Материал. Обрезки цветной бумаги, поздравительные открытки, веревочки, кусочки пенопласта, пряжи и т. п.</w:t>
      </w:r>
    </w:p>
    <w:p w:rsidR="009C03F9" w:rsidRDefault="009C03F9" w:rsidP="009C03F9">
      <w:pPr>
        <w:pStyle w:val="a6"/>
      </w:pPr>
      <w:r>
        <w:t>Ход игры. 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9C03F9" w:rsidRDefault="009C03F9" w:rsidP="009C03F9">
      <w:pPr>
        <w:pStyle w:val="a6"/>
      </w:pPr>
      <w:r>
        <w:t>(Игра способствует развитию творческих навыков).</w:t>
      </w:r>
    </w:p>
    <w:p w:rsidR="009C03F9" w:rsidRDefault="009C03F9" w:rsidP="009C03F9">
      <w:pPr>
        <w:pStyle w:val="a6"/>
      </w:pPr>
      <w:r>
        <w:t xml:space="preserve">               </w:t>
      </w:r>
      <w:r>
        <w:rPr>
          <w:u w:val="single"/>
        </w:rPr>
        <w:t>Ловись, рыбка</w:t>
      </w:r>
    </w:p>
    <w:p w:rsidR="009C03F9" w:rsidRDefault="009C03F9" w:rsidP="009C03F9">
      <w:pPr>
        <w:pStyle w:val="a6"/>
      </w:pPr>
      <w:r>
        <w:t>Материал. Картонная коробка, металлические пробки от бутылок ("рыбки"), магнит, палочка и веревка (для удочки).</w:t>
      </w:r>
    </w:p>
    <w:p w:rsidR="009C03F9" w:rsidRDefault="009C03F9" w:rsidP="009C03F9">
      <w:pPr>
        <w:pStyle w:val="a6"/>
      </w:pPr>
      <w:r>
        <w:t>Ход игры. 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w:t>
      </w:r>
    </w:p>
    <w:p w:rsidR="009C03F9" w:rsidRDefault="009C03F9" w:rsidP="009C03F9">
      <w:pPr>
        <w:pStyle w:val="a6"/>
      </w:pPr>
      <w:r>
        <w:t>После того как будут извлечены все пробки, взрослый считает их ("Вот сколько рыб мы поймали!"), и игра начинается сначала.</w:t>
      </w:r>
    </w:p>
    <w:p w:rsidR="009C03F9" w:rsidRDefault="009C03F9" w:rsidP="009C03F9">
      <w:pPr>
        <w:pStyle w:val="a6"/>
      </w:pPr>
      <w:r>
        <w:t>(Игра способствует развитию согласованности движений.)</w:t>
      </w:r>
    </w:p>
    <w:p w:rsidR="009C03F9" w:rsidRDefault="009C03F9" w:rsidP="009C03F9">
      <w:pPr>
        <w:pStyle w:val="a6"/>
      </w:pPr>
      <w:r>
        <w:t xml:space="preserve">               </w:t>
      </w:r>
      <w:r>
        <w:rPr>
          <w:u w:val="single"/>
        </w:rPr>
        <w:t>Покатаемся на лошадке</w:t>
      </w:r>
    </w:p>
    <w:p w:rsidR="009C03F9" w:rsidRDefault="009C03F9" w:rsidP="009C03F9">
      <w:pPr>
        <w:pStyle w:val="a6"/>
      </w:pPr>
      <w:r>
        <w:t>Материал. Лошадка-качалка (если лошадки нет, можно посадить ребенка на колени).</w:t>
      </w:r>
    </w:p>
    <w:p w:rsidR="009C03F9" w:rsidRDefault="009C03F9" w:rsidP="009C03F9">
      <w:pPr>
        <w:pStyle w:val="a6"/>
      </w:pPr>
      <w:r>
        <w:t xml:space="preserve">Ход игры. Воспитатель сажает ребенка на лошадку-качалку и говорит: "Маша едет на лошадке, (произносит тихим голосом) </w:t>
      </w:r>
      <w:proofErr w:type="spellStart"/>
      <w:r>
        <w:t>нно-нно</w:t>
      </w:r>
      <w:proofErr w:type="spellEnd"/>
      <w:r>
        <w:t>". Ребенок повторяет тихо: "</w:t>
      </w:r>
      <w:proofErr w:type="spellStart"/>
      <w:r>
        <w:t>Нно-нно</w:t>
      </w:r>
      <w:proofErr w:type="spellEnd"/>
      <w:r>
        <w:t>". Взрослый: "Чтобы лошадка бежала быстрее, громко скажи ей: "</w:t>
      </w:r>
      <w:proofErr w:type="spellStart"/>
      <w:r>
        <w:t>Нно-нно</w:t>
      </w:r>
      <w:proofErr w:type="spellEnd"/>
      <w:r>
        <w:t>,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w:t>
      </w:r>
      <w:proofErr w:type="spellStart"/>
      <w:r>
        <w:t>н</w:t>
      </w:r>
      <w:proofErr w:type="spellEnd"/>
      <w:r>
        <w:t>" протяжно, а все звукосочетание - громко и четко.</w:t>
      </w:r>
    </w:p>
    <w:p w:rsidR="009C03F9" w:rsidRDefault="009C03F9" w:rsidP="009C03F9">
      <w:pPr>
        <w:pStyle w:val="a6"/>
      </w:pPr>
      <w:r>
        <w:t>(Игра развивает речевую активность).</w:t>
      </w:r>
    </w:p>
    <w:p w:rsidR="009C03F9" w:rsidRDefault="009C03F9" w:rsidP="009C03F9">
      <w:pPr>
        <w:pStyle w:val="a6"/>
      </w:pPr>
      <w:r>
        <w:t xml:space="preserve">               </w:t>
      </w:r>
      <w:r>
        <w:rPr>
          <w:u w:val="single"/>
        </w:rPr>
        <w:t>Дуть во что-нибудь и на что-нибудь</w:t>
      </w:r>
    </w:p>
    <w:p w:rsidR="009C03F9" w:rsidRDefault="009C03F9" w:rsidP="009C03F9">
      <w:pPr>
        <w:pStyle w:val="a6"/>
      </w:pPr>
      <w:r>
        <w:t>Ход игры. 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ребенка. Дует на цветок или травинку. Ребенок повторяет действия взрослого.</w:t>
      </w:r>
    </w:p>
    <w:p w:rsidR="009C03F9" w:rsidRDefault="009C03F9" w:rsidP="009C03F9">
      <w:pPr>
        <w:pStyle w:val="a6"/>
        <w:ind w:left="450"/>
      </w:pPr>
      <w:r>
        <w:t>Подуй на шарик, подуй на вертушку, подуй в рожок</w:t>
      </w:r>
    </w:p>
    <w:p w:rsidR="009C03F9" w:rsidRDefault="009C03F9" w:rsidP="009C03F9">
      <w:pPr>
        <w:pStyle w:val="a6"/>
      </w:pPr>
      <w:r>
        <w:lastRenderedPageBreak/>
        <w:t>Материал. Воздушный шарик, вертушка, рожок.</w:t>
      </w:r>
    </w:p>
    <w:p w:rsidR="009C03F9" w:rsidRDefault="009C03F9" w:rsidP="009C03F9">
      <w:pPr>
        <w:pStyle w:val="a6"/>
      </w:pPr>
      <w:r>
        <w:t>Ход игры. На уровне лица ребенка подвешивается воздушный шарик, а перед ним на стол кладут вертушку и рожок. Воспитатель показывает, как надо дуть на воздушный шарик, чтобы он высоко взлетал, и предлагает ребенку повторить действие. Затем взрослый дует на вертушку, чтобы она завертелась, дудит в рожок, ребенок повторяет.</w:t>
      </w:r>
    </w:p>
    <w:p w:rsidR="009C03F9" w:rsidRDefault="009C03F9" w:rsidP="009C03F9">
      <w:pPr>
        <w:pStyle w:val="a6"/>
      </w:pPr>
      <w:r>
        <w:t>(Игра способствует развитию речевого аппарата).</w:t>
      </w:r>
    </w:p>
    <w:p w:rsidR="009C03F9" w:rsidRDefault="009C03F9" w:rsidP="009C03F9">
      <w:pPr>
        <w:pStyle w:val="a6"/>
      </w:pPr>
      <w:r>
        <w:t xml:space="preserve">               </w:t>
      </w:r>
      <w:r>
        <w:rPr>
          <w:u w:val="single"/>
        </w:rPr>
        <w:t>Книжка - угадай-ка</w:t>
      </w:r>
    </w:p>
    <w:p w:rsidR="009C03F9" w:rsidRDefault="009C03F9" w:rsidP="009C03F9">
      <w:pPr>
        <w:pStyle w:val="a6"/>
      </w:pPr>
      <w:r>
        <w:t>Материал. Записная книжка с проволочной спиралью.</w:t>
      </w:r>
    </w:p>
    <w:p w:rsidR="009C03F9" w:rsidRDefault="009C03F9" w:rsidP="009C03F9">
      <w:pPr>
        <w:pStyle w:val="a6"/>
      </w:pPr>
      <w:r>
        <w:t>Ход игры.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догадаться, что изображено на картинке.</w:t>
      </w:r>
    </w:p>
    <w:p w:rsidR="009C03F9" w:rsidRDefault="009C03F9" w:rsidP="009C03F9">
      <w:pPr>
        <w:pStyle w:val="a6"/>
      </w:pPr>
      <w:r>
        <w:t>(Игра развивает воображение и логическое мышление).</w:t>
      </w:r>
    </w:p>
    <w:p w:rsidR="009C03F9" w:rsidRDefault="009C03F9" w:rsidP="009C03F9">
      <w:pPr>
        <w:pStyle w:val="a6"/>
      </w:pPr>
      <w:r>
        <w:t xml:space="preserve">               </w:t>
      </w:r>
      <w:r>
        <w:rPr>
          <w:u w:val="single"/>
        </w:rPr>
        <w:t xml:space="preserve">Забава с увеличительным стеклом </w:t>
      </w:r>
    </w:p>
    <w:p w:rsidR="009C03F9" w:rsidRDefault="009C03F9" w:rsidP="009C03F9">
      <w:pPr>
        <w:pStyle w:val="a6"/>
      </w:pPr>
      <w:r>
        <w:t>Материал. Увеличительное стекло (предпочтительно пластмассовое).</w:t>
      </w:r>
    </w:p>
    <w:p w:rsidR="009C03F9" w:rsidRDefault="009C03F9" w:rsidP="009C03F9">
      <w:pPr>
        <w:pStyle w:val="a6"/>
      </w:pPr>
      <w:r>
        <w:t>Ход игры.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9C03F9" w:rsidRDefault="009C03F9" w:rsidP="009C03F9">
      <w:pPr>
        <w:pStyle w:val="a6"/>
      </w:pPr>
      <w:r>
        <w:t>(Игра развивает наблюдательность).</w:t>
      </w:r>
    </w:p>
    <w:p w:rsidR="009C03F9" w:rsidRDefault="009C03F9" w:rsidP="009C03F9">
      <w:pPr>
        <w:pStyle w:val="a6"/>
      </w:pPr>
      <w:r>
        <w:t xml:space="preserve">               </w:t>
      </w:r>
      <w:r>
        <w:rPr>
          <w:u w:val="single"/>
        </w:rPr>
        <w:t>Прогулки по очертаниям разных фигур</w:t>
      </w:r>
    </w:p>
    <w:p w:rsidR="009C03F9" w:rsidRDefault="009C03F9" w:rsidP="009C03F9">
      <w:pPr>
        <w:pStyle w:val="a6"/>
      </w:pPr>
      <w:r>
        <w:t>Материал. Широкая плотная лента (тесьма).</w:t>
      </w:r>
    </w:p>
    <w:p w:rsidR="009C03F9" w:rsidRDefault="009C03F9" w:rsidP="009C03F9">
      <w:pPr>
        <w:pStyle w:val="a6"/>
      </w:pPr>
      <w:r>
        <w:t xml:space="preserve">Ход игры. С помощью ленты на полу </w:t>
      </w:r>
      <w:proofErr w:type="spellStart"/>
      <w:r>
        <w:t>изоб¬ражают</w:t>
      </w:r>
      <w:proofErr w:type="spellEnd"/>
      <w:r>
        <w:t xml:space="preserve"> круги, квадраты, треугольники и т.д. Воспитатель показывает ребенку, как идти по ленте (начинают с круга). Взрослый берет малыша за руку, идет вместе с ним и поет на любой мотив: "Мы идем по кругу, </w:t>
      </w:r>
      <w:proofErr w:type="spellStart"/>
      <w:r>
        <w:t>тра-ля-ля</w:t>
      </w:r>
      <w:proofErr w:type="spellEnd"/>
      <w:r>
        <w:t xml:space="preserve">, </w:t>
      </w:r>
      <w:proofErr w:type="spellStart"/>
      <w:r>
        <w:t>тра-ля-ля</w:t>
      </w:r>
      <w:proofErr w:type="spellEnd"/>
      <w:r>
        <w:t xml:space="preserve">. Мы идем по кругу, </w:t>
      </w:r>
      <w:proofErr w:type="spellStart"/>
      <w:r>
        <w:t>тра-ля-ля</w:t>
      </w:r>
      <w:proofErr w:type="spellEnd"/>
      <w:r>
        <w:t xml:space="preserve">, </w:t>
      </w:r>
      <w:proofErr w:type="spellStart"/>
      <w:r>
        <w:t>тра-ля-ля</w:t>
      </w:r>
      <w:proofErr w:type="spellEnd"/>
      <w:r>
        <w:t xml:space="preserve">". Так проходят все фигуры. Затем воспитатель пробует вместе с ребенком пройти по ним пятясь назад, боком, на цыпочках, перепрыгивая через фигуру и </w:t>
      </w:r>
      <w:proofErr w:type="spellStart"/>
      <w:r>
        <w:t>т</w:t>
      </w:r>
      <w:proofErr w:type="gramStart"/>
      <w:r>
        <w:t>.д</w:t>
      </w:r>
      <w:proofErr w:type="spellEnd"/>
      <w:proofErr w:type="gramEnd"/>
      <w:r>
        <w:t>,</w:t>
      </w:r>
    </w:p>
    <w:p w:rsidR="009C03F9" w:rsidRDefault="009C03F9" w:rsidP="009C03F9">
      <w:pPr>
        <w:pStyle w:val="a6"/>
      </w:pPr>
      <w:r>
        <w:t>(Игра способствует развитию представлений о предметах).</w:t>
      </w:r>
    </w:p>
    <w:p w:rsidR="009C03F9" w:rsidRDefault="009C03F9" w:rsidP="009C03F9">
      <w:pPr>
        <w:pStyle w:val="a6"/>
      </w:pPr>
      <w:r>
        <w:t xml:space="preserve">               </w:t>
      </w:r>
      <w:r>
        <w:rPr>
          <w:u w:val="single"/>
        </w:rPr>
        <w:t>Вместе с мишкой</w:t>
      </w:r>
    </w:p>
    <w:p w:rsidR="009C03F9" w:rsidRDefault="009C03F9" w:rsidP="009C03F9">
      <w:pPr>
        <w:pStyle w:val="a6"/>
      </w:pPr>
      <w:r>
        <w:t>Материал. Игрушечный медвежонок.</w:t>
      </w:r>
    </w:p>
    <w:p w:rsidR="009C03F9" w:rsidRDefault="009C03F9" w:rsidP="009C03F9">
      <w:pPr>
        <w:pStyle w:val="a6"/>
      </w:pPr>
      <w:r>
        <w:t>Ход игры. Воспитатель беседует "на равных" с мишкой и ребенком, например: "Катя, тебе нравится пить из чашки?", "Миша, нравится</w:t>
      </w:r>
      <w:proofErr w:type="gramStart"/>
      <w:r>
        <w:t xml:space="preserve"> С</w:t>
      </w:r>
      <w:proofErr w:type="gramEnd"/>
      <w:r>
        <w:t xml:space="preserve">тучит кулаком о кулак, хлопает в ладоши. </w:t>
      </w:r>
      <w:r>
        <w:lastRenderedPageBreak/>
        <w:t>Чередуя такие действия, воспитатель создает определенную последовательность звуков, например: стук-хлоп, стук-стук-хлоп, стук-хлоп-хлоп и т.п.</w:t>
      </w:r>
    </w:p>
    <w:p w:rsidR="009C03F9" w:rsidRDefault="009C03F9" w:rsidP="009C03F9">
      <w:pPr>
        <w:pStyle w:val="2"/>
        <w:jc w:val="center"/>
      </w:pPr>
      <w:r>
        <w:t>Игры с пальчиками</w:t>
      </w:r>
    </w:p>
    <w:p w:rsidR="009C03F9" w:rsidRPr="008B0244" w:rsidRDefault="009C03F9" w:rsidP="009C03F9">
      <w:pPr>
        <w:pStyle w:val="a6"/>
        <w:rPr>
          <w:i/>
        </w:rPr>
      </w:pPr>
      <w:r w:rsidRPr="008B0244">
        <w:rPr>
          <w:i/>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9C03F9" w:rsidRDefault="009C03F9" w:rsidP="009C03F9">
      <w:pPr>
        <w:pStyle w:val="a6"/>
      </w:pPr>
      <w:r>
        <w:t xml:space="preserve">               </w:t>
      </w:r>
      <w:r>
        <w:rPr>
          <w:u w:val="single"/>
        </w:rPr>
        <w:t>Кто в кулачке?</w:t>
      </w:r>
    </w:p>
    <w:p w:rsidR="009C03F9" w:rsidRDefault="009C03F9" w:rsidP="009C03F9">
      <w:pPr>
        <w:pStyle w:val="a6"/>
      </w:pPr>
      <w:r>
        <w:t>Ход игры.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9C03F9" w:rsidRDefault="009C03F9" w:rsidP="009C03F9">
      <w:pPr>
        <w:pStyle w:val="a6"/>
      </w:pPr>
      <w:r>
        <w:t>Читает стишок и вместе с ребенком выполняет движения.</w:t>
      </w:r>
    </w:p>
    <w:p w:rsidR="009C03F9" w:rsidRDefault="009C03F9" w:rsidP="009C03F9">
      <w:pPr>
        <w:pStyle w:val="a6"/>
      </w:pPr>
      <w:r>
        <w:t>Кто залез ко мне в кулачок?</w:t>
      </w:r>
    </w:p>
    <w:p w:rsidR="009C03F9" w:rsidRDefault="009C03F9" w:rsidP="009C03F9">
      <w:pPr>
        <w:pStyle w:val="a6"/>
      </w:pPr>
      <w:r>
        <w:t>Это, может быть, сверчок? (Сжать пальцы в кулак.)</w:t>
      </w:r>
    </w:p>
    <w:p w:rsidR="009C03F9" w:rsidRDefault="009C03F9" w:rsidP="009C03F9">
      <w:pPr>
        <w:pStyle w:val="a6"/>
      </w:pPr>
      <w:r>
        <w:t>Ну-ка, ну-ка, вылезай!</w:t>
      </w:r>
    </w:p>
    <w:p w:rsidR="009C03F9" w:rsidRDefault="009C03F9" w:rsidP="009C03F9">
      <w:pPr>
        <w:pStyle w:val="a6"/>
      </w:pPr>
      <w:r>
        <w:t>Это пальчик? Ай-ай-ай! (Выставить вперед большой палец.)</w:t>
      </w:r>
    </w:p>
    <w:p w:rsidR="009C03F9" w:rsidRDefault="009C03F9" w:rsidP="009C03F9">
      <w:pPr>
        <w:pStyle w:val="a6"/>
      </w:pPr>
      <w:r>
        <w:t xml:space="preserve">               </w:t>
      </w:r>
      <w:r>
        <w:rPr>
          <w:u w:val="single"/>
        </w:rPr>
        <w:t>Игра с кистями рук</w:t>
      </w:r>
    </w:p>
    <w:p w:rsidR="009C03F9" w:rsidRDefault="009C03F9" w:rsidP="009C03F9">
      <w:pPr>
        <w:pStyle w:val="a6"/>
      </w:pPr>
      <w:r>
        <w:t>Ход игры. (Выполняя движения, воспитатель просит ребенка повторять их.) Взрослый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ребенка, проводит сверху вниз линию по его носу и делает пятнышко на подбородке.</w:t>
      </w:r>
    </w:p>
    <w:p w:rsidR="009C03F9" w:rsidRDefault="009C03F9" w:rsidP="009C03F9">
      <w:pPr>
        <w:pStyle w:val="a6"/>
      </w:pPr>
      <w:r>
        <w:t>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стук-хлоп-хлоп и т.п.</w:t>
      </w:r>
    </w:p>
    <w:p w:rsidR="009C03F9" w:rsidRDefault="009C03F9" w:rsidP="009C03F9">
      <w:pPr>
        <w:pStyle w:val="a6"/>
      </w:pPr>
      <w:r>
        <w:t xml:space="preserve">               </w:t>
      </w:r>
      <w:r>
        <w:rPr>
          <w:u w:val="single"/>
        </w:rPr>
        <w:t>Солим капусту</w:t>
      </w:r>
    </w:p>
    <w:p w:rsidR="009C03F9" w:rsidRDefault="009C03F9" w:rsidP="009C03F9">
      <w:pPr>
        <w:pStyle w:val="a6"/>
      </w:pPr>
      <w:r>
        <w:t>Ход игры. Воспитатель делает жесты руками, аналогичные словам стишка:</w:t>
      </w:r>
    </w:p>
    <w:p w:rsidR="009C03F9" w:rsidRDefault="009C03F9" w:rsidP="009C03F9">
      <w:pPr>
        <w:pStyle w:val="a6"/>
      </w:pPr>
      <w:r>
        <w:t>Мы капусту рубим, рубим, (ладонь к ладони, изображаем топорик)</w:t>
      </w:r>
    </w:p>
    <w:p w:rsidR="009C03F9" w:rsidRDefault="009C03F9" w:rsidP="009C03F9">
      <w:pPr>
        <w:pStyle w:val="a6"/>
      </w:pPr>
      <w:r>
        <w:t>Мы капусту мнем, мнем, (раскрываем и сжимаем кисти рук, шевеля пальцами)</w:t>
      </w:r>
    </w:p>
    <w:p w:rsidR="009C03F9" w:rsidRDefault="009C03F9" w:rsidP="009C03F9">
      <w:pPr>
        <w:pStyle w:val="a6"/>
      </w:pPr>
      <w:r>
        <w:t>Мы капусту солим, солим (перебираем пальчиками)</w:t>
      </w:r>
    </w:p>
    <w:p w:rsidR="009C03F9" w:rsidRDefault="009C03F9" w:rsidP="009C03F9">
      <w:pPr>
        <w:pStyle w:val="a6"/>
      </w:pPr>
      <w:r>
        <w:t>Мы морковку трем, трем</w:t>
      </w:r>
      <w:proofErr w:type="gramStart"/>
      <w:r>
        <w:t>.</w:t>
      </w:r>
      <w:proofErr w:type="gramEnd"/>
      <w:r>
        <w:t xml:space="preserve"> ( </w:t>
      </w:r>
      <w:proofErr w:type="gramStart"/>
      <w:r>
        <w:t>т</w:t>
      </w:r>
      <w:proofErr w:type="gramEnd"/>
      <w:r>
        <w:t>рем воображаемую морковь на терке, кулаком одной руки       водим по ладони другой)</w:t>
      </w:r>
    </w:p>
    <w:p w:rsidR="009C03F9" w:rsidRDefault="009C03F9" w:rsidP="009C03F9">
      <w:pPr>
        <w:pStyle w:val="a6"/>
      </w:pPr>
      <w:r>
        <w:lastRenderedPageBreak/>
        <w:t xml:space="preserve">                                               </w:t>
      </w:r>
      <w:r>
        <w:rPr>
          <w:b/>
          <w:bCs/>
        </w:rPr>
        <w:t> Подвижные игры</w:t>
      </w:r>
    </w:p>
    <w:p w:rsidR="009C03F9" w:rsidRDefault="009C03F9" w:rsidP="009C03F9">
      <w:pPr>
        <w:pStyle w:val="a6"/>
      </w:pPr>
      <w:r>
        <w:t xml:space="preserve">               </w:t>
      </w:r>
      <w:r>
        <w:rPr>
          <w:u w:val="single"/>
        </w:rPr>
        <w:t>Мяч в кругу</w:t>
      </w:r>
    </w:p>
    <w:p w:rsidR="009C03F9" w:rsidRDefault="009C03F9" w:rsidP="009C03F9">
      <w:pPr>
        <w:pStyle w:val="a6"/>
      </w:pPr>
      <w:r>
        <w:t>Ход игры.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9C03F9" w:rsidRDefault="009C03F9" w:rsidP="009C03F9">
      <w:pPr>
        <w:pStyle w:val="a6"/>
      </w:pPr>
      <w:r>
        <w:t>               Все дальше и выше</w:t>
      </w:r>
    </w:p>
    <w:p w:rsidR="009C03F9" w:rsidRDefault="009C03F9" w:rsidP="009C03F9">
      <w:pPr>
        <w:pStyle w:val="a6"/>
      </w:pPr>
      <w:r>
        <w:t>Материал. Яркий мяч.</w:t>
      </w:r>
    </w:p>
    <w:p w:rsidR="009C03F9" w:rsidRDefault="009C03F9" w:rsidP="009C03F9">
      <w:pPr>
        <w:pStyle w:val="a6"/>
      </w:pPr>
      <w:r>
        <w:t>Ход игры. Ребенок сидит. Воспитатель, стоя на некотором расстоянии, бросает ему мяч и приговаривает: "Бросим дальше, бросим выше". Малыш ловит мяч.</w:t>
      </w:r>
    </w:p>
    <w:p w:rsidR="009C03F9" w:rsidRDefault="009C03F9" w:rsidP="009C03F9">
      <w:pPr>
        <w:pStyle w:val="a6"/>
      </w:pPr>
      <w:r>
        <w:t>Упражнение повторяется с другим ребенком.</w:t>
      </w:r>
    </w:p>
    <w:p w:rsidR="009C03F9" w:rsidRDefault="009C03F9" w:rsidP="009C03F9">
      <w:pPr>
        <w:pStyle w:val="a6"/>
      </w:pPr>
      <w:r>
        <w:t xml:space="preserve">               </w:t>
      </w:r>
      <w:r>
        <w:rPr>
          <w:u w:val="single"/>
        </w:rPr>
        <w:t>Бегом к дереву</w:t>
      </w:r>
    </w:p>
    <w:p w:rsidR="009C03F9" w:rsidRDefault="009C03F9" w:rsidP="009C03F9">
      <w:pPr>
        <w:pStyle w:val="a6"/>
      </w:pPr>
      <w:r>
        <w:t>Ход игры. В двух-трех местах участка - к дереву, к двери, к скамейке - привязаны цветные ленты. Воспитатель говорит ребенку; "Я хочу побежать к дереву". Берет его за руку и бежит вместе с ним. Затем бежит с ребенком в другое, отмеченное лентой место, всякий раз объясняя, что собирается делать.</w:t>
      </w:r>
    </w:p>
    <w:p w:rsidR="009C03F9" w:rsidRDefault="009C03F9" w:rsidP="009C03F9">
      <w:pPr>
        <w:pStyle w:val="a6"/>
      </w:pPr>
      <w:r>
        <w:t>После этого взрослый предлагает малышу самостоятельно побежать к дереву, к двери и т. д. Хвалит ребенка, когда он достигнет места назначения.</w:t>
      </w:r>
    </w:p>
    <w:p w:rsidR="009C03F9" w:rsidRDefault="009C03F9" w:rsidP="009C03F9">
      <w:pPr>
        <w:pStyle w:val="a6"/>
      </w:pPr>
      <w:r>
        <w:t xml:space="preserve">               </w:t>
      </w:r>
      <w:r>
        <w:rPr>
          <w:u w:val="single"/>
        </w:rPr>
        <w:t>Еле-еле, еле-еле</w:t>
      </w:r>
    </w:p>
    <w:p w:rsidR="009C03F9" w:rsidRDefault="009C03F9" w:rsidP="009C03F9">
      <w:pPr>
        <w:pStyle w:val="a6"/>
      </w:pPr>
      <w:r>
        <w:t>Ход игры. Дети вместе с взрослым бегут по кругу, держась за руки. Воспитатель говорит или поет:</w:t>
      </w:r>
    </w:p>
    <w:p w:rsidR="009C03F9" w:rsidRDefault="009C03F9" w:rsidP="009C03F9">
      <w:pPr>
        <w:pStyle w:val="a6"/>
      </w:pPr>
      <w:r>
        <w:t>Еле-еле, еле-еле</w:t>
      </w:r>
    </w:p>
    <w:p w:rsidR="009C03F9" w:rsidRDefault="009C03F9" w:rsidP="009C03F9">
      <w:pPr>
        <w:pStyle w:val="a6"/>
      </w:pPr>
      <w:r>
        <w:t>Завертелись карусели,</w:t>
      </w:r>
    </w:p>
    <w:p w:rsidR="009C03F9" w:rsidRDefault="009C03F9" w:rsidP="009C03F9">
      <w:pPr>
        <w:pStyle w:val="a6"/>
      </w:pPr>
      <w:r>
        <w:t>А потом, а потом</w:t>
      </w:r>
    </w:p>
    <w:p w:rsidR="009C03F9" w:rsidRDefault="009C03F9" w:rsidP="009C03F9">
      <w:pPr>
        <w:pStyle w:val="a6"/>
      </w:pPr>
      <w:r>
        <w:t>Все бегом, бегом, бегом!</w:t>
      </w:r>
    </w:p>
    <w:p w:rsidR="009C03F9" w:rsidRDefault="009C03F9" w:rsidP="009C03F9">
      <w:pPr>
        <w:pStyle w:val="a6"/>
      </w:pPr>
      <w:r>
        <w:t>Тише, тише, не бегите,</w:t>
      </w:r>
    </w:p>
    <w:p w:rsidR="009C03F9" w:rsidRDefault="009C03F9" w:rsidP="009C03F9">
      <w:pPr>
        <w:pStyle w:val="a6"/>
      </w:pPr>
      <w:r>
        <w:t>Карусель остановите.</w:t>
      </w:r>
    </w:p>
    <w:p w:rsidR="009C03F9" w:rsidRDefault="009C03F9" w:rsidP="009C03F9">
      <w:pPr>
        <w:pStyle w:val="a6"/>
      </w:pPr>
      <w:r>
        <w:t>Раз и два, раз и два,</w:t>
      </w:r>
    </w:p>
    <w:p w:rsidR="009C03F9" w:rsidRDefault="009C03F9" w:rsidP="009C03F9">
      <w:pPr>
        <w:pStyle w:val="a6"/>
      </w:pPr>
      <w:r>
        <w:t>Вот и кончилась игра!</w:t>
      </w:r>
    </w:p>
    <w:p w:rsidR="009C03F9" w:rsidRDefault="009C03F9" w:rsidP="009C03F9">
      <w:pPr>
        <w:pStyle w:val="a6"/>
      </w:pPr>
      <w:r>
        <w:t>В соответствии со словами песенки дети бегут по кругу все быстрее и быстрее, затем медленнее и останавливаются.</w:t>
      </w:r>
    </w:p>
    <w:p w:rsidR="009C03F9" w:rsidRDefault="009C03F9" w:rsidP="009C03F9">
      <w:pPr>
        <w:pStyle w:val="a6"/>
      </w:pPr>
      <w:r>
        <w:t xml:space="preserve">               </w:t>
      </w:r>
      <w:r>
        <w:rPr>
          <w:u w:val="single"/>
        </w:rPr>
        <w:t>Мы топаем ногами</w:t>
      </w:r>
    </w:p>
    <w:p w:rsidR="009C03F9" w:rsidRDefault="009C03F9" w:rsidP="009C03F9">
      <w:pPr>
        <w:pStyle w:val="a6"/>
      </w:pPr>
      <w:r>
        <w:lastRenderedPageBreak/>
        <w:t xml:space="preserve">Ход игры. </w:t>
      </w:r>
      <w:proofErr w:type="gramStart"/>
      <w:r>
        <w:t>Играющие</w:t>
      </w:r>
      <w:proofErr w:type="gramEnd"/>
      <w:r>
        <w:t xml:space="preserve">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им возможность сделать то, о чем говорится в стихотворении:</w:t>
      </w:r>
    </w:p>
    <w:p w:rsidR="009C03F9" w:rsidRDefault="009C03F9" w:rsidP="009C03F9">
      <w:pPr>
        <w:pStyle w:val="a6"/>
      </w:pPr>
      <w:r>
        <w:t>Мы топаем ногами.</w:t>
      </w:r>
    </w:p>
    <w:p w:rsidR="009C03F9" w:rsidRDefault="009C03F9" w:rsidP="009C03F9">
      <w:pPr>
        <w:pStyle w:val="a6"/>
      </w:pPr>
      <w:r>
        <w:t>Мы хлопаем руками.</w:t>
      </w:r>
    </w:p>
    <w:p w:rsidR="009C03F9" w:rsidRDefault="009C03F9" w:rsidP="009C03F9">
      <w:pPr>
        <w:pStyle w:val="a6"/>
      </w:pPr>
      <w:r>
        <w:t>Киваем головой.</w:t>
      </w:r>
    </w:p>
    <w:p w:rsidR="009C03F9" w:rsidRDefault="009C03F9" w:rsidP="009C03F9">
      <w:pPr>
        <w:pStyle w:val="a6"/>
      </w:pPr>
      <w:r>
        <w:t>Мы руки поднимаем,</w:t>
      </w:r>
    </w:p>
    <w:p w:rsidR="009C03F9" w:rsidRDefault="009C03F9" w:rsidP="009C03F9">
      <w:pPr>
        <w:pStyle w:val="a6"/>
      </w:pPr>
      <w:r>
        <w:t>Мы руки опускаем,</w:t>
      </w:r>
    </w:p>
    <w:p w:rsidR="009C03F9" w:rsidRDefault="009C03F9" w:rsidP="009C03F9">
      <w:pPr>
        <w:pStyle w:val="a6"/>
      </w:pPr>
      <w:r>
        <w:t>Мы руки подаем. (Дети берутся за руки, образуя круг.)</w:t>
      </w:r>
    </w:p>
    <w:p w:rsidR="009C03F9" w:rsidRDefault="009C03F9" w:rsidP="009C03F9">
      <w:pPr>
        <w:pStyle w:val="a6"/>
      </w:pPr>
      <w:r>
        <w:t>Мы бегаем кругом.</w:t>
      </w:r>
    </w:p>
    <w:p w:rsidR="009C03F9" w:rsidRDefault="009C03F9" w:rsidP="009C03F9">
      <w:pPr>
        <w:pStyle w:val="a6"/>
      </w:pPr>
      <w:r>
        <w:t>Через некоторое время воспитатель говорит: "Стой". Все останавливаются. Игра повторяется.</w:t>
      </w:r>
    </w:p>
    <w:p w:rsidR="009C03F9" w:rsidRDefault="009C03F9" w:rsidP="009C03F9">
      <w:pPr>
        <w:pStyle w:val="a6"/>
      </w:pPr>
      <w:r>
        <w:t xml:space="preserve">               </w:t>
      </w:r>
      <w:r>
        <w:rPr>
          <w:u w:val="single"/>
        </w:rPr>
        <w:t>Мяч</w:t>
      </w:r>
    </w:p>
    <w:p w:rsidR="009C03F9" w:rsidRDefault="009C03F9" w:rsidP="009C03F9">
      <w:pPr>
        <w:pStyle w:val="a6"/>
      </w:pPr>
      <w:r>
        <w:t>Ход игры. 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9C03F9" w:rsidRDefault="009C03F9" w:rsidP="009C03F9">
      <w:pPr>
        <w:pStyle w:val="a6"/>
      </w:pPr>
      <w:r>
        <w:t xml:space="preserve">               </w:t>
      </w:r>
      <w:proofErr w:type="spellStart"/>
      <w:r>
        <w:rPr>
          <w:u w:val="single"/>
        </w:rPr>
        <w:t>Огуречик</w:t>
      </w:r>
      <w:proofErr w:type="spellEnd"/>
      <w:r>
        <w:rPr>
          <w:u w:val="single"/>
        </w:rPr>
        <w:t xml:space="preserve"> - </w:t>
      </w:r>
      <w:proofErr w:type="spellStart"/>
      <w:r>
        <w:rPr>
          <w:u w:val="single"/>
        </w:rPr>
        <w:t>огуречик</w:t>
      </w:r>
      <w:proofErr w:type="spellEnd"/>
      <w:r>
        <w:rPr>
          <w:u w:val="single"/>
        </w:rPr>
        <w:t>...</w:t>
      </w:r>
    </w:p>
    <w:p w:rsidR="009C03F9" w:rsidRDefault="009C03F9" w:rsidP="009C03F9">
      <w:pPr>
        <w:pStyle w:val="a6"/>
      </w:pPr>
      <w:r>
        <w:t>Ход игры. На одном конце площадки - воспитатель (</w:t>
      </w:r>
      <w:proofErr w:type="spellStart"/>
      <w:r>
        <w:t>ловишка</w:t>
      </w:r>
      <w:proofErr w:type="spellEnd"/>
      <w:r>
        <w:t xml:space="preserve">), на другом - дети. Они приближаются к </w:t>
      </w:r>
      <w:proofErr w:type="spellStart"/>
      <w:r>
        <w:t>ловишке</w:t>
      </w:r>
      <w:proofErr w:type="spellEnd"/>
      <w:r>
        <w:t xml:space="preserve"> прыжками на двух ногах. Воспитатель говорит:</w:t>
      </w:r>
    </w:p>
    <w:p w:rsidR="009C03F9" w:rsidRDefault="009C03F9" w:rsidP="009C03F9">
      <w:pPr>
        <w:pStyle w:val="a6"/>
      </w:pPr>
      <w:proofErr w:type="spellStart"/>
      <w:r>
        <w:t>Огуречик</w:t>
      </w:r>
      <w:proofErr w:type="spellEnd"/>
      <w:r>
        <w:t xml:space="preserve">, </w:t>
      </w:r>
      <w:proofErr w:type="spellStart"/>
      <w:r>
        <w:t>огуречик</w:t>
      </w:r>
      <w:proofErr w:type="spellEnd"/>
      <w:r>
        <w:t>,</w:t>
      </w:r>
    </w:p>
    <w:p w:rsidR="009C03F9" w:rsidRDefault="009C03F9" w:rsidP="009C03F9">
      <w:pPr>
        <w:pStyle w:val="a6"/>
      </w:pPr>
      <w:r>
        <w:t xml:space="preserve">Не ходи на тот </w:t>
      </w:r>
      <w:proofErr w:type="spellStart"/>
      <w:r>
        <w:t>конечик</w:t>
      </w:r>
      <w:proofErr w:type="spellEnd"/>
      <w:r>
        <w:t>,</w:t>
      </w:r>
    </w:p>
    <w:p w:rsidR="009C03F9" w:rsidRDefault="009C03F9" w:rsidP="009C03F9">
      <w:pPr>
        <w:pStyle w:val="a6"/>
      </w:pPr>
      <w:r>
        <w:t>Там мышка живет,</w:t>
      </w:r>
    </w:p>
    <w:p w:rsidR="009C03F9" w:rsidRDefault="009C03F9" w:rsidP="009C03F9">
      <w:pPr>
        <w:pStyle w:val="a6"/>
      </w:pPr>
      <w:r>
        <w:t>Тебе хвостик отгрызет.</w:t>
      </w:r>
    </w:p>
    <w:p w:rsidR="009C03F9" w:rsidRDefault="009C03F9" w:rsidP="009C03F9">
      <w:pPr>
        <w:pStyle w:val="a6"/>
      </w:pPr>
      <w:r>
        <w:t>При последних словах дети убегают, а воспитатель их догоняет.</w:t>
      </w:r>
    </w:p>
    <w:p w:rsidR="009C03F9" w:rsidRDefault="009C03F9" w:rsidP="009C03F9">
      <w:pPr>
        <w:pStyle w:val="a6"/>
      </w:pPr>
      <w:r>
        <w:t xml:space="preserve">               </w:t>
      </w:r>
      <w:r>
        <w:rPr>
          <w:u w:val="single"/>
        </w:rPr>
        <w:t>Солнышко и дождик</w:t>
      </w:r>
    </w:p>
    <w:p w:rsidR="009C03F9" w:rsidRDefault="009C03F9" w:rsidP="009C03F9">
      <w:pPr>
        <w:pStyle w:val="a6"/>
      </w:pPr>
      <w:r>
        <w:t xml:space="preserve">Ход игры. </w:t>
      </w:r>
      <w:proofErr w:type="gramStart"/>
      <w:r>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w:t>
      </w:r>
      <w:proofErr w:type="gramEnd"/>
      <w:r>
        <w:t xml:space="preserve">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9C03F9" w:rsidRDefault="009C03F9" w:rsidP="009C03F9">
      <w:pPr>
        <w:pStyle w:val="a6"/>
      </w:pPr>
      <w:r>
        <w:t xml:space="preserve">               </w:t>
      </w:r>
      <w:r>
        <w:rPr>
          <w:u w:val="single"/>
        </w:rPr>
        <w:t>Поезд</w:t>
      </w:r>
    </w:p>
    <w:p w:rsidR="009C03F9" w:rsidRDefault="009C03F9" w:rsidP="009C03F9">
      <w:pPr>
        <w:pStyle w:val="a6"/>
      </w:pPr>
      <w:r>
        <w:lastRenderedPageBreak/>
        <w:t xml:space="preserve">Ход игры. Воспитатель предлагает поиграть в "поезд": "Я - паровоз, а вы - вагончики". Дети встают в колонну друг за другом, держась за одежду впереди </w:t>
      </w:r>
      <w:proofErr w:type="gramStart"/>
      <w:r>
        <w:t>стоящего</w:t>
      </w:r>
      <w:proofErr w:type="gramEnd"/>
      <w:r>
        <w:t>.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9C03F9" w:rsidRDefault="009C03F9" w:rsidP="009C03F9">
      <w:pPr>
        <w:pStyle w:val="a6"/>
      </w:pPr>
      <w:r>
        <w:t>(Эта игра способствует отработке основных движений ~ бега и ходьбы.)</w:t>
      </w:r>
    </w:p>
    <w:p w:rsidR="009C03F9" w:rsidRDefault="009C03F9" w:rsidP="009C03F9">
      <w:pPr>
        <w:pStyle w:val="a6"/>
      </w:pPr>
      <w:r>
        <w:t xml:space="preserve">               </w:t>
      </w:r>
      <w:r>
        <w:rPr>
          <w:u w:val="single"/>
        </w:rPr>
        <w:t>Догонялки</w:t>
      </w:r>
    </w:p>
    <w:p w:rsidR="009C03F9" w:rsidRDefault="009C03F9" w:rsidP="009C03F9">
      <w:pPr>
        <w:pStyle w:val="a6"/>
      </w:pPr>
      <w:r>
        <w:t>(проводится с двумя-тремя детьми)</w:t>
      </w:r>
    </w:p>
    <w:p w:rsidR="009C03F9" w:rsidRDefault="009C03F9" w:rsidP="009C03F9">
      <w:pPr>
        <w:pStyle w:val="a6"/>
      </w:pPr>
      <w:r>
        <w:t>Ход игры.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9C03F9" w:rsidRDefault="009C03F9" w:rsidP="009C03F9">
      <w:pPr>
        <w:pStyle w:val="a6"/>
      </w:pPr>
      <w:r>
        <w:t>Вариант: игра проводится с мишкой.</w:t>
      </w:r>
    </w:p>
    <w:p w:rsidR="009C03F9" w:rsidRDefault="009C03F9" w:rsidP="009C03F9">
      <w:pPr>
        <w:pStyle w:val="a6"/>
      </w:pPr>
      <w:r>
        <w:t>Главной фигурой и центром внимания для двухлетних детей всегда остается взрослый, поэтому они с большим интересом наблюдают за его деятельностью. Если малыши не расположены в данный момент к подвижным играм, можно почитать им сказку или поиграть в спокойные игры</w:t>
      </w:r>
    </w:p>
    <w:p w:rsidR="007557D9" w:rsidRPr="004B4BB5" w:rsidRDefault="007557D9" w:rsidP="007B2736">
      <w:pPr>
        <w:rPr>
          <w:sz w:val="44"/>
          <w:szCs w:val="32"/>
        </w:rPr>
      </w:pPr>
    </w:p>
    <w:sectPr w:rsidR="007557D9" w:rsidRPr="004B4BB5" w:rsidSect="009C03F9">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88" w:rsidRDefault="007A0188" w:rsidP="004B4BB5">
      <w:pPr>
        <w:spacing w:after="0" w:line="240" w:lineRule="auto"/>
      </w:pPr>
      <w:r>
        <w:separator/>
      </w:r>
    </w:p>
  </w:endnote>
  <w:endnote w:type="continuationSeparator" w:id="0">
    <w:p w:rsidR="007A0188" w:rsidRDefault="007A0188" w:rsidP="004B4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B5" w:rsidRDefault="004B4BB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B5" w:rsidRDefault="004B4BB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B5" w:rsidRDefault="004B4BB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88" w:rsidRDefault="007A0188" w:rsidP="004B4BB5">
      <w:pPr>
        <w:spacing w:after="0" w:line="240" w:lineRule="auto"/>
      </w:pPr>
      <w:r>
        <w:separator/>
      </w:r>
    </w:p>
  </w:footnote>
  <w:footnote w:type="continuationSeparator" w:id="0">
    <w:p w:rsidR="007A0188" w:rsidRDefault="007A0188" w:rsidP="004B4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B5" w:rsidRDefault="004B4BB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B5" w:rsidRDefault="004B4BB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B5" w:rsidRDefault="004B4BB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3197"/>
    <w:multiLevelType w:val="multilevel"/>
    <w:tmpl w:val="37AC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75A29"/>
    <w:rsid w:val="000961C5"/>
    <w:rsid w:val="00130629"/>
    <w:rsid w:val="0029080F"/>
    <w:rsid w:val="00370E8C"/>
    <w:rsid w:val="003C56F5"/>
    <w:rsid w:val="00432712"/>
    <w:rsid w:val="00475A29"/>
    <w:rsid w:val="004B4BB5"/>
    <w:rsid w:val="004B7B6D"/>
    <w:rsid w:val="006B017F"/>
    <w:rsid w:val="006D32B6"/>
    <w:rsid w:val="006E7A1A"/>
    <w:rsid w:val="007112C7"/>
    <w:rsid w:val="007557D9"/>
    <w:rsid w:val="007A0188"/>
    <w:rsid w:val="007B2736"/>
    <w:rsid w:val="008B0244"/>
    <w:rsid w:val="009C03F9"/>
    <w:rsid w:val="00B21776"/>
    <w:rsid w:val="00B946EB"/>
    <w:rsid w:val="00E3442E"/>
    <w:rsid w:val="00F00C8D"/>
    <w:rsid w:val="00F1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8C"/>
  </w:style>
  <w:style w:type="paragraph" w:styleId="1">
    <w:name w:val="heading 1"/>
    <w:basedOn w:val="a"/>
    <w:link w:val="10"/>
    <w:uiPriority w:val="9"/>
    <w:qFormat/>
    <w:rsid w:val="007B2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C03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A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A29"/>
    <w:rPr>
      <w:rFonts w:ascii="Tahoma" w:hAnsi="Tahoma" w:cs="Tahoma"/>
      <w:sz w:val="16"/>
      <w:szCs w:val="16"/>
    </w:rPr>
  </w:style>
  <w:style w:type="character" w:customStyle="1" w:styleId="10">
    <w:name w:val="Заголовок 1 Знак"/>
    <w:basedOn w:val="a0"/>
    <w:link w:val="1"/>
    <w:uiPriority w:val="9"/>
    <w:rsid w:val="007B2736"/>
    <w:rPr>
      <w:rFonts w:ascii="Times New Roman" w:eastAsia="Times New Roman" w:hAnsi="Times New Roman" w:cs="Times New Roman"/>
      <w:b/>
      <w:bCs/>
      <w:kern w:val="36"/>
      <w:sz w:val="48"/>
      <w:szCs w:val="48"/>
    </w:rPr>
  </w:style>
  <w:style w:type="paragraph" w:styleId="z-">
    <w:name w:val="HTML Top of Form"/>
    <w:basedOn w:val="a"/>
    <w:next w:val="a"/>
    <w:link w:val="z-0"/>
    <w:hidden/>
    <w:uiPriority w:val="99"/>
    <w:semiHidden/>
    <w:unhideWhenUsed/>
    <w:rsid w:val="007B27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B273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B27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B2736"/>
    <w:rPr>
      <w:rFonts w:ascii="Arial" w:eastAsia="Times New Roman" w:hAnsi="Arial" w:cs="Arial"/>
      <w:vanish/>
      <w:sz w:val="16"/>
      <w:szCs w:val="16"/>
    </w:rPr>
  </w:style>
  <w:style w:type="character" w:styleId="a5">
    <w:name w:val="Hyperlink"/>
    <w:basedOn w:val="a0"/>
    <w:uiPriority w:val="99"/>
    <w:semiHidden/>
    <w:unhideWhenUsed/>
    <w:rsid w:val="007B2736"/>
    <w:rPr>
      <w:color w:val="0000FF"/>
      <w:u w:val="single"/>
    </w:rPr>
  </w:style>
  <w:style w:type="paragraph" w:styleId="a6">
    <w:name w:val="Normal (Web)"/>
    <w:basedOn w:val="a"/>
    <w:uiPriority w:val="99"/>
    <w:semiHidden/>
    <w:unhideWhenUsed/>
    <w:rsid w:val="00B946E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946EB"/>
    <w:rPr>
      <w:b/>
      <w:bCs/>
    </w:rPr>
  </w:style>
  <w:style w:type="paragraph" w:styleId="a8">
    <w:name w:val="header"/>
    <w:basedOn w:val="a"/>
    <w:link w:val="a9"/>
    <w:uiPriority w:val="99"/>
    <w:semiHidden/>
    <w:unhideWhenUsed/>
    <w:rsid w:val="004B4BB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B4BB5"/>
  </w:style>
  <w:style w:type="paragraph" w:styleId="aa">
    <w:name w:val="footer"/>
    <w:basedOn w:val="a"/>
    <w:link w:val="ab"/>
    <w:uiPriority w:val="99"/>
    <w:semiHidden/>
    <w:unhideWhenUsed/>
    <w:rsid w:val="004B4BB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B4BB5"/>
  </w:style>
  <w:style w:type="character" w:customStyle="1" w:styleId="20">
    <w:name w:val="Заголовок 2 Знак"/>
    <w:basedOn w:val="a0"/>
    <w:link w:val="2"/>
    <w:uiPriority w:val="9"/>
    <w:semiHidden/>
    <w:rsid w:val="009C03F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42663865">
      <w:bodyDiv w:val="1"/>
      <w:marLeft w:val="0"/>
      <w:marRight w:val="0"/>
      <w:marTop w:val="0"/>
      <w:marBottom w:val="0"/>
      <w:divBdr>
        <w:top w:val="none" w:sz="0" w:space="0" w:color="auto"/>
        <w:left w:val="none" w:sz="0" w:space="0" w:color="auto"/>
        <w:bottom w:val="none" w:sz="0" w:space="0" w:color="auto"/>
        <w:right w:val="none" w:sz="0" w:space="0" w:color="auto"/>
      </w:divBdr>
    </w:div>
    <w:div w:id="1128469441">
      <w:bodyDiv w:val="1"/>
      <w:marLeft w:val="0"/>
      <w:marRight w:val="0"/>
      <w:marTop w:val="0"/>
      <w:marBottom w:val="0"/>
      <w:divBdr>
        <w:top w:val="none" w:sz="0" w:space="0" w:color="auto"/>
        <w:left w:val="none" w:sz="0" w:space="0" w:color="auto"/>
        <w:bottom w:val="none" w:sz="0" w:space="0" w:color="auto"/>
        <w:right w:val="none" w:sz="0" w:space="0" w:color="auto"/>
      </w:divBdr>
    </w:div>
    <w:div w:id="1408844156">
      <w:bodyDiv w:val="1"/>
      <w:marLeft w:val="0"/>
      <w:marRight w:val="0"/>
      <w:marTop w:val="0"/>
      <w:marBottom w:val="0"/>
      <w:divBdr>
        <w:top w:val="none" w:sz="0" w:space="0" w:color="auto"/>
        <w:left w:val="none" w:sz="0" w:space="0" w:color="auto"/>
        <w:bottom w:val="none" w:sz="0" w:space="0" w:color="auto"/>
        <w:right w:val="none" w:sz="0" w:space="0" w:color="auto"/>
      </w:divBdr>
      <w:divsChild>
        <w:div w:id="1840120801">
          <w:marLeft w:val="0"/>
          <w:marRight w:val="0"/>
          <w:marTop w:val="105"/>
          <w:marBottom w:val="105"/>
          <w:divBdr>
            <w:top w:val="none" w:sz="0" w:space="0" w:color="auto"/>
            <w:left w:val="none" w:sz="0" w:space="0" w:color="auto"/>
            <w:bottom w:val="none" w:sz="0" w:space="0" w:color="auto"/>
            <w:right w:val="none" w:sz="0" w:space="0" w:color="auto"/>
          </w:divBdr>
        </w:div>
      </w:divsChild>
    </w:div>
    <w:div w:id="1549535108">
      <w:bodyDiv w:val="1"/>
      <w:marLeft w:val="0"/>
      <w:marRight w:val="0"/>
      <w:marTop w:val="0"/>
      <w:marBottom w:val="0"/>
      <w:divBdr>
        <w:top w:val="none" w:sz="0" w:space="0" w:color="auto"/>
        <w:left w:val="none" w:sz="0" w:space="0" w:color="auto"/>
        <w:bottom w:val="none" w:sz="0" w:space="0" w:color="auto"/>
        <w:right w:val="none" w:sz="0" w:space="0" w:color="auto"/>
      </w:divBdr>
    </w:div>
    <w:div w:id="1576892287">
      <w:bodyDiv w:val="1"/>
      <w:marLeft w:val="0"/>
      <w:marRight w:val="0"/>
      <w:marTop w:val="0"/>
      <w:marBottom w:val="0"/>
      <w:divBdr>
        <w:top w:val="none" w:sz="0" w:space="0" w:color="auto"/>
        <w:left w:val="none" w:sz="0" w:space="0" w:color="auto"/>
        <w:bottom w:val="none" w:sz="0" w:space="0" w:color="auto"/>
        <w:right w:val="none" w:sz="0" w:space="0" w:color="auto"/>
      </w:divBdr>
    </w:div>
    <w:div w:id="1715352654">
      <w:bodyDiv w:val="1"/>
      <w:marLeft w:val="0"/>
      <w:marRight w:val="0"/>
      <w:marTop w:val="0"/>
      <w:marBottom w:val="0"/>
      <w:divBdr>
        <w:top w:val="none" w:sz="0" w:space="0" w:color="auto"/>
        <w:left w:val="none" w:sz="0" w:space="0" w:color="auto"/>
        <w:bottom w:val="none" w:sz="0" w:space="0" w:color="auto"/>
        <w:right w:val="none" w:sz="0" w:space="0" w:color="auto"/>
      </w:divBdr>
      <w:divsChild>
        <w:div w:id="380791243">
          <w:marLeft w:val="0"/>
          <w:marRight w:val="0"/>
          <w:marTop w:val="0"/>
          <w:marBottom w:val="0"/>
          <w:divBdr>
            <w:top w:val="none" w:sz="0" w:space="0" w:color="auto"/>
            <w:left w:val="none" w:sz="0" w:space="0" w:color="auto"/>
            <w:bottom w:val="none" w:sz="0" w:space="0" w:color="auto"/>
            <w:right w:val="none" w:sz="0" w:space="0" w:color="auto"/>
          </w:divBdr>
        </w:div>
        <w:div w:id="1203058484">
          <w:marLeft w:val="0"/>
          <w:marRight w:val="0"/>
          <w:marTop w:val="0"/>
          <w:marBottom w:val="0"/>
          <w:divBdr>
            <w:top w:val="none" w:sz="0" w:space="0" w:color="auto"/>
            <w:left w:val="none" w:sz="0" w:space="0" w:color="auto"/>
            <w:bottom w:val="none" w:sz="0" w:space="0" w:color="auto"/>
            <w:right w:val="none" w:sz="0" w:space="0" w:color="auto"/>
          </w:divBdr>
          <w:divsChild>
            <w:div w:id="137890778">
              <w:marLeft w:val="0"/>
              <w:marRight w:val="0"/>
              <w:marTop w:val="0"/>
              <w:marBottom w:val="0"/>
              <w:divBdr>
                <w:top w:val="none" w:sz="0" w:space="0" w:color="auto"/>
                <w:left w:val="none" w:sz="0" w:space="0" w:color="auto"/>
                <w:bottom w:val="none" w:sz="0" w:space="0" w:color="auto"/>
                <w:right w:val="none" w:sz="0" w:space="0" w:color="auto"/>
              </w:divBdr>
              <w:divsChild>
                <w:div w:id="1415277806">
                  <w:marLeft w:val="0"/>
                  <w:marRight w:val="0"/>
                  <w:marTop w:val="0"/>
                  <w:marBottom w:val="0"/>
                  <w:divBdr>
                    <w:top w:val="none" w:sz="0" w:space="0" w:color="auto"/>
                    <w:left w:val="none" w:sz="0" w:space="0" w:color="auto"/>
                    <w:bottom w:val="none" w:sz="0" w:space="0" w:color="auto"/>
                    <w:right w:val="none" w:sz="0" w:space="0" w:color="auto"/>
                  </w:divBdr>
                  <w:divsChild>
                    <w:div w:id="946809678">
                      <w:marLeft w:val="0"/>
                      <w:marRight w:val="0"/>
                      <w:marTop w:val="0"/>
                      <w:marBottom w:val="0"/>
                      <w:divBdr>
                        <w:top w:val="none" w:sz="0" w:space="0" w:color="auto"/>
                        <w:left w:val="none" w:sz="0" w:space="0" w:color="auto"/>
                        <w:bottom w:val="none" w:sz="0" w:space="0" w:color="auto"/>
                        <w:right w:val="none" w:sz="0" w:space="0" w:color="auto"/>
                      </w:divBdr>
                      <w:divsChild>
                        <w:div w:id="220334926">
                          <w:marLeft w:val="0"/>
                          <w:marRight w:val="0"/>
                          <w:marTop w:val="0"/>
                          <w:marBottom w:val="0"/>
                          <w:divBdr>
                            <w:top w:val="none" w:sz="0" w:space="0" w:color="auto"/>
                            <w:left w:val="none" w:sz="0" w:space="0" w:color="auto"/>
                            <w:bottom w:val="none" w:sz="0" w:space="0" w:color="auto"/>
                            <w:right w:val="none" w:sz="0" w:space="0" w:color="auto"/>
                          </w:divBdr>
                          <w:divsChild>
                            <w:div w:id="553927181">
                              <w:marLeft w:val="0"/>
                              <w:marRight w:val="0"/>
                              <w:marTop w:val="0"/>
                              <w:marBottom w:val="0"/>
                              <w:divBdr>
                                <w:top w:val="none" w:sz="0" w:space="0" w:color="auto"/>
                                <w:left w:val="none" w:sz="0" w:space="0" w:color="auto"/>
                                <w:bottom w:val="none" w:sz="0" w:space="0" w:color="auto"/>
                                <w:right w:val="none" w:sz="0" w:space="0" w:color="auto"/>
                              </w:divBdr>
                              <w:divsChild>
                                <w:div w:id="1918661135">
                                  <w:marLeft w:val="0"/>
                                  <w:marRight w:val="0"/>
                                  <w:marTop w:val="0"/>
                                  <w:marBottom w:val="0"/>
                                  <w:divBdr>
                                    <w:top w:val="none" w:sz="0" w:space="0" w:color="auto"/>
                                    <w:left w:val="none" w:sz="0" w:space="0" w:color="auto"/>
                                    <w:bottom w:val="none" w:sz="0" w:space="0" w:color="auto"/>
                                    <w:right w:val="none" w:sz="0" w:space="0" w:color="auto"/>
                                  </w:divBdr>
                                </w:div>
                                <w:div w:id="1553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Кудрявцева</dc:creator>
  <cp:lastModifiedBy>User</cp:lastModifiedBy>
  <cp:revision>2</cp:revision>
  <cp:lastPrinted>2015-03-07T21:07:00Z</cp:lastPrinted>
  <dcterms:created xsi:type="dcterms:W3CDTF">2015-04-03T11:44:00Z</dcterms:created>
  <dcterms:modified xsi:type="dcterms:W3CDTF">2015-04-03T11:44:00Z</dcterms:modified>
</cp:coreProperties>
</file>