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06" w:rsidRDefault="009F2C06" w:rsidP="009F2C06">
      <w:pPr>
        <w:pStyle w:val="a3"/>
        <w:jc w:val="center"/>
        <w:rPr>
          <w:rFonts w:ascii="Times New Roman" w:hAnsi="Times New Roman" w:cs="Times New Roman"/>
          <w:i/>
          <w:shadow/>
          <w:sz w:val="96"/>
        </w:rPr>
      </w:pPr>
    </w:p>
    <w:p w:rsidR="009F2C06" w:rsidRDefault="009F2C06" w:rsidP="009F2C06">
      <w:pPr>
        <w:pStyle w:val="a3"/>
        <w:jc w:val="center"/>
        <w:rPr>
          <w:rFonts w:ascii="Times New Roman" w:hAnsi="Times New Roman" w:cs="Times New Roman"/>
          <w:i/>
          <w:shadow/>
          <w:sz w:val="96"/>
        </w:rPr>
      </w:pPr>
    </w:p>
    <w:p w:rsidR="009F2C06" w:rsidRPr="009F2C06" w:rsidRDefault="009F2C06" w:rsidP="009F2C06">
      <w:pPr>
        <w:pStyle w:val="a3"/>
        <w:jc w:val="center"/>
        <w:rPr>
          <w:rFonts w:ascii="Times New Roman" w:hAnsi="Times New Roman" w:cs="Times New Roman"/>
          <w:i/>
          <w:shadow/>
          <w:sz w:val="96"/>
        </w:rPr>
      </w:pPr>
      <w:r w:rsidRPr="009F2C06">
        <w:rPr>
          <w:rFonts w:ascii="Times New Roman" w:hAnsi="Times New Roman" w:cs="Times New Roman"/>
          <w:i/>
          <w:shadow/>
          <w:sz w:val="96"/>
        </w:rPr>
        <w:t>Конспект</w:t>
      </w:r>
    </w:p>
    <w:p w:rsidR="009F2C06" w:rsidRPr="009F2C06" w:rsidRDefault="009F2C06" w:rsidP="009F2C06">
      <w:pPr>
        <w:pStyle w:val="a3"/>
        <w:jc w:val="center"/>
        <w:rPr>
          <w:rFonts w:ascii="Times New Roman" w:hAnsi="Times New Roman" w:cs="Times New Roman"/>
          <w:i/>
          <w:shadow/>
          <w:sz w:val="96"/>
        </w:rPr>
      </w:pPr>
      <w:r w:rsidRPr="009F2C06">
        <w:rPr>
          <w:rFonts w:ascii="Times New Roman" w:hAnsi="Times New Roman" w:cs="Times New Roman"/>
          <w:i/>
          <w:shadow/>
          <w:sz w:val="96"/>
        </w:rPr>
        <w:t>зимней прогулки</w:t>
      </w:r>
    </w:p>
    <w:p w:rsidR="009F2C06" w:rsidRPr="009F2C06" w:rsidRDefault="009F2C06" w:rsidP="009F2C06">
      <w:pPr>
        <w:pStyle w:val="a3"/>
        <w:jc w:val="center"/>
        <w:rPr>
          <w:rFonts w:ascii="Times New Roman" w:hAnsi="Times New Roman" w:cs="Times New Roman"/>
          <w:i/>
          <w:shadow/>
          <w:sz w:val="96"/>
        </w:rPr>
      </w:pPr>
      <w:r>
        <w:rPr>
          <w:rFonts w:ascii="Times New Roman" w:hAnsi="Times New Roman" w:cs="Times New Roman"/>
          <w:i/>
          <w:shadow/>
          <w:sz w:val="96"/>
        </w:rPr>
        <w:t>в подготовительной группе</w:t>
      </w:r>
    </w:p>
    <w:p w:rsidR="009F2C06" w:rsidRPr="009F2C06" w:rsidRDefault="009F2C06" w:rsidP="009F2C06">
      <w:pPr>
        <w:pStyle w:val="a3"/>
        <w:jc w:val="center"/>
        <w:rPr>
          <w:rFonts w:ascii="Times New Roman" w:hAnsi="Times New Roman" w:cs="Times New Roman"/>
          <w:i/>
          <w:shadow/>
          <w:sz w:val="96"/>
          <w:szCs w:val="28"/>
          <w:lang w:eastAsia="ru-RU"/>
        </w:rPr>
      </w:pPr>
      <w:r>
        <w:rPr>
          <w:rFonts w:ascii="Times New Roman" w:hAnsi="Times New Roman" w:cs="Times New Roman"/>
          <w:i/>
          <w:shadow/>
          <w:sz w:val="96"/>
          <w:szCs w:val="28"/>
          <w:lang w:eastAsia="ru-RU"/>
        </w:rPr>
        <w:t>«Весё</w:t>
      </w:r>
      <w:r w:rsidRPr="009F2C06">
        <w:rPr>
          <w:rFonts w:ascii="Times New Roman" w:hAnsi="Times New Roman" w:cs="Times New Roman"/>
          <w:i/>
          <w:shadow/>
          <w:sz w:val="96"/>
          <w:szCs w:val="28"/>
          <w:lang w:eastAsia="ru-RU"/>
        </w:rPr>
        <w:t>лый клоун»</w:t>
      </w:r>
    </w:p>
    <w:p w:rsidR="009F2C06" w:rsidRPr="009F2C06" w:rsidRDefault="009F2C06">
      <w:pPr>
        <w:rPr>
          <w:rFonts w:ascii="Times New Roman" w:hAnsi="Times New Roman" w:cs="Times New Roman"/>
          <w:i/>
          <w:shadow/>
          <w:sz w:val="96"/>
        </w:rPr>
      </w:pPr>
    </w:p>
    <w:p w:rsidR="009F2C06" w:rsidRDefault="009F2C06" w:rsidP="009F2C06">
      <w:pPr>
        <w:jc w:val="right"/>
      </w:pPr>
    </w:p>
    <w:p w:rsidR="009F2C06" w:rsidRDefault="009F2C06" w:rsidP="009F2C06">
      <w:pPr>
        <w:jc w:val="right"/>
      </w:pPr>
    </w:p>
    <w:p w:rsidR="009F2C06" w:rsidRDefault="009F2C06" w:rsidP="009F2C06">
      <w:pPr>
        <w:jc w:val="right"/>
      </w:pPr>
    </w:p>
    <w:p w:rsidR="009F2C06" w:rsidRPr="009F2C06" w:rsidRDefault="009F2C06" w:rsidP="009F2C06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9F2C06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9F2C06" w:rsidRPr="009F2C06" w:rsidRDefault="009F2C06" w:rsidP="009F2C06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9F2C06">
        <w:rPr>
          <w:rFonts w:ascii="Times New Roman" w:hAnsi="Times New Roman" w:cs="Times New Roman"/>
          <w:sz w:val="32"/>
          <w:szCs w:val="32"/>
        </w:rPr>
        <w:t>Воспитатель Бойко И. Г.</w:t>
      </w:r>
    </w:p>
    <w:p w:rsidR="009F2C06" w:rsidRDefault="009F2C06"/>
    <w:p w:rsidR="009F2C06" w:rsidRDefault="009F2C06"/>
    <w:p w:rsidR="009F2C06" w:rsidRDefault="009F2C06"/>
    <w:p w:rsidR="009F2C06" w:rsidRDefault="009F2C06"/>
    <w:p w:rsidR="009F2C06" w:rsidRDefault="009F2C06"/>
    <w:p w:rsidR="009F2C06" w:rsidRDefault="009F2C0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9F2C06" w:rsidRPr="009F2C06" w:rsidTr="00A2035C">
        <w:trPr>
          <w:tblCellSpacing w:w="15" w:type="dxa"/>
        </w:trPr>
        <w:tc>
          <w:tcPr>
            <w:tcW w:w="0" w:type="auto"/>
            <w:hideMark/>
          </w:tcPr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Цель. </w:t>
            </w: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Вызвать у детей желание наблюдать за зимним явлением природы - снегопадом. Продолжать учить детей сгребать снег в определённое место с помощью лопаток, помогать товарищам при строительстве </w:t>
            </w:r>
            <w:proofErr w:type="spell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Снегодрома</w:t>
            </w:r>
            <w:proofErr w:type="spell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. Совершенствовать дыхательный аппарат и глазомер в процессе выполнения дидактических упражнений «Подуй на снежинку» и «Попади в цель». Развивать ловкость, смелость, быстроту, скорость реакции в процессе подвижных игр «Хоровод с санками», «Гонки санок», «Быстрые упряжки». Следить за взаимоотношениями детей в процессе самостоятельной деятельности с санками. Активизировать словарь детей словами: снежинка, снегопад, гонки, упряжки, </w:t>
            </w:r>
            <w:proofErr w:type="spell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снегодром</w:t>
            </w:r>
            <w:proofErr w:type="spell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Оборудование: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Материал для наблюдения и подвижных игр: флажки, санки, снежки, движущаяся цель «Попади в фигуру», увеличительные стёкла, разноцветные льдинки. Инвентарь для трудовой деятельности: лопатки для снега, скребки, ведёрки, носилки, веник.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Индивидуальная работа: Метание снежков в движущуюся цель «Попади в фигуру».</w:t>
            </w:r>
          </w:p>
          <w:p w:rsidR="009F2C06" w:rsidRPr="009F2C06" w:rsidRDefault="009F2C06" w:rsidP="009F2C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Ход прогулки.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Во время сборов на прогулку входит знакомый детям персонаж </w:t>
            </w:r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клоун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Клёпа</w:t>
            </w:r>
            <w:proofErr w:type="spellEnd"/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.</w:t>
            </w: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Воспитатель говорит детям: «Наш </w:t>
            </w:r>
            <w:proofErr w:type="spell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Клёпа</w:t>
            </w:r>
            <w:proofErr w:type="spell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давно уже на улицу не выходил, и не знает, что наступила зима и снегом белым весь участок занесло. Давайте пригласим </w:t>
            </w:r>
            <w:proofErr w:type="spell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Клёпу</w:t>
            </w:r>
            <w:proofErr w:type="spell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с собой». Дети приглашают.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На участке </w:t>
            </w:r>
            <w:proofErr w:type="spell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Клёпа</w:t>
            </w:r>
            <w:proofErr w:type="spell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говорит: «Посмотрите, ребята, как медленно кружатся и падают на землю большие белые мухи».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Дети:</w:t>
            </w: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«Ну, что ты, </w:t>
            </w:r>
            <w:proofErr w:type="spell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Клёпа</w:t>
            </w:r>
            <w:proofErr w:type="spell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, это не мухи! Это снежинки. Посмотри, </w:t>
            </w:r>
            <w:proofErr w:type="spell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Клёпа</w:t>
            </w:r>
            <w:proofErr w:type="spell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 как красиво они летят и плавно опускаются вниз. Одни садятся на дорожку, другие на веранду, третьи на детей».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</w:t>
            </w: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предлагает увеличительные стёкла для рассматривания снежинок на одежде детей. Говорит: «Посмотрите, какие красивые. На что похожи снежинки? Правильно, на маленькие звёздочки». Предлагает детям и </w:t>
            </w:r>
            <w:proofErr w:type="spell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Клёпе</w:t>
            </w:r>
            <w:proofErr w:type="spell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протянуть ладони без перчаток, спрашивает, что произошло.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Дети:</w:t>
            </w: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Снежинки на тёплой ладони растаяли, превратились в капельку воды.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Клёпа</w:t>
            </w:r>
            <w:proofErr w:type="spellEnd"/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:</w:t>
            </w: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А я придумал интересную игру. Давайте наденем варежки и подождём, пока снежинка сядет на неё, а потом дружно подуем на неё, пусть летит дальше.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lastRenderedPageBreak/>
              <w:t>Проводится дидактическое упражнение</w:t>
            </w: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«Подуй на снежинку».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</w:t>
            </w:r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читает стихотворение.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 неба падают зимою и кружатся над землёю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Лёгкие пушинки, белые снежинки.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предлагает детям поиграть, но для этого сначала нужно подготовить площадку - </w:t>
            </w:r>
            <w:proofErr w:type="spell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снегодром</w:t>
            </w:r>
            <w:proofErr w:type="spell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. Дети индивидуально и объединившись в небольшие </w:t>
            </w:r>
            <w:proofErr w:type="gram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группы</w:t>
            </w:r>
            <w:proofErr w:type="gram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расчищают площадку, готовят разнообразные небольшие постройки из снега. После завершения работы рассматривают </w:t>
            </w:r>
            <w:proofErr w:type="gram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получившийся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снегодром</w:t>
            </w:r>
            <w:proofErr w:type="spell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и вместе с </w:t>
            </w:r>
            <w:proofErr w:type="spell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Клёпой</w:t>
            </w:r>
            <w:proofErr w:type="spell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играют в подвижные игры с санками.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. Хоровод с санками</w:t>
            </w:r>
            <w:r w:rsidRPr="009F2C06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Вокруг большого снежного кома дети водят хоровод. За спиной у них на расстоянии 5-6 шагов стоят несколько санок, их меньше, чем играющих. Как только прозвучит сигнал, все бегут к санкам. Кто успеет сесть, тот поедет, кто не успеет - повезёт седока 2-3 круга. А потом опять кружится веселый хоровод.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2. </w:t>
            </w:r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Гонки санок</w:t>
            </w:r>
            <w:r w:rsidRPr="009F2C06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Ставят санки на одну линию, садятся на них верхом, опустив ноги на землю. По сигналу воспитателя: «Вперёд!»- передвигаются на санках до обозначенного ориентира (сугроба, снежного вала, флажков), отталкиваясь ногами.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3. Быстрые упряжки</w:t>
            </w:r>
            <w:r w:rsidRPr="009F2C06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 линии старта выстраиваются по 3 детей у одних санок. По команде «Старт» - один садится на санки, 2 детей берутся за веревку и везут санки до финиша, какая упряжка окажется быстрей. При повторении дети меняются ролями. После игр с санками проводится индивидуально дидактическое упражнение «Попади в фигуру».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Самостоятельная деятельность с санками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Расставить 5-6 санок на расстоянии 1-1,5 м и пробегать между ними змейкой; то же - пробежать, перешагивая через них.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Стоя к санкам лицом, наклониться и опереться о них руками, присаживаться и вставать, не отрывая рук от санок.</w:t>
            </w:r>
          </w:p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В заключение клоун </w:t>
            </w:r>
            <w:proofErr w:type="spell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Клёпа</w:t>
            </w:r>
            <w:proofErr w:type="spell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благодарит детей за весёлую и содержательную прогулку и дарит детям «Ледяные кружева» - заготовленные воспитателем заранее разноцветные льдинки. Из них дети вместе с </w:t>
            </w:r>
            <w:proofErr w:type="spell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Клёпой</w:t>
            </w:r>
            <w:proofErr w:type="spell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на утоптанном снегу выкладывают разноцветные мозаики, узоры. </w:t>
            </w:r>
            <w:proofErr w:type="spellStart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Клёпа</w:t>
            </w:r>
            <w:proofErr w:type="spellEnd"/>
            <w:r w:rsidRPr="009F2C0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прощается и уходит, а дети, собрав оборудование, возвращаются в детский сад.</w:t>
            </w:r>
          </w:p>
        </w:tc>
      </w:tr>
      <w:tr w:rsidR="009F2C06" w:rsidRPr="009F2C06" w:rsidTr="00A2035C">
        <w:trPr>
          <w:tblCellSpacing w:w="15" w:type="dxa"/>
        </w:trPr>
        <w:tc>
          <w:tcPr>
            <w:tcW w:w="0" w:type="auto"/>
          </w:tcPr>
          <w:p w:rsidR="009F2C06" w:rsidRPr="009F2C06" w:rsidRDefault="009F2C06" w:rsidP="009F2C06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9F2C06" w:rsidRPr="009F2C06" w:rsidRDefault="009F2C06" w:rsidP="009F2C06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2092D" w:rsidRPr="009F2C06" w:rsidRDefault="0062092D" w:rsidP="009F2C06">
      <w:pPr>
        <w:jc w:val="both"/>
        <w:rPr>
          <w:sz w:val="32"/>
          <w:szCs w:val="32"/>
        </w:rPr>
      </w:pPr>
    </w:p>
    <w:sectPr w:rsidR="0062092D" w:rsidRPr="009F2C06" w:rsidSect="009F2C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C06"/>
    <w:rsid w:val="0062092D"/>
    <w:rsid w:val="009F2C06"/>
    <w:rsid w:val="00C47730"/>
    <w:rsid w:val="00F2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C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2015-04-07T12:35:00Z</dcterms:created>
  <dcterms:modified xsi:type="dcterms:W3CDTF">2015-04-07T12:47:00Z</dcterms:modified>
</cp:coreProperties>
</file>