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43" w:rsidRDefault="00BB274B" w:rsidP="00A94F43">
      <w:pPr>
        <w:spacing w:after="0" w:line="240" w:lineRule="atLeast"/>
        <w:jc w:val="center"/>
        <w:rPr>
          <w:rFonts w:ascii="Times New Roman" w:hAnsi="Times New Roman" w:cs="Times New Roman"/>
          <w:b/>
          <w:sz w:val="28"/>
          <w:szCs w:val="28"/>
          <w:lang w:val="en-US"/>
        </w:rPr>
      </w:pPr>
      <w:r w:rsidRPr="00A94F43">
        <w:rPr>
          <w:rFonts w:ascii="Times New Roman" w:hAnsi="Times New Roman" w:cs="Times New Roman"/>
          <w:b/>
          <w:sz w:val="28"/>
          <w:szCs w:val="28"/>
        </w:rPr>
        <w:t xml:space="preserve">«Моя мама видит музыку во всем!» </w:t>
      </w:r>
    </w:p>
    <w:p w:rsidR="00BB274B" w:rsidRPr="00A94F43" w:rsidRDefault="00BB274B" w:rsidP="00A94F43">
      <w:pPr>
        <w:spacing w:after="0" w:line="240" w:lineRule="atLeast"/>
        <w:jc w:val="center"/>
        <w:rPr>
          <w:rFonts w:ascii="Times New Roman" w:hAnsi="Times New Roman" w:cs="Times New Roman"/>
          <w:b/>
          <w:sz w:val="28"/>
          <w:szCs w:val="28"/>
        </w:rPr>
      </w:pPr>
      <w:r w:rsidRPr="00A94F43">
        <w:rPr>
          <w:rFonts w:ascii="Times New Roman" w:hAnsi="Times New Roman" w:cs="Times New Roman"/>
          <w:b/>
          <w:sz w:val="28"/>
          <w:szCs w:val="28"/>
        </w:rPr>
        <w:t>Статья — рекомендация для родителей дошкольников.</w:t>
      </w:r>
    </w:p>
    <w:p w:rsidR="00BB274B" w:rsidRPr="00A94F43" w:rsidRDefault="00BB274B" w:rsidP="00A94F43">
      <w:pPr>
        <w:spacing w:after="0" w:line="240" w:lineRule="atLeast"/>
        <w:rPr>
          <w:rFonts w:ascii="Times New Roman" w:hAnsi="Times New Roman" w:cs="Times New Roman"/>
          <w:sz w:val="28"/>
          <w:szCs w:val="28"/>
        </w:rPr>
      </w:pP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Развивать музыкальность в ребенке можно и нужно с самого рождения. Ведь малыши очень восприимчивы к звукам. В детском саду на музыкальных занятиях педагоги предлагают множество способов развития ладового чувства, музыкально-слуховых представлений и чувства ритма. На самые лучшие учителя – это конечно родители.</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 xml:space="preserve">Итак, развиваем музыкальность дома. В быту нас окружает множество «музыкальных инструментов» и источников звука, неприметных на первый взгляд. Например, на кухне можно устроить настоящий оркестр с помощью любой металлической посуды. Дайте своему ребенку ложку и переверните дном вверх несколько кастрюль. Хорошо, если кастрюли будут разными – чугунные, эмалированные, алюминиевые. Постучите деревянной ложкой по каждой из них. Спросите </w:t>
      </w:r>
      <w:proofErr w:type="gramStart"/>
      <w:r w:rsidRPr="00A94F43">
        <w:rPr>
          <w:rFonts w:ascii="Times New Roman" w:hAnsi="Times New Roman" w:cs="Times New Roman"/>
          <w:sz w:val="28"/>
          <w:szCs w:val="28"/>
        </w:rPr>
        <w:t>малыша</w:t>
      </w:r>
      <w:proofErr w:type="gramEnd"/>
      <w:r w:rsidRPr="00A94F43">
        <w:rPr>
          <w:rFonts w:ascii="Times New Roman" w:hAnsi="Times New Roman" w:cs="Times New Roman"/>
          <w:sz w:val="28"/>
          <w:szCs w:val="28"/>
        </w:rPr>
        <w:t xml:space="preserve"> какой звук ему нравится больше. А как «играет» эта кастрюля? А эта? Потом замените ложку пластиковой лопаточкой для переворачивания мяса, </w:t>
      </w:r>
      <w:proofErr w:type="gramStart"/>
      <w:r w:rsidRPr="00A94F43">
        <w:rPr>
          <w:rFonts w:ascii="Times New Roman" w:hAnsi="Times New Roman" w:cs="Times New Roman"/>
          <w:sz w:val="28"/>
          <w:szCs w:val="28"/>
        </w:rPr>
        <w:t>такая</w:t>
      </w:r>
      <w:proofErr w:type="gramEnd"/>
      <w:r w:rsidRPr="00A94F43">
        <w:rPr>
          <w:rFonts w:ascii="Times New Roman" w:hAnsi="Times New Roman" w:cs="Times New Roman"/>
          <w:sz w:val="28"/>
          <w:szCs w:val="28"/>
        </w:rPr>
        <w:t xml:space="preserve"> наверняка найдется в каждой кухне. А как кастрюли «звучат» сейчас?</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 xml:space="preserve">Взбивая </w:t>
      </w:r>
      <w:proofErr w:type="gramStart"/>
      <w:r w:rsidRPr="00A94F43">
        <w:rPr>
          <w:rFonts w:ascii="Times New Roman" w:hAnsi="Times New Roman" w:cs="Times New Roman"/>
          <w:sz w:val="28"/>
          <w:szCs w:val="28"/>
        </w:rPr>
        <w:t>миксером</w:t>
      </w:r>
      <w:proofErr w:type="gramEnd"/>
      <w:r w:rsidRPr="00A94F43">
        <w:rPr>
          <w:rFonts w:ascii="Times New Roman" w:hAnsi="Times New Roman" w:cs="Times New Roman"/>
          <w:sz w:val="28"/>
          <w:szCs w:val="28"/>
        </w:rPr>
        <w:t xml:space="preserve"> тесто для блинчиков, спросите малыша на что похож этот звук? 999А если увеличить скорость вращения?</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 xml:space="preserve">Закончили с тестом – </w:t>
      </w:r>
      <w:proofErr w:type="gramStart"/>
      <w:r w:rsidRPr="00A94F43">
        <w:rPr>
          <w:rFonts w:ascii="Times New Roman" w:hAnsi="Times New Roman" w:cs="Times New Roman"/>
          <w:sz w:val="28"/>
          <w:szCs w:val="28"/>
        </w:rPr>
        <w:t>моем</w:t>
      </w:r>
      <w:proofErr w:type="gramEnd"/>
      <w:r w:rsidRPr="00A94F43">
        <w:rPr>
          <w:rFonts w:ascii="Times New Roman" w:hAnsi="Times New Roman" w:cs="Times New Roman"/>
          <w:sz w:val="28"/>
          <w:szCs w:val="28"/>
        </w:rPr>
        <w:t xml:space="preserve"> посуду. Как звучит вода? Звуки льющейся воды </w:t>
      </w:r>
      <w:proofErr w:type="gramStart"/>
      <w:r w:rsidRPr="00A94F43">
        <w:rPr>
          <w:rFonts w:ascii="Times New Roman" w:hAnsi="Times New Roman" w:cs="Times New Roman"/>
          <w:sz w:val="28"/>
          <w:szCs w:val="28"/>
        </w:rPr>
        <w:t>отличаются</w:t>
      </w:r>
      <w:proofErr w:type="gramEnd"/>
      <w:r w:rsidRPr="00A94F43">
        <w:rPr>
          <w:rFonts w:ascii="Times New Roman" w:hAnsi="Times New Roman" w:cs="Times New Roman"/>
          <w:sz w:val="28"/>
          <w:szCs w:val="28"/>
        </w:rPr>
        <w:t xml:space="preserve"> когда напор маленький и когда большой. Умывая ребенка, </w:t>
      </w:r>
      <w:proofErr w:type="spellStart"/>
      <w:r w:rsidRPr="00A94F43">
        <w:rPr>
          <w:rFonts w:ascii="Times New Roman" w:hAnsi="Times New Roman" w:cs="Times New Roman"/>
          <w:sz w:val="28"/>
          <w:szCs w:val="28"/>
        </w:rPr>
        <w:t>пропевайте</w:t>
      </w:r>
      <w:proofErr w:type="spellEnd"/>
      <w:r w:rsidRPr="00A94F43">
        <w:rPr>
          <w:rFonts w:ascii="Times New Roman" w:hAnsi="Times New Roman" w:cs="Times New Roman"/>
          <w:sz w:val="28"/>
          <w:szCs w:val="28"/>
        </w:rPr>
        <w:t xml:space="preserve"> на любой мотив «Водичка, водичка, умой моё личико».</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Переходим в комнату. Оказывается и здесь очень много музыки! Скрипящая дверца шкафа может быть не только мелким недочетом интерьера. А еще можно послушать звук «молнии» на сумке или пальто. Расскажите, что этот звук можно назвать «жужжащим». Спросите, где еще можно услышать жужжание? Скорее всего, ребенок вспомнит летнюю пору, когда свою песенку поют насекомые.</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 xml:space="preserve">Музыка вокруг нас – эту мысль нужно донести до ребенка. По дороге в детский сад обратите внимание малыша на шум улицы. Автомобильный гудок - это не просто нетерпеливый водитель, это тоже своего рода музыка. Найдите разницу между звучаниями разных клаксонов – какой-то звучит низко, «басом», а другой – выше. Самолет, пролетая над нашим городом, тоже «поет» по-особому. Услышав гул самолета, пропойте простую песенку «Самолет летит, самолет гудит. Командир пилот самолет ведет. </w:t>
      </w:r>
      <w:proofErr w:type="spellStart"/>
      <w:r w:rsidRPr="00A94F43">
        <w:rPr>
          <w:rFonts w:ascii="Times New Roman" w:hAnsi="Times New Roman" w:cs="Times New Roman"/>
          <w:sz w:val="28"/>
          <w:szCs w:val="28"/>
        </w:rPr>
        <w:t>У-у-у-у</w:t>
      </w:r>
      <w:proofErr w:type="spellEnd"/>
      <w:r w:rsidRPr="00A94F43">
        <w:rPr>
          <w:rFonts w:ascii="Times New Roman" w:hAnsi="Times New Roman" w:cs="Times New Roman"/>
          <w:sz w:val="28"/>
          <w:szCs w:val="28"/>
        </w:rPr>
        <w:t>, я лечу в Москву». Однажды вы споете сами, а в следующий раз вам обязательно подпоет ваш ребенок.</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Расскажите о том, как по-разному звучит улица в разное время года. Зимой можно услышать вой вьюги и шуршание снега. Весной свою песенку поют тающие сосульки. Летом играет целый оркестр: насекомые – жужжат и стрекочут. Птицы – поют, свистят. Осень шелестит листвой и барабанит дождем по окнам.</w:t>
      </w:r>
    </w:p>
    <w:p w:rsidR="00BB274B" w:rsidRPr="00A94F43" w:rsidRDefault="00BB274B" w:rsidP="00A94F43">
      <w:pPr>
        <w:spacing w:after="0" w:line="240" w:lineRule="atLeast"/>
        <w:rPr>
          <w:rFonts w:ascii="Times New Roman" w:hAnsi="Times New Roman" w:cs="Times New Roman"/>
          <w:sz w:val="28"/>
          <w:szCs w:val="28"/>
        </w:rPr>
      </w:pP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lastRenderedPageBreak/>
        <w:t>Есть такие моменты, когда ребенку приходится бездействовать долгое время – когда он заболел и лежит под одеялом, или вам предстоит долгий перелет или поездка на поезде. Поиграйте с малышом в игру «Что я слышу». Пусть он описывает звуки вокруг, старается их повторить. Это прекрасный способ провести время, развивая одновременно музыкальные способности.</w:t>
      </w:r>
    </w:p>
    <w:p w:rsidR="00BB274B"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Обращайте внимание ребенка на любые звуки, сравнивайте их и ищите ассоциации. Тогда ваш малыш непременно запомнит – «Моя мама видит музыку во всем! »</w:t>
      </w:r>
    </w:p>
    <w:p w:rsidR="005508BE" w:rsidRPr="00A94F43" w:rsidRDefault="00BB274B" w:rsidP="00A94F43">
      <w:pPr>
        <w:spacing w:after="0" w:line="240" w:lineRule="atLeast"/>
        <w:rPr>
          <w:rFonts w:ascii="Times New Roman" w:hAnsi="Times New Roman" w:cs="Times New Roman"/>
          <w:sz w:val="28"/>
          <w:szCs w:val="28"/>
        </w:rPr>
      </w:pPr>
      <w:r w:rsidRPr="00A94F43">
        <w:rPr>
          <w:rFonts w:ascii="Times New Roman" w:hAnsi="Times New Roman" w:cs="Times New Roman"/>
          <w:sz w:val="28"/>
          <w:szCs w:val="28"/>
        </w:rPr>
        <w:t xml:space="preserve">Ну и конечно, пойте детям колыбельные на ночь. Наигравшись за день, ребенок ложится спать в возбужденном состоянии. Ваша песенка поможет ему успокоиться и настроиться на сон. В интернете огромное количество колыбельных, при желании вы обязательно найдете песню на свой вкус, даже если вы совсем не чувствуете в себе музыкального таланта. Вспомните, какие песенки вы слышали от своих родителей. А может, даже получится сочинить свою собственную мелодию со </w:t>
      </w:r>
      <w:proofErr w:type="gramStart"/>
      <w:r w:rsidRPr="00A94F43">
        <w:rPr>
          <w:rFonts w:ascii="Times New Roman" w:hAnsi="Times New Roman" w:cs="Times New Roman"/>
          <w:sz w:val="28"/>
          <w:szCs w:val="28"/>
        </w:rPr>
        <w:t>словами про дочку</w:t>
      </w:r>
      <w:proofErr w:type="gramEnd"/>
      <w:r w:rsidRPr="00A94F43">
        <w:rPr>
          <w:rFonts w:ascii="Times New Roman" w:hAnsi="Times New Roman" w:cs="Times New Roman"/>
          <w:sz w:val="28"/>
          <w:szCs w:val="28"/>
        </w:rPr>
        <w:t>, или сыночка. Голос мамочки действует на ребенка удивительным образом, он чувствует защиту и тепло. А как результат – выспавшийся, счастливый малыш, готовый утром снова познавать удивительный мир вокруг.</w:t>
      </w:r>
      <w:bookmarkStart w:id="0" w:name="_GoBack"/>
      <w:bookmarkEnd w:id="0"/>
    </w:p>
    <w:sectPr w:rsidR="005508BE" w:rsidRPr="00A94F43" w:rsidSect="00C30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74B"/>
    <w:rsid w:val="005508BE"/>
    <w:rsid w:val="00A94F43"/>
    <w:rsid w:val="00BB274B"/>
    <w:rsid w:val="00C30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нюша</dc:creator>
  <cp:lastModifiedBy>нюша</cp:lastModifiedBy>
  <cp:revision>3</cp:revision>
  <dcterms:created xsi:type="dcterms:W3CDTF">2015-02-08T14:09:00Z</dcterms:created>
  <dcterms:modified xsi:type="dcterms:W3CDTF">2015-04-06T20:34:00Z</dcterms:modified>
</cp:coreProperties>
</file>