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11" w:rsidRPr="00D85EC8" w:rsidRDefault="00257E4F" w:rsidP="00570A17">
      <w:pPr>
        <w:spacing w:after="0" w:line="240" w:lineRule="auto"/>
        <w:jc w:val="center"/>
        <w:rPr>
          <w:i/>
          <w:sz w:val="24"/>
          <w:szCs w:val="24"/>
        </w:rPr>
      </w:pPr>
      <w:r w:rsidRPr="00D85EC8">
        <w:rPr>
          <w:i/>
          <w:sz w:val="24"/>
          <w:szCs w:val="24"/>
        </w:rPr>
        <w:t>«Развитие мелкой моторики посредством использования крупы»</w:t>
      </w:r>
    </w:p>
    <w:p w:rsidR="00610E6B" w:rsidRPr="00D85EC8" w:rsidRDefault="00610E6B" w:rsidP="00D85EC8">
      <w:pPr>
        <w:spacing w:after="0" w:line="240" w:lineRule="auto"/>
        <w:jc w:val="center"/>
        <w:rPr>
          <w:i/>
          <w:sz w:val="24"/>
          <w:szCs w:val="24"/>
        </w:rPr>
      </w:pPr>
      <w:r w:rsidRPr="00D85EC8">
        <w:rPr>
          <w:i/>
          <w:sz w:val="24"/>
          <w:szCs w:val="24"/>
        </w:rPr>
        <w:t>(из опыта работы)</w:t>
      </w:r>
    </w:p>
    <w:p w:rsidR="00D51F85" w:rsidRPr="00D85EC8" w:rsidRDefault="00D703A7" w:rsidP="00D85EC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D85EC8">
        <w:rPr>
          <w:i/>
          <w:sz w:val="24"/>
          <w:szCs w:val="24"/>
        </w:rPr>
        <w:t xml:space="preserve"> </w:t>
      </w:r>
      <w:r w:rsidR="00D51F85" w:rsidRPr="00D85EC8">
        <w:rPr>
          <w:sz w:val="24"/>
          <w:szCs w:val="24"/>
        </w:rPr>
        <w:t xml:space="preserve"> </w:t>
      </w:r>
      <w:r w:rsidR="00D85EC8">
        <w:rPr>
          <w:sz w:val="24"/>
          <w:szCs w:val="24"/>
        </w:rPr>
        <w:t xml:space="preserve">   </w:t>
      </w:r>
      <w:r w:rsidR="00D51F85" w:rsidRPr="00D85EC8">
        <w:rPr>
          <w:sz w:val="24"/>
          <w:szCs w:val="24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</w:t>
      </w:r>
      <w:r w:rsidR="00D85EC8">
        <w:rPr>
          <w:sz w:val="24"/>
          <w:szCs w:val="24"/>
        </w:rPr>
        <w:t xml:space="preserve"> </w:t>
      </w:r>
      <w:r w:rsidR="00D51F85" w:rsidRPr="00D85EC8">
        <w:rPr>
          <w:sz w:val="24"/>
          <w:szCs w:val="24"/>
        </w:rPr>
        <w:t>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</w:t>
      </w:r>
    </w:p>
    <w:p w:rsidR="00257E4F" w:rsidRPr="00D85EC8" w:rsidRDefault="00D51F85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Сколько тайн хранит в себе рука. Более совершенного инструмента, чем руки, в природе не существует.    </w:t>
      </w:r>
    </w:p>
    <w:p w:rsidR="00D703A7" w:rsidRPr="00D85EC8" w:rsidRDefault="00D51F85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     </w:t>
      </w:r>
      <w:r w:rsidR="0035054C" w:rsidRPr="00D85EC8">
        <w:rPr>
          <w:sz w:val="24"/>
          <w:szCs w:val="24"/>
        </w:rPr>
        <w:t>Развитие мелкой моторики рук – дело крайне полезное и необходимое, начиная с самого раннего возраста. Один из отличных способов ее развития – это игры с крупами, фасолью, макаронами. Часто для понятия «мелкая моторика» используется такой термин как «ловкость». Выполняя пальчиками различные упражнения, ребёнок приобретает  хорошую подвижность, гибкость, исчезает скованность движений. Умение работать пальчиками приходит к малышам не сразу, поэтому задача педагогов и  родителей  превратить обучение в увлекательную игру.</w:t>
      </w:r>
    </w:p>
    <w:p w:rsidR="0077141E" w:rsidRPr="00D85EC8" w:rsidRDefault="00871176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 </w:t>
      </w:r>
      <w:r w:rsidR="00D703A7" w:rsidRPr="00D85EC8">
        <w:rPr>
          <w:sz w:val="24"/>
          <w:szCs w:val="24"/>
        </w:rPr>
        <w:t>С детьми второй младшей группы в рамках индивидуальной работы мы осуществляем развитие мелкой ручной моторики с помощью специальных игр. Для этих игр используем различные крупы.</w:t>
      </w:r>
      <w:r w:rsidR="00D85EC8">
        <w:rPr>
          <w:sz w:val="24"/>
          <w:szCs w:val="24"/>
        </w:rPr>
        <w:t xml:space="preserve"> </w:t>
      </w:r>
      <w:r w:rsidR="00570A17">
        <w:rPr>
          <w:sz w:val="24"/>
          <w:szCs w:val="24"/>
        </w:rPr>
        <w:t>Слаженная и умелая работа пальчиков развивает</w:t>
      </w:r>
      <w:r w:rsidR="0035054C" w:rsidRPr="00D85EC8">
        <w:rPr>
          <w:sz w:val="24"/>
          <w:szCs w:val="24"/>
        </w:rPr>
        <w:t xml:space="preserve"> познавательную активность и любознательность детей</w:t>
      </w:r>
      <w:r w:rsidR="00A47F43" w:rsidRPr="00D85EC8">
        <w:rPr>
          <w:sz w:val="24"/>
          <w:szCs w:val="24"/>
        </w:rPr>
        <w:t xml:space="preserve"> в процессе экспериментирования</w:t>
      </w:r>
      <w:r w:rsidR="00257E4F" w:rsidRPr="00D85EC8">
        <w:rPr>
          <w:sz w:val="24"/>
          <w:szCs w:val="24"/>
        </w:rPr>
        <w:t>,</w:t>
      </w:r>
      <w:r w:rsidR="0035054C" w:rsidRPr="00D85EC8">
        <w:rPr>
          <w:sz w:val="24"/>
          <w:szCs w:val="24"/>
        </w:rPr>
        <w:t xml:space="preserve"> воспитываем аккуратность. Чего мы только не делаем. </w:t>
      </w:r>
    </w:p>
    <w:p w:rsidR="006155C9" w:rsidRPr="00D85EC8" w:rsidRDefault="0077141E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Но первое что мы сделали – это познакомили детей с крупами.  Показали маленьким  ученикам различные зерна и объяснили что это такое. </w:t>
      </w:r>
      <w:r w:rsidR="006155C9" w:rsidRPr="00D85EC8">
        <w:rPr>
          <w:sz w:val="24"/>
          <w:szCs w:val="24"/>
        </w:rPr>
        <w:t xml:space="preserve">Прочитали ребятам сказку о Золушке, а потом предложили поиграть. </w:t>
      </w:r>
      <w:r w:rsidR="001D0886" w:rsidRPr="00D85EC8">
        <w:rPr>
          <w:sz w:val="24"/>
          <w:szCs w:val="24"/>
        </w:rPr>
        <w:t>«</w:t>
      </w:r>
      <w:r w:rsidR="006155C9" w:rsidRPr="00D85EC8">
        <w:rPr>
          <w:sz w:val="24"/>
          <w:szCs w:val="24"/>
        </w:rPr>
        <w:t>Помните, мачеха дала Золушке одно очень трудное задание: рассортировать смесь круп? Поможет Золушке, чтобы она смогла поскорее попасть на бал?</w:t>
      </w:r>
      <w:r w:rsidR="001D0886" w:rsidRPr="00D85EC8">
        <w:rPr>
          <w:sz w:val="24"/>
          <w:szCs w:val="24"/>
        </w:rPr>
        <w:t>»</w:t>
      </w:r>
    </w:p>
    <w:p w:rsidR="006155C9" w:rsidRDefault="003B09FA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>А сегодня мы с большим увлечением играем с крупами</w:t>
      </w:r>
      <w:r w:rsidR="001D0886" w:rsidRPr="00D85EC8">
        <w:rPr>
          <w:sz w:val="24"/>
          <w:szCs w:val="24"/>
        </w:rPr>
        <w:t xml:space="preserve">, </w:t>
      </w:r>
      <w:r w:rsidRPr="00D85EC8">
        <w:rPr>
          <w:sz w:val="24"/>
          <w:szCs w:val="24"/>
        </w:rPr>
        <w:t>и этот процесс для ребят является интересным и захватывающим!</w:t>
      </w:r>
    </w:p>
    <w:p w:rsidR="006155C9" w:rsidRPr="00D85EC8" w:rsidRDefault="00D85EC8" w:rsidP="00D85E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35054C" w:rsidRPr="00D85EC8">
        <w:rPr>
          <w:sz w:val="24"/>
          <w:szCs w:val="24"/>
        </w:rPr>
        <w:t>мешиваем несколько видов круп, пересыпаем из тарелки в чашку и обратно, руками, столовой ложкой, потом чайной. Вылавливаем мелкие игрушки и камушки, пересыпаем крупу через воронку. Сортируем крупы по контейнерам</w:t>
      </w:r>
      <w:r w:rsidR="0077141E" w:rsidRPr="00D85EC8">
        <w:rPr>
          <w:sz w:val="24"/>
          <w:szCs w:val="24"/>
        </w:rPr>
        <w:t xml:space="preserve">, прячем и ищем  в крупе секреты. </w:t>
      </w:r>
    </w:p>
    <w:p w:rsidR="006155C9" w:rsidRPr="00D85EC8" w:rsidRDefault="006155C9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Насыпаем в яички </w:t>
      </w:r>
      <w:proofErr w:type="gramStart"/>
      <w:r w:rsidRPr="00D85EC8">
        <w:rPr>
          <w:sz w:val="24"/>
          <w:szCs w:val="24"/>
        </w:rPr>
        <w:t>из</w:t>
      </w:r>
      <w:proofErr w:type="gramEnd"/>
      <w:r w:rsidRPr="00D85EC8">
        <w:rPr>
          <w:sz w:val="24"/>
          <w:szCs w:val="24"/>
        </w:rPr>
        <w:t xml:space="preserve"> </w:t>
      </w:r>
      <w:proofErr w:type="gramStart"/>
      <w:r w:rsidRPr="00D85EC8">
        <w:rPr>
          <w:sz w:val="24"/>
          <w:szCs w:val="24"/>
        </w:rPr>
        <w:t>под</w:t>
      </w:r>
      <w:proofErr w:type="gramEnd"/>
      <w:r w:rsidRPr="00D85EC8">
        <w:rPr>
          <w:sz w:val="24"/>
          <w:szCs w:val="24"/>
        </w:rPr>
        <w:t xml:space="preserve"> киндер-сюрпризов по одному виду крупы, просим потрясти ребят</w:t>
      </w:r>
      <w:r w:rsidR="00A47F43" w:rsidRPr="00D85EC8">
        <w:rPr>
          <w:sz w:val="24"/>
          <w:szCs w:val="24"/>
        </w:rPr>
        <w:t xml:space="preserve">, </w:t>
      </w:r>
      <w:r w:rsidRPr="00D85EC8">
        <w:rPr>
          <w:sz w:val="24"/>
          <w:szCs w:val="24"/>
        </w:rPr>
        <w:t xml:space="preserve"> прислушаться и найти емкости с одинаковыми зернами.</w:t>
      </w:r>
    </w:p>
    <w:p w:rsidR="00FC6DCF" w:rsidRPr="00D85EC8" w:rsidRDefault="00FC6DCF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>На картоне рисуем простое изображение, например, машинку или солнышко, а ребята выкладывают на линии от карандаша фасоль, горох или семечки.</w:t>
      </w:r>
      <w:r w:rsidR="00D703A7" w:rsidRPr="00D85EC8">
        <w:rPr>
          <w:sz w:val="24"/>
          <w:szCs w:val="24"/>
        </w:rPr>
        <w:t xml:space="preserve"> Крупу используем в поделках из пластилина, вдавливая в него </w:t>
      </w:r>
      <w:proofErr w:type="gramStart"/>
      <w:r w:rsidR="00D703A7" w:rsidRPr="00D85EC8">
        <w:rPr>
          <w:sz w:val="24"/>
          <w:szCs w:val="24"/>
        </w:rPr>
        <w:t>крупинки</w:t>
      </w:r>
      <w:proofErr w:type="gramEnd"/>
      <w:r w:rsidR="00D703A7" w:rsidRPr="00D85EC8">
        <w:rPr>
          <w:sz w:val="24"/>
          <w:szCs w:val="24"/>
        </w:rPr>
        <w:t xml:space="preserve"> создаём различные рисунки.</w:t>
      </w:r>
    </w:p>
    <w:p w:rsidR="00D703A7" w:rsidRPr="00D85EC8" w:rsidRDefault="0077141E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Отдельно хочется сказать о манке. Тут </w:t>
      </w:r>
      <w:proofErr w:type="gramStart"/>
      <w:r w:rsidRPr="00D85EC8">
        <w:rPr>
          <w:sz w:val="24"/>
          <w:szCs w:val="24"/>
        </w:rPr>
        <w:t>есть</w:t>
      </w:r>
      <w:proofErr w:type="gramEnd"/>
      <w:r w:rsidRPr="00D85EC8">
        <w:rPr>
          <w:sz w:val="24"/>
          <w:szCs w:val="24"/>
        </w:rPr>
        <w:t xml:space="preserve"> где развернуться. Можно пересыпать манку, делать горки и норки, дорожки и трассы, рисовать пальцами, закапывать руки и доставать по одному пальчику, </w:t>
      </w:r>
      <w:r w:rsidR="00D703A7" w:rsidRPr="00D85EC8">
        <w:rPr>
          <w:sz w:val="24"/>
          <w:szCs w:val="24"/>
        </w:rPr>
        <w:t>рисуем основные фигуры – круг, квадрат, треугольник, овал!</w:t>
      </w:r>
    </w:p>
    <w:p w:rsidR="0077141E" w:rsidRPr="00D85EC8" w:rsidRDefault="00D703A7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Ну и конечно, все, что придет в голову. Фантазируем! </w:t>
      </w:r>
      <w:r w:rsidR="0077141E" w:rsidRPr="00D85EC8">
        <w:rPr>
          <w:sz w:val="24"/>
          <w:szCs w:val="24"/>
        </w:rPr>
        <w:t>дети сами  подсказывают  идеи.</w:t>
      </w:r>
    </w:p>
    <w:p w:rsidR="0035054C" w:rsidRPr="00D85EC8" w:rsidRDefault="0077141E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>Крупы для сортировки храним в контейнерах. Готовим бусы из макарон и наряжаемся.</w:t>
      </w:r>
    </w:p>
    <w:p w:rsidR="003B09FA" w:rsidRPr="00D85EC8" w:rsidRDefault="003B09FA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 xml:space="preserve">В результате этой работы у детей совершенствуется ручная умелость, что является стимулирующим толчком для развития речи и формированию психических процессов. </w:t>
      </w:r>
    </w:p>
    <w:p w:rsidR="003B09FA" w:rsidRPr="00D85EC8" w:rsidRDefault="00F6133D" w:rsidP="00D85EC8">
      <w:pPr>
        <w:spacing w:after="0" w:line="240" w:lineRule="auto"/>
        <w:rPr>
          <w:sz w:val="24"/>
          <w:szCs w:val="24"/>
        </w:rPr>
      </w:pPr>
      <w:r w:rsidRPr="00D85EC8">
        <w:rPr>
          <w:sz w:val="24"/>
          <w:szCs w:val="24"/>
        </w:rPr>
        <w:t>Дети, быстро развиваются, и задача воспитателя заключается в том, чтобы применяемые им методы способствовали постепенному переходу ребенка на следующую, более высокую ступень развития.</w:t>
      </w:r>
    </w:p>
    <w:sectPr w:rsidR="003B09FA" w:rsidRPr="00D85EC8" w:rsidSect="00D85E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6B"/>
    <w:rsid w:val="001D0886"/>
    <w:rsid w:val="00257E4F"/>
    <w:rsid w:val="0035054C"/>
    <w:rsid w:val="003B09FA"/>
    <w:rsid w:val="004F0BCB"/>
    <w:rsid w:val="00570A17"/>
    <w:rsid w:val="00595F11"/>
    <w:rsid w:val="00610E6B"/>
    <w:rsid w:val="006155C9"/>
    <w:rsid w:val="0077141E"/>
    <w:rsid w:val="00871176"/>
    <w:rsid w:val="00A47F43"/>
    <w:rsid w:val="00D51F85"/>
    <w:rsid w:val="00D703A7"/>
    <w:rsid w:val="00D85EC8"/>
    <w:rsid w:val="00F6133D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2015-02-12T13:43:00Z</dcterms:created>
  <dcterms:modified xsi:type="dcterms:W3CDTF">2015-04-06T06:39:00Z</dcterms:modified>
</cp:coreProperties>
</file>