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59" w:rsidRPr="002274C1" w:rsidRDefault="00D20859" w:rsidP="00D2085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 </w:t>
      </w:r>
    </w:p>
    <w:p w:rsidR="00D20859" w:rsidRPr="002274C1" w:rsidRDefault="00965003" w:rsidP="0096500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 </w:t>
      </w:r>
      <w:r w:rsidR="00D20859" w:rsidRPr="002274C1">
        <w:rPr>
          <w:rFonts w:ascii="Times New Roman" w:eastAsia="Times New Roman" w:hAnsi="Times New Roman" w:cs="Times New Roman"/>
          <w:sz w:val="28"/>
          <w:szCs w:val="28"/>
          <w:u w:val="single"/>
          <w:lang w:eastAsia="ru-RU"/>
        </w:rPr>
        <w:t>Цель</w:t>
      </w:r>
      <w:r w:rsidR="00D20859" w:rsidRPr="002274C1">
        <w:rPr>
          <w:rFonts w:ascii="Times New Roman" w:eastAsia="Times New Roman" w:hAnsi="Times New Roman" w:cs="Times New Roman"/>
          <w:sz w:val="28"/>
          <w:szCs w:val="28"/>
          <w:lang w:eastAsia="ru-RU"/>
        </w:rPr>
        <w:t>: повышение уровня знаний и умений воспитателей при организации сюжетно-ролевой игры; совершенствовать умения находить выход в сложных педагогических ситуациях, расширять представления педагогов в методах и приемах управления сюжетно-ролевыми играми; развивать творческий подход в организации и управлении игрой, повышать педагогическое мастерство воспитателей, их творчество.</w:t>
      </w:r>
    </w:p>
    <w:p w:rsidR="00D20859" w:rsidRPr="002274C1" w:rsidRDefault="00D20859" w:rsidP="009650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u w:val="single"/>
          <w:lang w:eastAsia="ru-RU"/>
        </w:rPr>
        <w:t>Материал:</w:t>
      </w:r>
      <w:r w:rsidRPr="002274C1">
        <w:rPr>
          <w:rFonts w:ascii="Times New Roman" w:eastAsia="Times New Roman" w:hAnsi="Times New Roman" w:cs="Times New Roman"/>
          <w:sz w:val="28"/>
          <w:szCs w:val="28"/>
          <w:lang w:eastAsia="ru-RU"/>
        </w:rPr>
        <w:t xml:space="preserve"> фишки для жюри, 2 экрана соревнований для команд, 2 доски, педагогические ситуации для каждой команды, кроссворд, карандаши, листы бумаги, 3 маркера.</w:t>
      </w:r>
    </w:p>
    <w:p w:rsidR="00D20859" w:rsidRPr="002274C1" w:rsidRDefault="00D20859" w:rsidP="009650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u w:val="single"/>
          <w:lang w:eastAsia="ru-RU"/>
        </w:rPr>
        <w:t>Предварительная работа</w:t>
      </w:r>
      <w:r w:rsidRPr="002274C1">
        <w:rPr>
          <w:rFonts w:ascii="Times New Roman" w:eastAsia="Times New Roman" w:hAnsi="Times New Roman" w:cs="Times New Roman"/>
          <w:sz w:val="28"/>
          <w:szCs w:val="28"/>
          <w:lang w:eastAsia="ru-RU"/>
        </w:rPr>
        <w:t>: консультация на тему: «Методы и приемы педагогического руководства сюжетно-ролевой игрой», подготовка каждой командой сюжетно-ролевой игры.</w:t>
      </w:r>
    </w:p>
    <w:p w:rsidR="00D20859" w:rsidRPr="002274C1" w:rsidRDefault="00D20859" w:rsidP="00D20859">
      <w:p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 </w:t>
      </w:r>
    </w:p>
    <w:p w:rsidR="002274C1" w:rsidRDefault="002274C1" w:rsidP="00D2085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20859" w:rsidRPr="002274C1" w:rsidRDefault="00D20859" w:rsidP="00D2085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lastRenderedPageBreak/>
        <w:t>План семинара.</w:t>
      </w:r>
      <w:r w:rsidRPr="002274C1">
        <w:rPr>
          <w:rFonts w:ascii="Times New Roman" w:eastAsia="Times New Roman" w:hAnsi="Times New Roman" w:cs="Times New Roman"/>
          <w:sz w:val="28"/>
          <w:szCs w:val="28"/>
          <w:lang w:eastAsia="ru-RU"/>
        </w:rPr>
        <w:br/>
        <w:t>1.Лекция о методике организации и управления сюжетно-ролевыми играми.</w:t>
      </w:r>
      <w:r w:rsidRPr="002274C1">
        <w:rPr>
          <w:rFonts w:ascii="Times New Roman" w:eastAsia="Times New Roman" w:hAnsi="Times New Roman" w:cs="Times New Roman"/>
          <w:sz w:val="28"/>
          <w:szCs w:val="28"/>
          <w:lang w:eastAsia="ru-RU"/>
        </w:rPr>
        <w:br/>
        <w:t>2. Деловая игра.</w:t>
      </w:r>
    </w:p>
    <w:p w:rsidR="00D20859" w:rsidRPr="002274C1" w:rsidRDefault="00D20859" w:rsidP="00D2085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Представление команд</w:t>
      </w:r>
    </w:p>
    <w:p w:rsidR="00D20859" w:rsidRPr="002274C1" w:rsidRDefault="00D20859" w:rsidP="00D2085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Перечисление методов и приемов руководства игрой</w:t>
      </w:r>
    </w:p>
    <w:p w:rsidR="007F72EC" w:rsidRPr="007F72EC" w:rsidRDefault="00D20859" w:rsidP="007F72E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Продумывание сюжетов развития игр «автобус» и «моряки».</w:t>
      </w:r>
    </w:p>
    <w:p w:rsidR="00D20859" w:rsidRPr="007F72EC" w:rsidRDefault="00D20859" w:rsidP="007F72E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F72EC">
        <w:rPr>
          <w:rFonts w:ascii="Times New Roman" w:eastAsia="Times New Roman" w:hAnsi="Times New Roman" w:cs="Times New Roman"/>
          <w:sz w:val="28"/>
          <w:szCs w:val="28"/>
          <w:lang w:eastAsia="ru-RU"/>
        </w:rPr>
        <w:t>Разгадывание кроссворда.</w:t>
      </w:r>
    </w:p>
    <w:p w:rsidR="00D20859" w:rsidRPr="002274C1" w:rsidRDefault="00D20859" w:rsidP="00D2085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Перечислить названия сюжетно-ролевых игр для старшей группы.</w:t>
      </w:r>
    </w:p>
    <w:p w:rsidR="00D20859" w:rsidRPr="002274C1" w:rsidRDefault="00D20859" w:rsidP="00D20859">
      <w:p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 </w:t>
      </w:r>
    </w:p>
    <w:p w:rsidR="002274C1" w:rsidRDefault="002274C1" w:rsidP="00D20859">
      <w:pPr>
        <w:spacing w:before="100" w:beforeAutospacing="1" w:after="100" w:afterAutospacing="1" w:line="240" w:lineRule="auto"/>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rPr>
          <w:rFonts w:ascii="Times New Roman" w:eastAsia="Times New Roman" w:hAnsi="Times New Roman" w:cs="Times New Roman"/>
          <w:sz w:val="28"/>
          <w:szCs w:val="28"/>
          <w:lang w:eastAsia="ru-RU"/>
        </w:rPr>
      </w:pPr>
    </w:p>
    <w:p w:rsidR="002274C1" w:rsidRDefault="002274C1" w:rsidP="00D20859">
      <w:pPr>
        <w:spacing w:before="100" w:beforeAutospacing="1" w:after="100" w:afterAutospacing="1" w:line="240" w:lineRule="auto"/>
        <w:rPr>
          <w:rFonts w:ascii="Times New Roman" w:eastAsia="Times New Roman" w:hAnsi="Times New Roman" w:cs="Times New Roman"/>
          <w:sz w:val="28"/>
          <w:szCs w:val="28"/>
          <w:lang w:eastAsia="ru-RU"/>
        </w:rPr>
      </w:pPr>
    </w:p>
    <w:p w:rsidR="007F72EC" w:rsidRDefault="007F72EC" w:rsidP="00834ACE">
      <w:pPr>
        <w:spacing w:before="100" w:beforeAutospacing="1" w:after="100" w:afterAutospacing="1" w:line="240" w:lineRule="auto"/>
        <w:rPr>
          <w:rFonts w:ascii="Times New Roman" w:eastAsia="Times New Roman" w:hAnsi="Times New Roman" w:cs="Times New Roman"/>
          <w:sz w:val="24"/>
          <w:szCs w:val="24"/>
          <w:lang w:eastAsia="ru-RU"/>
        </w:rPr>
      </w:pPr>
    </w:p>
    <w:p w:rsidR="00D20859" w:rsidRPr="00834ACE" w:rsidRDefault="00834ACE" w:rsidP="00834A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Ход </w:t>
      </w:r>
      <w:r w:rsidR="00D20859" w:rsidRPr="00834ACE">
        <w:rPr>
          <w:rFonts w:ascii="Times New Roman" w:eastAsia="Times New Roman" w:hAnsi="Times New Roman" w:cs="Times New Roman"/>
          <w:sz w:val="24"/>
          <w:szCs w:val="24"/>
          <w:lang w:eastAsia="ru-RU"/>
        </w:rPr>
        <w:t>семинара.</w:t>
      </w:r>
      <w:r w:rsidR="00D20859" w:rsidRPr="00834ACE">
        <w:rPr>
          <w:rFonts w:ascii="Times New Roman" w:eastAsia="Times New Roman" w:hAnsi="Times New Roman" w:cs="Times New Roman"/>
          <w:sz w:val="24"/>
          <w:szCs w:val="24"/>
          <w:lang w:eastAsia="ru-RU"/>
        </w:rPr>
        <w:br/>
        <w:t>Мир дошкольного детства тесным образом связан с игрой. Что такое игра? Это жизненно важная потребность ребенка, познающего мир.</w:t>
      </w:r>
      <w:r w:rsidR="00994651">
        <w:rPr>
          <w:rFonts w:ascii="Times New Roman" w:eastAsia="Times New Roman" w:hAnsi="Times New Roman" w:cs="Times New Roman"/>
          <w:sz w:val="24"/>
          <w:szCs w:val="24"/>
          <w:lang w:eastAsia="ru-RU"/>
        </w:rPr>
        <w:t xml:space="preserve"> </w:t>
      </w:r>
      <w:r w:rsidR="00D20859" w:rsidRPr="00834ACE">
        <w:rPr>
          <w:rFonts w:ascii="Times New Roman" w:eastAsia="Times New Roman" w:hAnsi="Times New Roman" w:cs="Times New Roman"/>
          <w:sz w:val="24"/>
          <w:szCs w:val="24"/>
          <w:lang w:eastAsia="ru-RU"/>
        </w:rPr>
        <w:t xml:space="preserve">Чтобы дети могли проявлять творчество в различных видах сюжетно-ролевых игр; чтобы они были интересны и привлекательны, необходимо соблюдать следующие </w:t>
      </w:r>
      <w:r w:rsidR="00D20859" w:rsidRPr="00834ACE">
        <w:rPr>
          <w:rFonts w:ascii="Times New Roman" w:eastAsia="Times New Roman" w:hAnsi="Times New Roman" w:cs="Times New Roman"/>
          <w:sz w:val="24"/>
          <w:szCs w:val="24"/>
          <w:u w:val="single"/>
          <w:lang w:eastAsia="ru-RU"/>
        </w:rPr>
        <w:t>условия:</w:t>
      </w:r>
    </w:p>
    <w:p w:rsidR="00D20859" w:rsidRPr="00834ACE" w:rsidRDefault="00D20859" w:rsidP="00834AC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содержание игр должно соответствовать интересам и возможностям детей;</w:t>
      </w:r>
    </w:p>
    <w:p w:rsidR="00D20859" w:rsidRPr="00834ACE" w:rsidRDefault="00D20859" w:rsidP="00834AC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педагогическое сопровождение игр строится с учетом постепенного развития самостоятельности и творчества ребенка;</w:t>
      </w:r>
    </w:p>
    <w:p w:rsidR="00D20859" w:rsidRPr="00834ACE" w:rsidRDefault="00D20859" w:rsidP="00834AC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предметно-игровая среда дошкольного учреждения постоянно изменяется.</w:t>
      </w:r>
    </w:p>
    <w:p w:rsidR="00965003" w:rsidRPr="00834ACE" w:rsidRDefault="00D20859" w:rsidP="00834A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Управление сюжетно-ролевой игрой требует огромного мастерства и педагогического такта. Воспитатель обязан направлять игру, не разрушая ее, сохраняя самостоятельный и творческий характер игровой деятельности детей, непосредственность переживаний, веру в правду игры.</w:t>
      </w:r>
      <w:r w:rsidRPr="00834ACE">
        <w:rPr>
          <w:rFonts w:ascii="Times New Roman" w:eastAsia="Times New Roman" w:hAnsi="Times New Roman" w:cs="Times New Roman"/>
          <w:sz w:val="24"/>
          <w:szCs w:val="24"/>
          <w:lang w:eastAsia="ru-RU"/>
        </w:rPr>
        <w:br/>
        <w:t xml:space="preserve">Игры дошкольников порой носят примитивный характер, сюжет игр прост, не позволяет им в полной мере развить свои знания и возможности. </w:t>
      </w:r>
      <w:r w:rsidR="00965003" w:rsidRPr="00834ACE">
        <w:rPr>
          <w:rFonts w:ascii="Times New Roman" w:eastAsia="Times New Roman" w:hAnsi="Times New Roman" w:cs="Times New Roman"/>
          <w:sz w:val="24"/>
          <w:szCs w:val="24"/>
          <w:lang w:eastAsia="ru-RU"/>
        </w:rPr>
        <w:t>В ходе игры решаются многие задачи умственного, нравственного, трудового и эстетического воспитания; развиваются творчество, самосознание и активность ребенка.</w:t>
      </w:r>
    </w:p>
    <w:p w:rsidR="00965003" w:rsidRPr="00834ACE" w:rsidRDefault="00965003" w:rsidP="00834A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u w:val="single"/>
          <w:lang w:eastAsia="ru-RU"/>
        </w:rPr>
        <w:t>Методы и приемы</w:t>
      </w:r>
      <w:r w:rsidRPr="00834ACE">
        <w:rPr>
          <w:rFonts w:ascii="Times New Roman" w:eastAsia="Times New Roman" w:hAnsi="Times New Roman" w:cs="Times New Roman"/>
          <w:sz w:val="24"/>
          <w:szCs w:val="24"/>
          <w:lang w:eastAsia="ru-RU"/>
        </w:rPr>
        <w:t xml:space="preserve"> руководства сюжетно-ролевой игрой должны быть направлены </w:t>
      </w:r>
      <w:proofErr w:type="gramStart"/>
      <w:r w:rsidRPr="00834ACE">
        <w:rPr>
          <w:rFonts w:ascii="Times New Roman" w:eastAsia="Times New Roman" w:hAnsi="Times New Roman" w:cs="Times New Roman"/>
          <w:sz w:val="24"/>
          <w:szCs w:val="24"/>
          <w:lang w:eastAsia="ru-RU"/>
        </w:rPr>
        <w:t>на</w:t>
      </w:r>
      <w:proofErr w:type="gramEnd"/>
      <w:r w:rsidRPr="00834ACE">
        <w:rPr>
          <w:rFonts w:ascii="Times New Roman" w:eastAsia="Times New Roman" w:hAnsi="Times New Roman" w:cs="Times New Roman"/>
          <w:sz w:val="24"/>
          <w:szCs w:val="24"/>
          <w:lang w:eastAsia="ru-RU"/>
        </w:rPr>
        <w:t>:</w:t>
      </w:r>
    </w:p>
    <w:p w:rsidR="00965003" w:rsidRPr="00834ACE" w:rsidRDefault="00965003" w:rsidP="00834AC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формирование игры как деятельности;</w:t>
      </w:r>
    </w:p>
    <w:p w:rsidR="00965003" w:rsidRPr="00834ACE" w:rsidRDefault="00965003" w:rsidP="00834AC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использование игры как средства нравственного воспитания. Т.е. формирование дружественных отношений, усвоение детьми норм поведения.</w:t>
      </w:r>
    </w:p>
    <w:p w:rsidR="00965003" w:rsidRPr="00834ACE" w:rsidRDefault="00965003" w:rsidP="00834A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Предпосылки для развития длительной игры.</w:t>
      </w:r>
    </w:p>
    <w:p w:rsidR="00965003" w:rsidRPr="00834ACE" w:rsidRDefault="00965003" w:rsidP="00834ACE">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умение детьми выбрать тему</w:t>
      </w:r>
    </w:p>
    <w:p w:rsidR="00965003" w:rsidRPr="00834ACE" w:rsidRDefault="00965003" w:rsidP="00834ACE">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важная часть игры – умение распределить роли (как правило, это делает ребенок-лидер)</w:t>
      </w:r>
    </w:p>
    <w:p w:rsidR="00965003" w:rsidRPr="00834ACE" w:rsidRDefault="00965003" w:rsidP="00834ACE">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придумывание подбор игрового материала</w:t>
      </w:r>
    </w:p>
    <w:p w:rsidR="00965003" w:rsidRPr="00834ACE" w:rsidRDefault="00834ACE" w:rsidP="00834ACE">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965003" w:rsidRPr="00834ACE">
        <w:rPr>
          <w:rFonts w:ascii="Times New Roman" w:eastAsia="Times New Roman" w:hAnsi="Times New Roman" w:cs="Times New Roman"/>
          <w:sz w:val="24"/>
          <w:szCs w:val="24"/>
          <w:lang w:eastAsia="ru-RU"/>
        </w:rPr>
        <w:t>умение устанавливать правила и четко выполнять</w:t>
      </w:r>
    </w:p>
    <w:p w:rsidR="00965003" w:rsidRPr="00834ACE" w:rsidRDefault="00965003" w:rsidP="00834A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u w:val="single"/>
          <w:lang w:eastAsia="ru-RU"/>
        </w:rPr>
        <w:t>Принципы.</w:t>
      </w:r>
    </w:p>
    <w:p w:rsidR="00965003" w:rsidRPr="00834ACE" w:rsidRDefault="00965003" w:rsidP="00834A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На начальном этапе совместно с детьми играет воспитатель.</w:t>
      </w:r>
    </w:p>
    <w:p w:rsidR="00965003" w:rsidRPr="00834ACE" w:rsidRDefault="00965003" w:rsidP="00834A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На каждом этапе «открывать» и усваивать новый способ ее построения.</w:t>
      </w:r>
    </w:p>
    <w:p w:rsidR="00965003" w:rsidRPr="00834ACE" w:rsidRDefault="00965003" w:rsidP="00834A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Ориентироваться на осуществление игрового действия и пояснение смысла действия партнером по играм.</w:t>
      </w:r>
    </w:p>
    <w:p w:rsidR="00965003" w:rsidRPr="00834ACE" w:rsidRDefault="00965003" w:rsidP="00834A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Воспитатель формирует игровое умение, дети – разворачивают игру.</w:t>
      </w:r>
    </w:p>
    <w:p w:rsidR="00965003" w:rsidRPr="00834ACE" w:rsidRDefault="00965003" w:rsidP="00834A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br/>
        <w:t xml:space="preserve">Обилие игрушек-копий реальных предметов тормозит сюжет игры, т.к. действия становятся однообразными (бесконечное переодевание кукол, приготовление пищи, уборка квартиры). Поэтому на начальном этапе развития игры или при новизне игры используют игрушки реальные копии. Для хорошо известных игр можно использовать игрушки-заменители. В некоторых случаях целесообразно использовать и то и другое. </w:t>
      </w:r>
      <w:proofErr w:type="gramStart"/>
      <w:r w:rsidRPr="00834ACE">
        <w:rPr>
          <w:rFonts w:ascii="Times New Roman" w:eastAsia="Times New Roman" w:hAnsi="Times New Roman" w:cs="Times New Roman"/>
          <w:sz w:val="24"/>
          <w:szCs w:val="24"/>
          <w:lang w:eastAsia="ru-RU"/>
        </w:rPr>
        <w:t xml:space="preserve">Воспитатель может посоветовать детям, как заменить игрушку (конфету на камешек, из скакалки выложить контур корабля или мелом нарисовать комнату Задача воспитателя состоит в том, чтобы сделать игру основным содержанием детской жизни, развивать ее в </w:t>
      </w:r>
      <w:r w:rsidRPr="00834ACE">
        <w:rPr>
          <w:rFonts w:ascii="Times New Roman" w:eastAsia="Times New Roman" w:hAnsi="Times New Roman" w:cs="Times New Roman"/>
          <w:sz w:val="24"/>
          <w:szCs w:val="24"/>
          <w:lang w:eastAsia="ru-RU"/>
        </w:rPr>
        <w:lastRenderedPageBreak/>
        <w:t>желаемом направлении, воспитывать детей в процессе игры.</w:t>
      </w:r>
      <w:proofErr w:type="gramEnd"/>
      <w:r w:rsidRPr="00834ACE">
        <w:rPr>
          <w:rFonts w:ascii="Times New Roman" w:eastAsia="Times New Roman" w:hAnsi="Times New Roman" w:cs="Times New Roman"/>
          <w:sz w:val="24"/>
          <w:szCs w:val="24"/>
          <w:lang w:eastAsia="ru-RU"/>
        </w:rPr>
        <w:t xml:space="preserve"> Необходимо организовывать такие сюжетно-ролевые игры, в которых каждый ребенок может удовлетворить свои интересы, реализовать свои возможности, вступить в контакт со сверстниками.</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Как научить ребенка играть в сюжетно-ролевые игры?</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Игра – основная деятельность дошкольного возраста. Ее недаром называют</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"ведущей" – именно благодаря игре ребенок постигает окружающий мир предметов</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и людей, "врастает" в сообщество взрослых людей. Ребенок должен овладеть этой</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 xml:space="preserve">деятельностью и насытиться ею, чтобы к школьному </w:t>
      </w:r>
      <w:proofErr w:type="gramStart"/>
      <w:r w:rsidRPr="00834ACE">
        <w:rPr>
          <w:rFonts w:ascii="Times New Roman" w:eastAsia="Times New Roman" w:hAnsi="Times New Roman" w:cs="Times New Roman"/>
          <w:sz w:val="24"/>
          <w:szCs w:val="24"/>
          <w:lang w:eastAsia="ru-RU"/>
        </w:rPr>
        <w:t>возрасту</w:t>
      </w:r>
      <w:proofErr w:type="gramEnd"/>
      <w:r w:rsidRPr="00834ACE">
        <w:rPr>
          <w:rFonts w:ascii="Times New Roman" w:eastAsia="Times New Roman" w:hAnsi="Times New Roman" w:cs="Times New Roman"/>
          <w:sz w:val="24"/>
          <w:szCs w:val="24"/>
          <w:lang w:eastAsia="ru-RU"/>
        </w:rPr>
        <w:t xml:space="preserve"> он уже не путал</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 xml:space="preserve">учебную мотивацию с </w:t>
      </w:r>
      <w:proofErr w:type="gramStart"/>
      <w:r w:rsidRPr="00834ACE">
        <w:rPr>
          <w:rFonts w:ascii="Times New Roman" w:eastAsia="Times New Roman" w:hAnsi="Times New Roman" w:cs="Times New Roman"/>
          <w:sz w:val="24"/>
          <w:szCs w:val="24"/>
          <w:lang w:eastAsia="ru-RU"/>
        </w:rPr>
        <w:t>игровой</w:t>
      </w:r>
      <w:proofErr w:type="gramEnd"/>
      <w:r w:rsidRPr="00834ACE">
        <w:rPr>
          <w:rFonts w:ascii="Times New Roman" w:eastAsia="Times New Roman" w:hAnsi="Times New Roman" w:cs="Times New Roman"/>
          <w:sz w:val="24"/>
          <w:szCs w:val="24"/>
          <w:lang w:eastAsia="ru-RU"/>
        </w:rPr>
        <w:t>, различал, когда нужно выполнять требования, а</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когда только имитировать их понимание.</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После овладения предметным действием ребенок учится играть. Игра дошкольника</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проходит несколько стадий.</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Первая – это игра ролевая, когда ребенок просто уподобляет себя кому-то,</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называя мамой, папой, медведем, зайцем, Бабой Ягой и т.д.</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Вторая – игра сюжетная, при которой он разыгрывает истории, имеющие начало,</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развитие и конец, истории, которые могут не оканчиваться в один день и</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продолжаться на следующий.</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И, наконец, третья стадия – игра с правилами, когда ребенок не просто</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действует согласно логике сюжета, но в состоянии выработать и принять систему</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ограничений (норм и правил), которые действуют для всех.</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Первые две стадии способствуют раскрытию творческих возможностей ребенка, его</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 xml:space="preserve">артистизма, непосредственности, </w:t>
      </w:r>
      <w:proofErr w:type="gramStart"/>
      <w:r w:rsidRPr="00834ACE">
        <w:rPr>
          <w:rFonts w:ascii="Times New Roman" w:eastAsia="Times New Roman" w:hAnsi="Times New Roman" w:cs="Times New Roman"/>
          <w:sz w:val="24"/>
          <w:szCs w:val="24"/>
          <w:lang w:eastAsia="ru-RU"/>
        </w:rPr>
        <w:t>последняя</w:t>
      </w:r>
      <w:proofErr w:type="gramEnd"/>
      <w:r w:rsidRPr="00834ACE">
        <w:rPr>
          <w:rFonts w:ascii="Times New Roman" w:eastAsia="Times New Roman" w:hAnsi="Times New Roman" w:cs="Times New Roman"/>
          <w:sz w:val="24"/>
          <w:szCs w:val="24"/>
          <w:lang w:eastAsia="ru-RU"/>
        </w:rPr>
        <w:t xml:space="preserve"> служит продуктивному и легкому для</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ребенка общению, его социализации.</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 xml:space="preserve">Склонность к игровой деятельности присуща не всем людям и зависит </w:t>
      </w:r>
      <w:proofErr w:type="gramStart"/>
      <w:r w:rsidRPr="00834ACE">
        <w:rPr>
          <w:rFonts w:ascii="Times New Roman" w:eastAsia="Times New Roman" w:hAnsi="Times New Roman" w:cs="Times New Roman"/>
          <w:sz w:val="24"/>
          <w:szCs w:val="24"/>
          <w:lang w:eastAsia="ru-RU"/>
        </w:rPr>
        <w:t>от</w:t>
      </w:r>
      <w:proofErr w:type="gramEnd"/>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особенностей темперамента. Дети застенчивые, излишне зажатые иногда</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предпочитают интеллектуальную деятельность, спортивные или компьютерные игры.</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Но это неадекватная замена. Как приучить их к играм традиционным?</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Во-первых, начать играть с ребенком самим. Вспомнить и рассказать, как играли</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вы сами, ваши родители, какие игры существуют.</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Во-вторых, придумать или пригласить посредника – куклу, соседского ребенка,</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 xml:space="preserve">брата или сестру малыша, </w:t>
      </w:r>
      <w:proofErr w:type="gramStart"/>
      <w:r w:rsidRPr="00834ACE">
        <w:rPr>
          <w:rFonts w:ascii="Times New Roman" w:eastAsia="Times New Roman" w:hAnsi="Times New Roman" w:cs="Times New Roman"/>
          <w:sz w:val="24"/>
          <w:szCs w:val="24"/>
          <w:lang w:eastAsia="ru-RU"/>
        </w:rPr>
        <w:t>которые</w:t>
      </w:r>
      <w:proofErr w:type="gramEnd"/>
      <w:r w:rsidRPr="00834ACE">
        <w:rPr>
          <w:rFonts w:ascii="Times New Roman" w:eastAsia="Times New Roman" w:hAnsi="Times New Roman" w:cs="Times New Roman"/>
          <w:sz w:val="24"/>
          <w:szCs w:val="24"/>
          <w:lang w:eastAsia="ru-RU"/>
        </w:rPr>
        <w:t xml:space="preserve"> охотно принимают участие в игре. Следите</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только за тем, чтобы этот посредник не оказался излишне активным и не "забил"</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вашего малыша.</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В-третьих, попутно поощряйте в ребенке все возможные проявления инициативы и</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фантазии – пусть он придумывает новые слова, образы, ассоциации, новые игры и</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новые роли. Если он стесняется и не обладает должным артистизмом,</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предоставьте ему побыть режиссером или критиком.</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834ACE">
        <w:rPr>
          <w:rFonts w:ascii="Times New Roman" w:eastAsia="Times New Roman" w:hAnsi="Times New Roman" w:cs="Times New Roman"/>
          <w:sz w:val="24"/>
          <w:szCs w:val="24"/>
          <w:lang w:eastAsia="ru-RU"/>
        </w:rPr>
        <w:t>Очень полезны театрализованные представления, сочетающие элементы кукольного</w:t>
      </w:r>
      <w:proofErr w:type="gramEnd"/>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театра или шоу масок – для застенчивых детей особую важность имеет тот факт,</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что никто не видит их лица, не узнает их. Можно вначале предоставить ребенку</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одну из второстепенных ролей или побыть в массовке, чтобы он чувствовал себя</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834ACE">
        <w:rPr>
          <w:rFonts w:ascii="Times New Roman" w:eastAsia="Times New Roman" w:hAnsi="Times New Roman" w:cs="Times New Roman"/>
          <w:sz w:val="24"/>
          <w:szCs w:val="24"/>
          <w:lang w:eastAsia="ru-RU"/>
        </w:rPr>
        <w:t>слитым с социальным фоном, не выделяющимся среди других людей.</w:t>
      </w:r>
      <w:proofErr w:type="gramEnd"/>
      <w:r w:rsidRPr="00834ACE">
        <w:rPr>
          <w:rFonts w:ascii="Times New Roman" w:eastAsia="Times New Roman" w:hAnsi="Times New Roman" w:cs="Times New Roman"/>
          <w:sz w:val="24"/>
          <w:szCs w:val="24"/>
          <w:lang w:eastAsia="ru-RU"/>
        </w:rPr>
        <w:t xml:space="preserve"> Полезны и</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карнавальные представления. Однако имейте в виду, что ни одно из этих</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мероприятий нельзя устраивать вопреки желанию ребенка и очень важно следить,</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 xml:space="preserve">чтобы ему было комфортно – если он окажется подавленным более </w:t>
      </w:r>
      <w:proofErr w:type="gramStart"/>
      <w:r w:rsidRPr="00834ACE">
        <w:rPr>
          <w:rFonts w:ascii="Times New Roman" w:eastAsia="Times New Roman" w:hAnsi="Times New Roman" w:cs="Times New Roman"/>
          <w:sz w:val="24"/>
          <w:szCs w:val="24"/>
          <w:lang w:eastAsia="ru-RU"/>
        </w:rPr>
        <w:t>активными</w:t>
      </w:r>
      <w:proofErr w:type="gramEnd"/>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 xml:space="preserve">участниками, возможный праздник легко может превратиться в </w:t>
      </w:r>
      <w:proofErr w:type="spellStart"/>
      <w:r w:rsidRPr="00834ACE">
        <w:rPr>
          <w:rFonts w:ascii="Times New Roman" w:eastAsia="Times New Roman" w:hAnsi="Times New Roman" w:cs="Times New Roman"/>
          <w:sz w:val="24"/>
          <w:szCs w:val="24"/>
          <w:lang w:eastAsia="ru-RU"/>
        </w:rPr>
        <w:t>психотравму</w:t>
      </w:r>
      <w:proofErr w:type="spellEnd"/>
      <w:r w:rsidRPr="00834ACE">
        <w:rPr>
          <w:rFonts w:ascii="Times New Roman" w:eastAsia="Times New Roman" w:hAnsi="Times New Roman" w:cs="Times New Roman"/>
          <w:sz w:val="24"/>
          <w:szCs w:val="24"/>
          <w:lang w:eastAsia="ru-RU"/>
        </w:rPr>
        <w:t>.</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В целом же умение играть – это не просто возрастной навык: это элемент</w:t>
      </w:r>
    </w:p>
    <w:p w:rsidR="00834ACE" w:rsidRPr="00834ACE"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жизненной философии, делающей жизнь человека более легкой и радостной.</w:t>
      </w:r>
    </w:p>
    <w:p w:rsidR="00994651" w:rsidRDefault="00834ACE"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34ACE">
        <w:rPr>
          <w:rFonts w:ascii="Times New Roman" w:eastAsia="Times New Roman" w:hAnsi="Times New Roman" w:cs="Times New Roman"/>
          <w:sz w:val="24"/>
          <w:szCs w:val="24"/>
          <w:lang w:eastAsia="ru-RU"/>
        </w:rPr>
        <w:t xml:space="preserve">   </w:t>
      </w:r>
    </w:p>
    <w:p w:rsidR="00994651" w:rsidRDefault="00994651"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20859" w:rsidRPr="00834ACE" w:rsidRDefault="00D20859" w:rsidP="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5003">
        <w:rPr>
          <w:rFonts w:ascii="Times New Roman" w:eastAsia="Times New Roman" w:hAnsi="Times New Roman" w:cs="Times New Roman"/>
          <w:b/>
          <w:i/>
          <w:sz w:val="28"/>
          <w:szCs w:val="28"/>
          <w:lang w:eastAsia="ru-RU"/>
        </w:rPr>
        <w:lastRenderedPageBreak/>
        <w:t xml:space="preserve">Первое задание. </w:t>
      </w:r>
      <w:r w:rsidRPr="002274C1">
        <w:rPr>
          <w:rFonts w:ascii="Times New Roman" w:eastAsia="Times New Roman" w:hAnsi="Times New Roman" w:cs="Times New Roman"/>
          <w:sz w:val="28"/>
          <w:szCs w:val="28"/>
          <w:lang w:eastAsia="ru-RU"/>
        </w:rPr>
        <w:t>Представить команду и ее название.</w:t>
      </w:r>
      <w:r w:rsidRPr="002274C1">
        <w:rPr>
          <w:rFonts w:ascii="Times New Roman" w:eastAsia="Times New Roman" w:hAnsi="Times New Roman" w:cs="Times New Roman"/>
          <w:sz w:val="28"/>
          <w:szCs w:val="28"/>
          <w:lang w:eastAsia="ru-RU"/>
        </w:rPr>
        <w:br/>
      </w:r>
      <w:r w:rsidRPr="009078EE">
        <w:rPr>
          <w:rFonts w:ascii="Times New Roman" w:eastAsia="Times New Roman" w:hAnsi="Times New Roman" w:cs="Times New Roman"/>
          <w:b/>
          <w:i/>
          <w:sz w:val="28"/>
          <w:szCs w:val="28"/>
          <w:lang w:eastAsia="ru-RU"/>
        </w:rPr>
        <w:t>Второе задание</w:t>
      </w:r>
      <w:r w:rsidRPr="002274C1">
        <w:rPr>
          <w:rFonts w:ascii="Times New Roman" w:eastAsia="Times New Roman" w:hAnsi="Times New Roman" w:cs="Times New Roman"/>
          <w:sz w:val="28"/>
          <w:szCs w:val="28"/>
          <w:lang w:eastAsia="ru-RU"/>
        </w:rPr>
        <w:t>. Перечислите методы и приемы педагогического руководства сюжетно-ролевой игрой. Т.е. какие методы и приемы помогут реализовать замысел воспитателя в процессе игры</w:t>
      </w:r>
      <w:proofErr w:type="gramStart"/>
      <w:r w:rsidRPr="002274C1">
        <w:rPr>
          <w:rFonts w:ascii="Times New Roman" w:eastAsia="Times New Roman" w:hAnsi="Times New Roman" w:cs="Times New Roman"/>
          <w:sz w:val="28"/>
          <w:szCs w:val="28"/>
          <w:lang w:eastAsia="ru-RU"/>
        </w:rPr>
        <w:t>.</w:t>
      </w:r>
      <w:proofErr w:type="gramEnd"/>
      <w:r w:rsidRPr="002274C1">
        <w:rPr>
          <w:rFonts w:ascii="Times New Roman" w:eastAsia="Times New Roman" w:hAnsi="Times New Roman" w:cs="Times New Roman"/>
          <w:sz w:val="28"/>
          <w:szCs w:val="28"/>
          <w:lang w:eastAsia="ru-RU"/>
        </w:rPr>
        <w:t xml:space="preserve"> /</w:t>
      </w:r>
      <w:proofErr w:type="gramStart"/>
      <w:r w:rsidRPr="002274C1">
        <w:rPr>
          <w:rFonts w:ascii="Times New Roman" w:eastAsia="Times New Roman" w:hAnsi="Times New Roman" w:cs="Times New Roman"/>
          <w:sz w:val="28"/>
          <w:szCs w:val="28"/>
          <w:lang w:eastAsia="ru-RU"/>
        </w:rPr>
        <w:t>к</w:t>
      </w:r>
      <w:proofErr w:type="gramEnd"/>
      <w:r w:rsidRPr="002274C1">
        <w:rPr>
          <w:rFonts w:ascii="Times New Roman" w:eastAsia="Times New Roman" w:hAnsi="Times New Roman" w:cs="Times New Roman"/>
          <w:sz w:val="28"/>
          <w:szCs w:val="28"/>
          <w:lang w:eastAsia="ru-RU"/>
        </w:rPr>
        <w:t>оманды совещаются и поочередно называют метод или прием; команда, назвавшая больше методов и приемов побеждает/</w:t>
      </w:r>
      <w:r w:rsidRPr="002274C1">
        <w:rPr>
          <w:rFonts w:ascii="Times New Roman" w:eastAsia="Times New Roman" w:hAnsi="Times New Roman" w:cs="Times New Roman"/>
          <w:sz w:val="28"/>
          <w:szCs w:val="28"/>
          <w:lang w:eastAsia="ru-RU"/>
        </w:rPr>
        <w:br/>
        <w:t>Предполагаемые ответы.</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внесение в занятия по ознакомлению с окружающим ярких образов и впечатлений.</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на начальных этапах использование игр наиболее близких детям – семья, детский сад…</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использование сюрпризных моментов</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внесение новой игрушки</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наблюдение за игрой других дошкольников</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наблюдение за трудом взрослых</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чтение литературных произведений</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обсуждение телепередач</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определение содержания игры</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восстановление последовательности событий</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игровые действия</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обыгрывание персонажей и их взаимодействие</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драматизация сказок</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учет интереса детей</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 планирование игры</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рассказ воспитателя о том, как бы он играл в ту или иную игру</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определение темы</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умение согласовывать свои действия с остальными детьми</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придумывание сюжета сказки или рассказа</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совместный пересказ сказки</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придумывание сюжета для двух противоположных по нравственным качествам</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преднамеренное изменение ситуаций</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учет индивидуальных особенностей</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учет личного опыта ребенка</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привлечение детей к изготовлению и оформлению атрибутов</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 xml:space="preserve">использование мимических этюдов, элементов </w:t>
      </w:r>
      <w:proofErr w:type="spellStart"/>
      <w:r w:rsidRPr="002274C1">
        <w:rPr>
          <w:rFonts w:ascii="Times New Roman" w:eastAsia="Times New Roman" w:hAnsi="Times New Roman" w:cs="Times New Roman"/>
          <w:sz w:val="28"/>
          <w:szCs w:val="28"/>
          <w:lang w:eastAsia="ru-RU"/>
        </w:rPr>
        <w:t>психогимнастики</w:t>
      </w:r>
      <w:proofErr w:type="spellEnd"/>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обсуждение хода и результатов игры</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совместная с детьми игра</w:t>
      </w:r>
    </w:p>
    <w:p w:rsidR="00D20859" w:rsidRPr="002274C1" w:rsidRDefault="00D20859" w:rsidP="00D20859">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использование технических средств обучения.</w:t>
      </w:r>
    </w:p>
    <w:p w:rsidR="00D20859" w:rsidRPr="002274C1" w:rsidRDefault="00D20859" w:rsidP="00965003">
      <w:pPr>
        <w:spacing w:before="100" w:beforeAutospacing="1" w:after="100" w:afterAutospacing="1" w:line="240" w:lineRule="auto"/>
        <w:rPr>
          <w:rFonts w:ascii="Times New Roman" w:eastAsia="Times New Roman" w:hAnsi="Times New Roman" w:cs="Times New Roman"/>
          <w:sz w:val="28"/>
          <w:szCs w:val="28"/>
          <w:lang w:eastAsia="ru-RU"/>
        </w:rPr>
      </w:pPr>
      <w:r w:rsidRPr="009078EE">
        <w:rPr>
          <w:rFonts w:ascii="Times New Roman" w:eastAsia="Times New Roman" w:hAnsi="Times New Roman" w:cs="Times New Roman"/>
          <w:b/>
          <w:i/>
          <w:sz w:val="28"/>
          <w:szCs w:val="28"/>
          <w:lang w:eastAsia="ru-RU"/>
        </w:rPr>
        <w:t>Третье задание.</w:t>
      </w:r>
      <w:r w:rsidRPr="002274C1">
        <w:rPr>
          <w:rFonts w:ascii="Times New Roman" w:eastAsia="Times New Roman" w:hAnsi="Times New Roman" w:cs="Times New Roman"/>
          <w:sz w:val="28"/>
          <w:szCs w:val="28"/>
          <w:lang w:eastAsia="ru-RU"/>
        </w:rPr>
        <w:t xml:space="preserve"> Попробуйте развить сюжеты следующих игр: «автобус» и «моряки». /Одна команда берет одну игру, другая – оставшуюся/. В чем заключается задание? </w:t>
      </w:r>
      <w:proofErr w:type="gramStart"/>
      <w:r w:rsidRPr="002274C1">
        <w:rPr>
          <w:rFonts w:ascii="Times New Roman" w:eastAsia="Times New Roman" w:hAnsi="Times New Roman" w:cs="Times New Roman"/>
          <w:sz w:val="28"/>
          <w:szCs w:val="28"/>
          <w:lang w:eastAsia="ru-RU"/>
        </w:rPr>
        <w:t xml:space="preserve">Рассмотрим на примере «Поликлиника»  -    регистратор  -   врачи  -   медсестра  -     педиатр -     прививочный кабинет  -   </w:t>
      </w:r>
      <w:r w:rsidRPr="002274C1">
        <w:rPr>
          <w:rFonts w:ascii="Times New Roman" w:eastAsia="Times New Roman" w:hAnsi="Times New Roman" w:cs="Times New Roman"/>
          <w:sz w:val="28"/>
          <w:szCs w:val="28"/>
          <w:lang w:eastAsia="ru-RU"/>
        </w:rPr>
        <w:lastRenderedPageBreak/>
        <w:t> лаборатория   -   дневной стационар -     гардероб   -    главврач.</w:t>
      </w:r>
      <w:proofErr w:type="gramEnd"/>
      <w:r w:rsidRPr="002274C1">
        <w:rPr>
          <w:rFonts w:ascii="Times New Roman" w:eastAsia="Times New Roman" w:hAnsi="Times New Roman" w:cs="Times New Roman"/>
          <w:sz w:val="28"/>
          <w:szCs w:val="28"/>
          <w:lang w:eastAsia="ru-RU"/>
        </w:rPr>
        <w:br/>
        <w:t>Предполагаемые ответы /учитывать разнообразие, количество ролей/</w:t>
      </w:r>
      <w:r w:rsidRPr="002274C1">
        <w:rPr>
          <w:rFonts w:ascii="Times New Roman" w:eastAsia="Times New Roman" w:hAnsi="Times New Roman" w:cs="Times New Roman"/>
          <w:sz w:val="28"/>
          <w:szCs w:val="28"/>
          <w:lang w:eastAsia="ru-RU"/>
        </w:rPr>
        <w:br/>
        <w:t xml:space="preserve"> вокзал кассир кок капитан              пассажир  водитель вокзал  матрос радист боцман   мастерская кассир АЗС билетер врач </w:t>
      </w:r>
      <w:r w:rsidRPr="002274C1">
        <w:rPr>
          <w:rFonts w:ascii="Times New Roman" w:eastAsia="Times New Roman" w:hAnsi="Times New Roman" w:cs="Times New Roman"/>
          <w:sz w:val="28"/>
          <w:szCs w:val="28"/>
          <w:lang w:eastAsia="ru-RU"/>
        </w:rPr>
        <w:br/>
      </w:r>
    </w:p>
    <w:p w:rsidR="00702576" w:rsidRDefault="00965003" w:rsidP="00D20859">
      <w:pPr>
        <w:spacing w:before="100" w:beforeAutospacing="1" w:after="100" w:afterAutospacing="1" w:line="240" w:lineRule="auto"/>
        <w:rPr>
          <w:rFonts w:ascii="Times New Roman" w:eastAsia="Times New Roman" w:hAnsi="Times New Roman" w:cs="Times New Roman"/>
          <w:sz w:val="28"/>
          <w:szCs w:val="28"/>
          <w:lang w:eastAsia="ru-RU"/>
        </w:rPr>
      </w:pPr>
      <w:r w:rsidRPr="009078EE">
        <w:rPr>
          <w:rFonts w:ascii="Times New Roman" w:eastAsia="Times New Roman" w:hAnsi="Times New Roman" w:cs="Times New Roman"/>
          <w:b/>
          <w:i/>
          <w:sz w:val="28"/>
          <w:szCs w:val="28"/>
          <w:lang w:eastAsia="ru-RU"/>
        </w:rPr>
        <w:t>Четвёртое задание.</w:t>
      </w:r>
      <w:r w:rsidR="00D20859" w:rsidRPr="002274C1">
        <w:rPr>
          <w:rFonts w:ascii="Times New Roman" w:eastAsia="Times New Roman" w:hAnsi="Times New Roman" w:cs="Times New Roman"/>
          <w:sz w:val="28"/>
          <w:szCs w:val="28"/>
          <w:lang w:eastAsia="ru-RU"/>
        </w:rPr>
        <w:t xml:space="preserve"> Решение кроссворда. Все вопросы, так или иначе, относятся к сюжетно-ролевым играм. </w:t>
      </w:r>
    </w:p>
    <w:p w:rsidR="00702576" w:rsidRDefault="00702576" w:rsidP="00D20859">
      <w:pPr>
        <w:spacing w:before="100" w:beforeAutospacing="1" w:after="100" w:afterAutospacing="1"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Вопросы к кроссворду:</w:t>
      </w:r>
    </w:p>
    <w:p w:rsidR="00702576" w:rsidRDefault="00702576" w:rsidP="00D20859">
      <w:pPr>
        <w:spacing w:before="100" w:beforeAutospacing="1" w:after="100" w:afterAutospacing="1"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По горизонтали</w:t>
      </w:r>
      <w:r w:rsidR="00355284">
        <w:rPr>
          <w:rFonts w:ascii="Times New Roman" w:eastAsia="Times New Roman" w:hAnsi="Times New Roman" w:cs="Times New Roman"/>
          <w:b/>
          <w:i/>
          <w:sz w:val="28"/>
          <w:szCs w:val="28"/>
          <w:lang w:eastAsia="ru-RU"/>
        </w:rPr>
        <w:t>:</w:t>
      </w:r>
    </w:p>
    <w:p w:rsidR="00702576" w:rsidRDefault="00355284" w:rsidP="00D2085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2.</w:t>
      </w:r>
      <w:r>
        <w:rPr>
          <w:rFonts w:ascii="Times New Roman" w:eastAsia="Times New Roman" w:hAnsi="Times New Roman" w:cs="Times New Roman"/>
          <w:sz w:val="28"/>
          <w:szCs w:val="28"/>
          <w:lang w:eastAsia="ru-RU"/>
        </w:rPr>
        <w:t>Условия, которые обязательно должны выполняться всеми участниками данного действия.</w:t>
      </w:r>
    </w:p>
    <w:p w:rsidR="00355284" w:rsidRDefault="00355284" w:rsidP="00D2085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Коллективное посещение достопримечательностей, музеев и пр. с учебными целями.</w:t>
      </w:r>
    </w:p>
    <w:p w:rsidR="00355284" w:rsidRDefault="00355284" w:rsidP="00D20859">
      <w:pPr>
        <w:spacing w:before="100" w:beforeAutospacing="1" w:after="100" w:afterAutospacing="1" w:line="240" w:lineRule="auto"/>
        <w:rPr>
          <w:rFonts w:ascii="Times New Roman" w:hAnsi="Times New Roman"/>
        </w:rPr>
      </w:pPr>
      <w:r>
        <w:rPr>
          <w:rFonts w:ascii="Times New Roman" w:eastAsia="Times New Roman" w:hAnsi="Times New Roman" w:cs="Times New Roman"/>
          <w:sz w:val="28"/>
          <w:szCs w:val="28"/>
          <w:lang w:eastAsia="ru-RU"/>
        </w:rPr>
        <w:t xml:space="preserve">5. </w:t>
      </w:r>
      <w:r>
        <w:rPr>
          <w:rFonts w:ascii="Times New Roman" w:hAnsi="Times New Roman" w:cs="Times New Roman"/>
          <w:sz w:val="28"/>
          <w:szCs w:val="28"/>
        </w:rPr>
        <w:t>Т</w:t>
      </w:r>
      <w:r w:rsidRPr="00355284">
        <w:rPr>
          <w:rFonts w:ascii="Times New Roman" w:hAnsi="Times New Roman" w:cs="Times New Roman"/>
          <w:sz w:val="28"/>
          <w:szCs w:val="28"/>
        </w:rPr>
        <w:t>ермин, чаще всего употребляющийся в речи и литературе как синоним морали</w:t>
      </w:r>
      <w:r>
        <w:rPr>
          <w:rFonts w:ascii="Times New Roman" w:hAnsi="Times New Roman"/>
        </w:rPr>
        <w:t>.</w:t>
      </w:r>
    </w:p>
    <w:p w:rsidR="00355284" w:rsidRDefault="00355284" w:rsidP="00D2085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Произвольное или непроизвольное </w:t>
      </w:r>
      <w:proofErr w:type="gramStart"/>
      <w:r>
        <w:rPr>
          <w:rFonts w:ascii="Times New Roman" w:eastAsia="Times New Roman" w:hAnsi="Times New Roman" w:cs="Times New Roman"/>
          <w:sz w:val="28"/>
          <w:szCs w:val="28"/>
          <w:lang w:eastAsia="ru-RU"/>
        </w:rPr>
        <w:t>воспроизведение</w:t>
      </w:r>
      <w:proofErr w:type="gramEnd"/>
      <w:r>
        <w:rPr>
          <w:rFonts w:ascii="Times New Roman" w:eastAsia="Times New Roman" w:hAnsi="Times New Roman" w:cs="Times New Roman"/>
          <w:sz w:val="28"/>
          <w:szCs w:val="28"/>
          <w:lang w:eastAsia="ru-RU"/>
        </w:rPr>
        <w:t xml:space="preserve"> чьих либо действий, манер.</w:t>
      </w:r>
    </w:p>
    <w:p w:rsidR="00355284" w:rsidRDefault="00355284" w:rsidP="00D2085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Отрасль педагогики, </w:t>
      </w:r>
      <w:proofErr w:type="gramStart"/>
      <w:r>
        <w:rPr>
          <w:rFonts w:ascii="Times New Roman" w:eastAsia="Times New Roman" w:hAnsi="Times New Roman" w:cs="Times New Roman"/>
          <w:sz w:val="28"/>
          <w:szCs w:val="28"/>
          <w:lang w:eastAsia="ru-RU"/>
        </w:rPr>
        <w:t>изучающее</w:t>
      </w:r>
      <w:proofErr w:type="gramEnd"/>
      <w:r>
        <w:rPr>
          <w:rFonts w:ascii="Times New Roman" w:eastAsia="Times New Roman" w:hAnsi="Times New Roman" w:cs="Times New Roman"/>
          <w:sz w:val="28"/>
          <w:szCs w:val="28"/>
          <w:lang w:eastAsia="ru-RU"/>
        </w:rPr>
        <w:t xml:space="preserve"> принципы, приемы и средства учебно-воспитательного процесса.</w:t>
      </w:r>
    </w:p>
    <w:p w:rsidR="00355284" w:rsidRDefault="00355284" w:rsidP="00D20859">
      <w:pPr>
        <w:spacing w:before="100" w:beforeAutospacing="1" w:after="100" w:afterAutospacing="1"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По вертикали:</w:t>
      </w:r>
    </w:p>
    <w:p w:rsidR="00355284" w:rsidRDefault="00355284" w:rsidP="0035528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355284">
        <w:rPr>
          <w:rFonts w:ascii="Times New Roman" w:eastAsia="Times New Roman" w:hAnsi="Times New Roman" w:cs="Times New Roman"/>
          <w:sz w:val="28"/>
          <w:szCs w:val="28"/>
          <w:lang w:eastAsia="ru-RU"/>
        </w:rPr>
        <w:t>Гимнастика,</w:t>
      </w:r>
      <w:r>
        <w:rPr>
          <w:rFonts w:ascii="Times New Roman" w:eastAsia="Times New Roman" w:hAnsi="Times New Roman" w:cs="Times New Roman"/>
          <w:sz w:val="28"/>
          <w:szCs w:val="28"/>
          <w:lang w:eastAsia="ru-RU"/>
        </w:rPr>
        <w:t xml:space="preserve"> позволяющая через образ </w:t>
      </w:r>
      <w:r w:rsidR="007F72EC">
        <w:rPr>
          <w:rFonts w:ascii="Times New Roman" w:eastAsia="Times New Roman" w:hAnsi="Times New Roman" w:cs="Times New Roman"/>
          <w:sz w:val="28"/>
          <w:szCs w:val="28"/>
          <w:lang w:eastAsia="ru-RU"/>
        </w:rPr>
        <w:t>изменить свое поведение или преодолеть негатив.</w:t>
      </w:r>
    </w:p>
    <w:p w:rsidR="007F72EC" w:rsidRDefault="007F72EC" w:rsidP="0035528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Разработка поэтапного и целенаправленного продумывания своих мыслей.</w:t>
      </w:r>
    </w:p>
    <w:p w:rsidR="007F72EC" w:rsidRDefault="007F72EC" w:rsidP="0035528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Образ, созданный и воплощенный ребёнком актером в своей игре.</w:t>
      </w:r>
    </w:p>
    <w:p w:rsidR="007F72EC" w:rsidRDefault="007F72EC" w:rsidP="0035528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Процесс систематического и целенаправленного воздействия на духовное и физическое воспитание личности.</w:t>
      </w:r>
    </w:p>
    <w:p w:rsidR="007F72EC" w:rsidRDefault="007F72EC" w:rsidP="0035528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Основной вид деятельности детей дошкольного возраста.</w:t>
      </w:r>
    </w:p>
    <w:p w:rsidR="007F72EC" w:rsidRDefault="007F72EC" w:rsidP="0035528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Относительно компактная социальная группа.</w:t>
      </w:r>
    </w:p>
    <w:p w:rsidR="007F72EC" w:rsidRPr="00355284" w:rsidRDefault="007F72EC" w:rsidP="00355284">
      <w:pPr>
        <w:spacing w:before="100" w:beforeAutospacing="1" w:after="100" w:afterAutospacing="1" w:line="240" w:lineRule="auto"/>
        <w:rPr>
          <w:rFonts w:ascii="Times New Roman" w:eastAsia="Times New Roman" w:hAnsi="Times New Roman" w:cs="Times New Roman"/>
          <w:sz w:val="28"/>
          <w:szCs w:val="28"/>
          <w:lang w:eastAsia="ru-RU"/>
        </w:rPr>
      </w:pPr>
    </w:p>
    <w:p w:rsidR="00355284" w:rsidRPr="00355284" w:rsidRDefault="00355284" w:rsidP="00D2085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20859" w:rsidRPr="002274C1" w:rsidRDefault="00D20859" w:rsidP="00D20859">
      <w:p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lastRenderedPageBreak/>
        <w:t>Ответы: 1. нравственность</w:t>
      </w:r>
      <w:r w:rsidRPr="002274C1">
        <w:rPr>
          <w:rFonts w:ascii="Times New Roman" w:eastAsia="Times New Roman" w:hAnsi="Times New Roman" w:cs="Times New Roman"/>
          <w:sz w:val="28"/>
          <w:szCs w:val="28"/>
          <w:lang w:eastAsia="ru-RU"/>
        </w:rPr>
        <w:br/>
        <w:t>               2. планирование</w:t>
      </w:r>
      <w:r w:rsidRPr="002274C1">
        <w:rPr>
          <w:rFonts w:ascii="Times New Roman" w:eastAsia="Times New Roman" w:hAnsi="Times New Roman" w:cs="Times New Roman"/>
          <w:sz w:val="28"/>
          <w:szCs w:val="28"/>
          <w:lang w:eastAsia="ru-RU"/>
        </w:rPr>
        <w:br/>
        <w:t>           3. подражание</w:t>
      </w:r>
      <w:r w:rsidRPr="002274C1">
        <w:rPr>
          <w:rFonts w:ascii="Times New Roman" w:eastAsia="Times New Roman" w:hAnsi="Times New Roman" w:cs="Times New Roman"/>
          <w:sz w:val="28"/>
          <w:szCs w:val="28"/>
          <w:lang w:eastAsia="ru-RU"/>
        </w:rPr>
        <w:br/>
        <w:t>           4. игра</w:t>
      </w:r>
      <w:r w:rsidRPr="002274C1">
        <w:rPr>
          <w:rFonts w:ascii="Times New Roman" w:eastAsia="Times New Roman" w:hAnsi="Times New Roman" w:cs="Times New Roman"/>
          <w:sz w:val="28"/>
          <w:szCs w:val="28"/>
          <w:lang w:eastAsia="ru-RU"/>
        </w:rPr>
        <w:br/>
        <w:t>           5. правила</w:t>
      </w:r>
      <w:r w:rsidRPr="002274C1">
        <w:rPr>
          <w:rFonts w:ascii="Times New Roman" w:eastAsia="Times New Roman" w:hAnsi="Times New Roman" w:cs="Times New Roman"/>
          <w:sz w:val="28"/>
          <w:szCs w:val="28"/>
          <w:lang w:eastAsia="ru-RU"/>
        </w:rPr>
        <w:br/>
        <w:t xml:space="preserve">           6. </w:t>
      </w:r>
      <w:proofErr w:type="spellStart"/>
      <w:r w:rsidRPr="002274C1">
        <w:rPr>
          <w:rFonts w:ascii="Times New Roman" w:eastAsia="Times New Roman" w:hAnsi="Times New Roman" w:cs="Times New Roman"/>
          <w:sz w:val="28"/>
          <w:szCs w:val="28"/>
          <w:lang w:eastAsia="ru-RU"/>
        </w:rPr>
        <w:t>психогимнастика</w:t>
      </w:r>
      <w:proofErr w:type="spellEnd"/>
      <w:r w:rsidRPr="002274C1">
        <w:rPr>
          <w:rFonts w:ascii="Times New Roman" w:eastAsia="Times New Roman" w:hAnsi="Times New Roman" w:cs="Times New Roman"/>
          <w:sz w:val="28"/>
          <w:szCs w:val="28"/>
          <w:lang w:eastAsia="ru-RU"/>
        </w:rPr>
        <w:br/>
        <w:t>           7. методика</w:t>
      </w:r>
      <w:r w:rsidRPr="002274C1">
        <w:rPr>
          <w:rFonts w:ascii="Times New Roman" w:eastAsia="Times New Roman" w:hAnsi="Times New Roman" w:cs="Times New Roman"/>
          <w:sz w:val="28"/>
          <w:szCs w:val="28"/>
          <w:lang w:eastAsia="ru-RU"/>
        </w:rPr>
        <w:br/>
        <w:t>           8. воспитание</w:t>
      </w:r>
      <w:r w:rsidRPr="002274C1">
        <w:rPr>
          <w:rFonts w:ascii="Times New Roman" w:eastAsia="Times New Roman" w:hAnsi="Times New Roman" w:cs="Times New Roman"/>
          <w:sz w:val="28"/>
          <w:szCs w:val="28"/>
          <w:lang w:eastAsia="ru-RU"/>
        </w:rPr>
        <w:br/>
        <w:t>           9. коллектив</w:t>
      </w:r>
      <w:r w:rsidRPr="002274C1">
        <w:rPr>
          <w:rFonts w:ascii="Times New Roman" w:eastAsia="Times New Roman" w:hAnsi="Times New Roman" w:cs="Times New Roman"/>
          <w:sz w:val="28"/>
          <w:szCs w:val="28"/>
          <w:lang w:eastAsia="ru-RU"/>
        </w:rPr>
        <w:br/>
        <w:t>           10. роль</w:t>
      </w:r>
      <w:r w:rsidRPr="002274C1">
        <w:rPr>
          <w:rFonts w:ascii="Times New Roman" w:eastAsia="Times New Roman" w:hAnsi="Times New Roman" w:cs="Times New Roman"/>
          <w:sz w:val="28"/>
          <w:szCs w:val="28"/>
          <w:lang w:eastAsia="ru-RU"/>
        </w:rPr>
        <w:br/>
        <w:t>           11. экскурсия</w:t>
      </w:r>
      <w:proofErr w:type="gramStart"/>
      <w:r w:rsidRPr="002274C1">
        <w:rPr>
          <w:rFonts w:ascii="Times New Roman" w:eastAsia="Times New Roman" w:hAnsi="Times New Roman" w:cs="Times New Roman"/>
          <w:sz w:val="28"/>
          <w:szCs w:val="28"/>
          <w:lang w:eastAsia="ru-RU"/>
        </w:rPr>
        <w:t>.</w:t>
      </w:r>
      <w:proofErr w:type="gramEnd"/>
      <w:r w:rsidRPr="002274C1">
        <w:rPr>
          <w:rFonts w:ascii="Times New Roman" w:eastAsia="Times New Roman" w:hAnsi="Times New Roman" w:cs="Times New Roman"/>
          <w:sz w:val="28"/>
          <w:szCs w:val="28"/>
          <w:lang w:eastAsia="ru-RU"/>
        </w:rPr>
        <w:br/>
      </w:r>
      <w:r w:rsidR="00F34DA6">
        <w:rPr>
          <w:rFonts w:ascii="Times New Roman" w:eastAsia="Times New Roman" w:hAnsi="Times New Roman" w:cs="Times New Roman"/>
          <w:b/>
          <w:i/>
          <w:sz w:val="28"/>
          <w:szCs w:val="28"/>
          <w:lang w:eastAsia="ru-RU"/>
        </w:rPr>
        <w:t xml:space="preserve">Пятое </w:t>
      </w:r>
      <w:r w:rsidR="00994651">
        <w:rPr>
          <w:rFonts w:ascii="Times New Roman" w:eastAsia="Times New Roman" w:hAnsi="Times New Roman" w:cs="Times New Roman"/>
          <w:b/>
          <w:i/>
          <w:sz w:val="28"/>
          <w:szCs w:val="28"/>
          <w:lang w:eastAsia="ru-RU"/>
        </w:rPr>
        <w:t xml:space="preserve"> задание. </w:t>
      </w:r>
      <w:r w:rsidRPr="002274C1">
        <w:rPr>
          <w:rFonts w:ascii="Times New Roman" w:eastAsia="Times New Roman" w:hAnsi="Times New Roman" w:cs="Times New Roman"/>
          <w:sz w:val="28"/>
          <w:szCs w:val="28"/>
          <w:lang w:eastAsia="ru-RU"/>
        </w:rPr>
        <w:t xml:space="preserve">Попробуйте перечислить названия сюжетно-ролевых игр в старшей группе. </w:t>
      </w:r>
      <w:r w:rsidRPr="002274C1">
        <w:rPr>
          <w:rFonts w:ascii="Times New Roman" w:eastAsia="Times New Roman" w:hAnsi="Times New Roman" w:cs="Times New Roman"/>
          <w:sz w:val="28"/>
          <w:szCs w:val="28"/>
          <w:lang w:eastAsia="ru-RU"/>
        </w:rPr>
        <w:br/>
        <w:t>Предполагаемые ответы.</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Детский сад</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Семья</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Магазин – овощной, хлебный, игрушек</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Пароход</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Больница</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Парикмахерская</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Автобус</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Зоопарк</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Моряки</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Зубной врач</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Прачечная</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Салон красоты</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День рождения</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Столовая</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Кондитерская фабрика</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Поликлиника</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Животноводы</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Аптека</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Строители космодрома</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Путешествие в дальние страны</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Цирк</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Пограничники</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Рыболовецкое судно</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274C1">
        <w:rPr>
          <w:rFonts w:ascii="Times New Roman" w:eastAsia="Times New Roman" w:hAnsi="Times New Roman" w:cs="Times New Roman"/>
          <w:sz w:val="28"/>
          <w:szCs w:val="28"/>
          <w:lang w:eastAsia="ru-RU"/>
        </w:rPr>
        <w:t>Зоолечебница</w:t>
      </w:r>
      <w:proofErr w:type="spellEnd"/>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Почта, телеграф</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Газетный киоск</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Дискотека</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Космическое путешествие</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Лесная школа</w:t>
      </w:r>
    </w:p>
    <w:p w:rsidR="00D20859" w:rsidRPr="002274C1" w:rsidRDefault="00D20859" w:rsidP="00D2085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t>Улица и др.</w:t>
      </w:r>
    </w:p>
    <w:p w:rsidR="00D20859" w:rsidRPr="002274C1" w:rsidRDefault="00D20859" w:rsidP="00D20859">
      <w:pPr>
        <w:spacing w:before="100" w:beforeAutospacing="1" w:after="100" w:afterAutospacing="1" w:line="240" w:lineRule="auto"/>
        <w:rPr>
          <w:rFonts w:ascii="Times New Roman" w:eastAsia="Times New Roman" w:hAnsi="Times New Roman" w:cs="Times New Roman"/>
          <w:sz w:val="28"/>
          <w:szCs w:val="28"/>
          <w:lang w:eastAsia="ru-RU"/>
        </w:rPr>
      </w:pPr>
      <w:r w:rsidRPr="002274C1">
        <w:rPr>
          <w:rFonts w:ascii="Times New Roman" w:eastAsia="Times New Roman" w:hAnsi="Times New Roman" w:cs="Times New Roman"/>
          <w:sz w:val="28"/>
          <w:szCs w:val="28"/>
          <w:lang w:eastAsia="ru-RU"/>
        </w:rPr>
        <w:lastRenderedPageBreak/>
        <w:t> </w:t>
      </w:r>
    </w:p>
    <w:p w:rsidR="00F93CE1" w:rsidRPr="002274C1" w:rsidRDefault="00F93CE1">
      <w:pPr>
        <w:rPr>
          <w:rFonts w:ascii="Times New Roman" w:hAnsi="Times New Roman" w:cs="Times New Roman"/>
          <w:sz w:val="28"/>
          <w:szCs w:val="28"/>
        </w:rPr>
      </w:pPr>
    </w:p>
    <w:sectPr w:rsidR="00F93CE1" w:rsidRPr="002274C1" w:rsidSect="00F93C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13B1"/>
    <w:multiLevelType w:val="multilevel"/>
    <w:tmpl w:val="5880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F03AA8"/>
    <w:multiLevelType w:val="multilevel"/>
    <w:tmpl w:val="0E84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0D2BD8"/>
    <w:multiLevelType w:val="multilevel"/>
    <w:tmpl w:val="5A781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A9401A"/>
    <w:multiLevelType w:val="multilevel"/>
    <w:tmpl w:val="775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6C630D"/>
    <w:multiLevelType w:val="multilevel"/>
    <w:tmpl w:val="6918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AD5FE5"/>
    <w:multiLevelType w:val="multilevel"/>
    <w:tmpl w:val="48460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7D10CD"/>
    <w:multiLevelType w:val="multilevel"/>
    <w:tmpl w:val="97A06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AB0AD2"/>
    <w:multiLevelType w:val="multilevel"/>
    <w:tmpl w:val="859A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79091F"/>
    <w:multiLevelType w:val="multilevel"/>
    <w:tmpl w:val="56963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7"/>
  </w:num>
  <w:num w:numId="4">
    <w:abstractNumId w:val="8"/>
  </w:num>
  <w:num w:numId="5">
    <w:abstractNumId w:val="6"/>
  </w:num>
  <w:num w:numId="6">
    <w:abstractNumId w:val="4"/>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859"/>
    <w:rsid w:val="002274C1"/>
    <w:rsid w:val="002A18BA"/>
    <w:rsid w:val="00343E79"/>
    <w:rsid w:val="00355284"/>
    <w:rsid w:val="006F112A"/>
    <w:rsid w:val="00702576"/>
    <w:rsid w:val="007E561B"/>
    <w:rsid w:val="007F72EC"/>
    <w:rsid w:val="00834ACE"/>
    <w:rsid w:val="009078EE"/>
    <w:rsid w:val="00944CBF"/>
    <w:rsid w:val="00954F78"/>
    <w:rsid w:val="00965003"/>
    <w:rsid w:val="00994651"/>
    <w:rsid w:val="00D20859"/>
    <w:rsid w:val="00F34DA6"/>
    <w:rsid w:val="00F44F52"/>
    <w:rsid w:val="00F93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CE1"/>
  </w:style>
  <w:style w:type="paragraph" w:styleId="2">
    <w:name w:val="heading 2"/>
    <w:basedOn w:val="a"/>
    <w:link w:val="20"/>
    <w:uiPriority w:val="9"/>
    <w:qFormat/>
    <w:rsid w:val="00D208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208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D2085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08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20859"/>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D20859"/>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20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0859"/>
    <w:rPr>
      <w:b/>
      <w:bCs/>
    </w:rPr>
  </w:style>
  <w:style w:type="paragraph" w:styleId="a5">
    <w:name w:val="Balloon Text"/>
    <w:basedOn w:val="a"/>
    <w:link w:val="a6"/>
    <w:uiPriority w:val="99"/>
    <w:semiHidden/>
    <w:unhideWhenUsed/>
    <w:rsid w:val="00D208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0859"/>
    <w:rPr>
      <w:rFonts w:ascii="Tahoma" w:hAnsi="Tahoma" w:cs="Tahoma"/>
      <w:sz w:val="16"/>
      <w:szCs w:val="16"/>
    </w:rPr>
  </w:style>
  <w:style w:type="paragraph" w:styleId="HTML">
    <w:name w:val="HTML Preformatted"/>
    <w:basedOn w:val="a"/>
    <w:link w:val="HTML0"/>
    <w:uiPriority w:val="99"/>
    <w:semiHidden/>
    <w:unhideWhenUsed/>
    <w:rsid w:val="0083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34ACE"/>
    <w:rPr>
      <w:rFonts w:ascii="Courier New" w:eastAsia="Times New Roman" w:hAnsi="Courier New" w:cs="Courier New"/>
      <w:sz w:val="20"/>
      <w:szCs w:val="20"/>
      <w:lang w:eastAsia="ru-RU"/>
    </w:rPr>
  </w:style>
  <w:style w:type="character" w:styleId="a7">
    <w:name w:val="Hyperlink"/>
    <w:basedOn w:val="a0"/>
    <w:uiPriority w:val="99"/>
    <w:semiHidden/>
    <w:unhideWhenUsed/>
    <w:rsid w:val="00702576"/>
    <w:rPr>
      <w:color w:val="0000FF"/>
      <w:u w:val="single"/>
    </w:rPr>
  </w:style>
  <w:style w:type="paragraph" w:styleId="a8">
    <w:name w:val="List Paragraph"/>
    <w:basedOn w:val="a"/>
    <w:uiPriority w:val="34"/>
    <w:qFormat/>
    <w:rsid w:val="00355284"/>
    <w:pPr>
      <w:ind w:left="720"/>
      <w:contextualSpacing/>
    </w:pPr>
  </w:style>
</w:styles>
</file>

<file path=word/webSettings.xml><?xml version="1.0" encoding="utf-8"?>
<w:webSettings xmlns:r="http://schemas.openxmlformats.org/officeDocument/2006/relationships" xmlns:w="http://schemas.openxmlformats.org/wordprocessingml/2006/main">
  <w:divs>
    <w:div w:id="530190673">
      <w:bodyDiv w:val="1"/>
      <w:marLeft w:val="0"/>
      <w:marRight w:val="0"/>
      <w:marTop w:val="0"/>
      <w:marBottom w:val="0"/>
      <w:divBdr>
        <w:top w:val="none" w:sz="0" w:space="0" w:color="auto"/>
        <w:left w:val="none" w:sz="0" w:space="0" w:color="auto"/>
        <w:bottom w:val="none" w:sz="0" w:space="0" w:color="auto"/>
        <w:right w:val="none" w:sz="0" w:space="0" w:color="auto"/>
      </w:divBdr>
    </w:div>
    <w:div w:id="15860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1596</Words>
  <Characters>9101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10</cp:revision>
  <cp:lastPrinted>2010-12-14T17:08:00Z</cp:lastPrinted>
  <dcterms:created xsi:type="dcterms:W3CDTF">2010-09-05T13:19:00Z</dcterms:created>
  <dcterms:modified xsi:type="dcterms:W3CDTF">2010-12-14T17:10:00Z</dcterms:modified>
</cp:coreProperties>
</file>