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72" w:rsidRDefault="00A46572" w:rsidP="00F45C39">
      <w:r>
        <w:t>МУНИЦИПАЛЬНОЕ  АВТОНОМНОЕ  ДОШКОЛЬНОЕ  ОБРАЗОВАТЕЛЬНОЕ   УЧРЕЖДЕНИЕ</w:t>
      </w:r>
    </w:p>
    <w:p w:rsidR="00A46572" w:rsidRDefault="00A46572" w:rsidP="00F45C39">
      <w:r>
        <w:t>ЦЕНТР  РАЗВИТИЯ РЕБЕНКА – ДЕТСКИЙ  САД №33  «ЗОЛУШКА» ГОРОДА  ИШИМБАЯ</w:t>
      </w:r>
    </w:p>
    <w:p w:rsidR="00A46572" w:rsidRDefault="00A46572" w:rsidP="00F45C39">
      <w:r>
        <w:t>МУНИЦИПАЛЬНОГО  РАЙОНА  ИШИМБАЙСКИЙ  РАЙОН РЕСПУБЛИКИ    БАШКОРТОСТАН</w:t>
      </w:r>
    </w:p>
    <w:p w:rsidR="00A46572" w:rsidRDefault="00A46572" w:rsidP="00943A35">
      <w:pPr>
        <w:ind w:left="-567"/>
        <w:rPr>
          <w:rFonts w:ascii="Times New Roman" w:hAnsi="Times New Roman"/>
          <w:b/>
          <w:sz w:val="28"/>
          <w:szCs w:val="28"/>
        </w:rPr>
      </w:pPr>
    </w:p>
    <w:p w:rsidR="00A46572" w:rsidRPr="00F45C39" w:rsidRDefault="00A46572" w:rsidP="00F45C39">
      <w:pPr>
        <w:ind w:left="-567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F45C39">
        <w:rPr>
          <w:rFonts w:ascii="Times New Roman" w:hAnsi="Times New Roman"/>
          <w:b/>
          <w:color w:val="FF0000"/>
          <w:sz w:val="72"/>
          <w:szCs w:val="72"/>
        </w:rPr>
        <w:t>Проект</w:t>
      </w:r>
    </w:p>
    <w:p w:rsidR="00A46572" w:rsidRPr="00F45C39" w:rsidRDefault="00A46572" w:rsidP="00F45C39">
      <w:pPr>
        <w:ind w:left="-567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F45C39">
        <w:rPr>
          <w:rFonts w:ascii="Times New Roman" w:hAnsi="Times New Roman"/>
          <w:b/>
          <w:color w:val="FF0000"/>
          <w:sz w:val="72"/>
          <w:szCs w:val="72"/>
        </w:rPr>
        <w:t>«</w:t>
      </w:r>
      <w:r w:rsidRPr="004F7619">
        <w:rPr>
          <w:rFonts w:ascii="Times New Roman" w:hAnsi="Times New Roman"/>
          <w:b/>
          <w:color w:val="FF0000"/>
          <w:sz w:val="72"/>
          <w:szCs w:val="72"/>
        </w:rPr>
        <w:t xml:space="preserve">Художественно- эстетическое развитие детей </w:t>
      </w:r>
      <w:r w:rsidRPr="004F7619">
        <w:rPr>
          <w:rFonts w:ascii="Times New Roman" w:hAnsi="Times New Roman"/>
          <w:b/>
          <w:color w:val="FF0000"/>
          <w:sz w:val="72"/>
          <w:szCs w:val="72"/>
        </w:rPr>
        <w:br/>
        <w:t xml:space="preserve">2 младшей группы </w:t>
      </w:r>
      <w:r w:rsidRPr="004F7619">
        <w:rPr>
          <w:rFonts w:ascii="Times New Roman" w:hAnsi="Times New Roman"/>
          <w:b/>
          <w:color w:val="FF0000"/>
          <w:sz w:val="72"/>
          <w:szCs w:val="72"/>
        </w:rPr>
        <w:br/>
        <w:t>«Ягодка</w:t>
      </w:r>
      <w:r w:rsidRPr="00F45C39">
        <w:rPr>
          <w:rFonts w:ascii="Times New Roman" w:hAnsi="Times New Roman"/>
          <w:b/>
          <w:color w:val="FF0000"/>
          <w:sz w:val="72"/>
          <w:szCs w:val="72"/>
        </w:rPr>
        <w:t>»</w:t>
      </w:r>
    </w:p>
    <w:p w:rsidR="00A46572" w:rsidRPr="00943A35" w:rsidRDefault="00A46572" w:rsidP="00BF0144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</w:r>
      <w:r w:rsidRPr="00F5771D">
        <w:rPr>
          <w:noProof/>
          <w:lang w:eastAsia="ru-RU"/>
        </w:rPr>
        <w:pict>
          <v:rect id="AutoShape 2" o:spid="_x0000_s1026" alt="Описание: https://pp.vk.me/c625217/v625217944/90af/ziCOKnwsZtc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cjS2E3wIAAPgFAAAOAAAAAAAAAAAAAAAAAC4CAABk&#10;cnMvZTJvRG9jLnhtbFBLAQItABQABgAIAAAAIQBMoOks2AAAAAMBAAAPAAAAAAAAAAAAAAAAADkF&#10;AABkcnMvZG93bnJldi54bWxQSwUGAAAAAAQABADzAAAAPgYAAAAA&#10;" filled="f" stroked="f">
            <o:lock v:ext="edit" aspectratio="t"/>
            <w10:anchorlock/>
          </v:rect>
        </w:pict>
      </w:r>
      <w:r w:rsidRPr="0019280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6" type="#_x0000_t75" style="width:198.75pt;height:297pt;visibility:visible">
            <v:imagedata r:id="rId4" o:title=""/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5" o:spid="_x0000_s1027" alt="Описание: https://pp.vk.me/c625217/v625217944/90af/ziCOKnwsZtc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bOsWeACAAD4BQAADgAAAAAAAAAAAAAAAAAuAgAA&#10;ZHJzL2Uyb0RvYy54bWxQSwECLQAUAAYACAAAACEATKDpLNgAAAADAQAADwAAAAAAAAAAAAAAAAA6&#10;BQAAZHJzL2Rvd25yZXYueG1sUEsFBgAAAAAEAAQA8wAAAD8GAAAAAA==&#10;" filled="f" stroked="f">
            <o:lock v:ext="edit" aspectratio="t"/>
            <w10:anchorlock/>
          </v:rect>
        </w:pict>
      </w:r>
    </w:p>
    <w:p w:rsidR="00A46572" w:rsidRDefault="00A46572" w:rsidP="00F45C39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F45C39">
        <w:rPr>
          <w:rFonts w:ascii="Times New Roman" w:hAnsi="Times New Roman"/>
          <w:sz w:val="28"/>
          <w:szCs w:val="28"/>
        </w:rPr>
        <w:t>Ишимбай 201</w:t>
      </w:r>
      <w:r>
        <w:rPr>
          <w:rFonts w:ascii="Times New Roman" w:hAnsi="Times New Roman"/>
          <w:sz w:val="28"/>
          <w:szCs w:val="28"/>
        </w:rPr>
        <w:t>4</w:t>
      </w:r>
      <w:r w:rsidRPr="00F45C39">
        <w:rPr>
          <w:rFonts w:ascii="Times New Roman" w:hAnsi="Times New Roman"/>
          <w:sz w:val="28"/>
          <w:szCs w:val="28"/>
        </w:rPr>
        <w:t>г.</w:t>
      </w:r>
    </w:p>
    <w:p w:rsidR="00A46572" w:rsidRDefault="00A46572" w:rsidP="00F45C39">
      <w:pPr>
        <w:ind w:left="-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6572" w:rsidRDefault="00A46572" w:rsidP="004F7619">
      <w:pPr>
        <w:ind w:left="-567"/>
        <w:rPr>
          <w:rFonts w:ascii="Times New Roman" w:hAnsi="Times New Roman"/>
          <w:b/>
          <w:sz w:val="28"/>
          <w:szCs w:val="28"/>
        </w:rPr>
      </w:pPr>
    </w:p>
    <w:p w:rsidR="00A46572" w:rsidRPr="00F45C39" w:rsidRDefault="00A46572" w:rsidP="004F7619">
      <w:pPr>
        <w:ind w:left="-567"/>
        <w:rPr>
          <w:rFonts w:ascii="Times New Roman" w:hAnsi="Times New Roman"/>
          <w:sz w:val="28"/>
          <w:szCs w:val="28"/>
        </w:rPr>
      </w:pPr>
      <w:r w:rsidRPr="002D727E">
        <w:rPr>
          <w:rFonts w:ascii="Times New Roman" w:hAnsi="Times New Roman"/>
          <w:b/>
          <w:sz w:val="28"/>
          <w:szCs w:val="28"/>
        </w:rPr>
        <w:t>Автор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C39">
        <w:rPr>
          <w:rFonts w:ascii="Times New Roman" w:hAnsi="Times New Roman"/>
          <w:sz w:val="28"/>
          <w:szCs w:val="28"/>
        </w:rPr>
        <w:t>- воспитатель Аитова  Эльвира  Рабхатовна.</w:t>
      </w:r>
    </w:p>
    <w:p w:rsidR="00A46572" w:rsidRPr="00F45C39" w:rsidRDefault="00A46572" w:rsidP="004E3AC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2D727E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27E">
        <w:rPr>
          <w:rFonts w:ascii="Times New Roman" w:hAnsi="Times New Roman"/>
          <w:b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27E">
        <w:rPr>
          <w:rFonts w:ascii="Times New Roman" w:hAnsi="Times New Roman"/>
          <w:sz w:val="28"/>
          <w:szCs w:val="28"/>
        </w:rPr>
        <w:t xml:space="preserve"> </w:t>
      </w:r>
      <w:r w:rsidRPr="00F45C39">
        <w:rPr>
          <w:rFonts w:ascii="Times New Roman" w:hAnsi="Times New Roman"/>
          <w:sz w:val="28"/>
          <w:szCs w:val="28"/>
        </w:rPr>
        <w:t xml:space="preserve">- </w:t>
      </w:r>
      <w:r w:rsidRPr="00943A35">
        <w:rPr>
          <w:rFonts w:ascii="Times New Roman" w:hAnsi="Times New Roman"/>
          <w:sz w:val="28"/>
          <w:szCs w:val="28"/>
        </w:rPr>
        <w:t xml:space="preserve">работа по художественно-эстетическому воспитанию является частью целостного образовательного процесса и включает в себя всех участников: педагогов, </w:t>
      </w:r>
      <w:r>
        <w:rPr>
          <w:rFonts w:ascii="Times New Roman" w:hAnsi="Times New Roman"/>
          <w:sz w:val="28"/>
          <w:szCs w:val="28"/>
        </w:rPr>
        <w:t>воспитанников младшей группы</w:t>
      </w:r>
      <w:r w:rsidRPr="00943A35">
        <w:rPr>
          <w:rFonts w:ascii="Times New Roman" w:hAnsi="Times New Roman"/>
          <w:sz w:val="28"/>
          <w:szCs w:val="28"/>
        </w:rPr>
        <w:t>, родителей</w:t>
      </w:r>
      <w:r w:rsidRPr="004E3AC5">
        <w:rPr>
          <w:rFonts w:ascii="Times New Roman" w:hAnsi="Times New Roman"/>
          <w:sz w:val="28"/>
          <w:szCs w:val="28"/>
        </w:rPr>
        <w:t>(законных представителей)</w:t>
      </w:r>
      <w:r w:rsidRPr="00943A35">
        <w:rPr>
          <w:rFonts w:ascii="Times New Roman" w:hAnsi="Times New Roman"/>
          <w:sz w:val="28"/>
          <w:szCs w:val="28"/>
        </w:rPr>
        <w:t>.</w:t>
      </w:r>
    </w:p>
    <w:p w:rsidR="00A46572" w:rsidRDefault="00A46572" w:rsidP="004E3AC5">
      <w:pPr>
        <w:ind w:left="-567"/>
        <w:rPr>
          <w:rFonts w:ascii="Times New Roman" w:hAnsi="Times New Roman"/>
          <w:sz w:val="28"/>
          <w:szCs w:val="28"/>
        </w:rPr>
      </w:pPr>
      <w:r w:rsidRPr="002D727E">
        <w:rPr>
          <w:rFonts w:ascii="Times New Roman" w:hAnsi="Times New Roman"/>
          <w:b/>
          <w:sz w:val="28"/>
          <w:szCs w:val="28"/>
        </w:rPr>
        <w:t>Сроки работы над проектом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45C39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1.09</w:t>
      </w:r>
      <w:r w:rsidRPr="00F45C3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45C39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15.11.2014 г.</w:t>
      </w:r>
    </w:p>
    <w:p w:rsidR="00A46572" w:rsidRDefault="00A46572" w:rsidP="00943A35">
      <w:pPr>
        <w:ind w:left="-567"/>
        <w:rPr>
          <w:rFonts w:ascii="Times New Roman" w:hAnsi="Times New Roman"/>
          <w:sz w:val="28"/>
          <w:szCs w:val="28"/>
        </w:rPr>
      </w:pPr>
    </w:p>
    <w:p w:rsidR="00A46572" w:rsidRDefault="00A46572" w:rsidP="005B095A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5B095A">
        <w:rPr>
          <w:rFonts w:ascii="Times New Roman" w:hAnsi="Times New Roman"/>
          <w:sz w:val="28"/>
          <w:szCs w:val="28"/>
        </w:rPr>
        <w:t xml:space="preserve">Дошкольное детство- это период, </w:t>
      </w:r>
    </w:p>
    <w:p w:rsidR="00A46572" w:rsidRDefault="00A46572" w:rsidP="005B095A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5B095A">
        <w:rPr>
          <w:rFonts w:ascii="Times New Roman" w:hAnsi="Times New Roman"/>
          <w:sz w:val="28"/>
          <w:szCs w:val="28"/>
        </w:rPr>
        <w:t xml:space="preserve">предназначенный самой природой, </w:t>
      </w:r>
    </w:p>
    <w:p w:rsidR="00A46572" w:rsidRDefault="00A46572" w:rsidP="005B095A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5B095A">
        <w:rPr>
          <w:rFonts w:ascii="Times New Roman" w:hAnsi="Times New Roman"/>
          <w:sz w:val="28"/>
          <w:szCs w:val="28"/>
        </w:rPr>
        <w:t>для творчества и активного познания мира.</w:t>
      </w:r>
      <w:r w:rsidRPr="005B095A">
        <w:rPr>
          <w:rFonts w:ascii="Times New Roman" w:hAnsi="Times New Roman"/>
          <w:sz w:val="28"/>
          <w:szCs w:val="28"/>
        </w:rPr>
        <w:br/>
        <w:t xml:space="preserve">                                              Л.С. Выгодский</w:t>
      </w:r>
    </w:p>
    <w:p w:rsidR="00A46572" w:rsidRDefault="00A46572" w:rsidP="005B095A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A46572" w:rsidRDefault="00A46572" w:rsidP="00943A35">
      <w:pPr>
        <w:ind w:left="-567"/>
        <w:rPr>
          <w:rFonts w:ascii="Times New Roman" w:hAnsi="Times New Roman"/>
          <w:sz w:val="28"/>
          <w:szCs w:val="28"/>
        </w:rPr>
      </w:pPr>
    </w:p>
    <w:p w:rsidR="00A46572" w:rsidRDefault="00A46572" w:rsidP="005B095A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F7619">
        <w:rPr>
          <w:rFonts w:ascii="Times New Roman" w:hAnsi="Times New Roman"/>
          <w:b/>
          <w:sz w:val="28"/>
          <w:szCs w:val="28"/>
        </w:rPr>
        <w:t>Актуальность.</w:t>
      </w:r>
    </w:p>
    <w:p w:rsidR="00A46572" w:rsidRPr="00943A35" w:rsidRDefault="00A46572" w:rsidP="002D727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B095A">
        <w:rPr>
          <w:rFonts w:ascii="Times New Roman" w:hAnsi="Times New Roman"/>
          <w:sz w:val="28"/>
          <w:szCs w:val="28"/>
        </w:rPr>
        <w:t>Художественно-эстетическое воспитание и развитие детей осуществляется в изобразительной, музыкальной, театрализованной и игровой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5B095A"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>Все зависит от первого дошкольного опыта, который ребенок получит в стенах дошкольного учреждения, от взрослых, которые научат малыша любить и воспринимать окружающий мир, понимать законы общества, красоту человеческих отношений. Приобщение детей к искусству – это именно тот «ключик», который раскрывает в детях творческий потенциал, дает реальную возможность адаптироваться им в социальной среде.</w:t>
      </w:r>
    </w:p>
    <w:p w:rsidR="00A46572" w:rsidRPr="00943A35" w:rsidRDefault="00A46572" w:rsidP="002D727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 xml:space="preserve">В современном обществе происходят социальные и экономические перемены. Это сказывается и на образовании, которое находится на этапе модернизации </w:t>
      </w:r>
      <w:r>
        <w:rPr>
          <w:rFonts w:ascii="Times New Roman" w:hAnsi="Times New Roman"/>
          <w:sz w:val="28"/>
          <w:szCs w:val="28"/>
        </w:rPr>
        <w:t>.</w:t>
      </w:r>
    </w:p>
    <w:p w:rsidR="00A46572" w:rsidRPr="00943A35" w:rsidRDefault="00A46572" w:rsidP="002D727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Современная концепция дошкольного воспитания показывает важность приобщения детей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>искусству с раннего возраста, считая ее миром человеческих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Изменение содержания, усложнение функций современного ДОУ и условий воспитания вызвали потребность в поиске новых форм и методов организационно - педагогической деятельности.</w:t>
      </w:r>
    </w:p>
    <w:p w:rsidR="00A46572" w:rsidRDefault="00A46572" w:rsidP="002D727E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4F7619">
        <w:rPr>
          <w:rFonts w:ascii="Times New Roman" w:hAnsi="Times New Roman"/>
          <w:b/>
          <w:sz w:val="28"/>
          <w:szCs w:val="28"/>
        </w:rPr>
        <w:t>Вывод.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Именно поэтому наш детский сад уделяет большое внимание художественно-эстетическому развитию воспитанников.</w:t>
      </w:r>
    </w:p>
    <w:p w:rsidR="00A46572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мирование творческой личности -</w:t>
      </w:r>
      <w:r w:rsidRPr="00943A35">
        <w:rPr>
          <w:rFonts w:ascii="Times New Roman" w:hAnsi="Times New Roman"/>
          <w:sz w:val="28"/>
          <w:szCs w:val="28"/>
        </w:rPr>
        <w:t>одна из важнейших задач педагогической теории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>и практики на современном этапе.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>Человек будущего должен быть созидателем,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>с развитым чувством красоты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>и активным творческим началом.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проекта </w:t>
      </w:r>
      <w:r w:rsidRPr="00943A35">
        <w:rPr>
          <w:rFonts w:ascii="Times New Roman" w:hAnsi="Times New Roman"/>
          <w:sz w:val="28"/>
          <w:szCs w:val="28"/>
        </w:rPr>
        <w:t xml:space="preserve"> – создание условий для формирования гармоничной, духовно богатой, интеллектуально-развитой личности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3A35">
        <w:rPr>
          <w:rFonts w:ascii="Times New Roman" w:hAnsi="Times New Roman"/>
          <w:sz w:val="28"/>
          <w:szCs w:val="28"/>
        </w:rPr>
        <w:t xml:space="preserve"> развитие творческого потенциала ребенка, создание условий для его самореализации.</w:t>
      </w:r>
    </w:p>
    <w:p w:rsidR="00A46572" w:rsidRPr="0027283C" w:rsidRDefault="00A46572" w:rsidP="002D727E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27283C">
        <w:rPr>
          <w:rFonts w:ascii="Times New Roman" w:hAnsi="Times New Roman"/>
          <w:b/>
          <w:sz w:val="28"/>
          <w:szCs w:val="28"/>
        </w:rPr>
        <w:t>Задачи проекта: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организация предметно-развивающей среды в группах ДОУ в художественно-творческой деятельности;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развитие продуктивной деятельности и творческого потенциала детей (рисование, лепка, аппликация, художественный труд);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использование нетрадиционных, интегрированных форм занятий;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приобщение к традициям родного края;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привлечение родителей и детей к народному творчеству и совместной деятельности по художественно-эстетическому воспитанию.</w:t>
      </w:r>
    </w:p>
    <w:p w:rsidR="00A46572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F7619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27283C">
        <w:rPr>
          <w:rFonts w:ascii="Times New Roman" w:hAnsi="Times New Roman"/>
          <w:sz w:val="28"/>
          <w:szCs w:val="28"/>
        </w:rPr>
        <w:t xml:space="preserve">  являются  </w:t>
      </w:r>
      <w:r>
        <w:rPr>
          <w:rFonts w:ascii="Times New Roman" w:hAnsi="Times New Roman"/>
          <w:sz w:val="28"/>
          <w:szCs w:val="28"/>
        </w:rPr>
        <w:t>дети  младшей группы.</w:t>
      </w:r>
    </w:p>
    <w:p w:rsidR="00A46572" w:rsidRPr="009938A6" w:rsidRDefault="00A46572" w:rsidP="009938A6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F7619">
        <w:rPr>
          <w:rFonts w:ascii="Times New Roman" w:hAnsi="Times New Roman"/>
          <w:b/>
          <w:sz w:val="28"/>
          <w:szCs w:val="28"/>
        </w:rPr>
        <w:t>Предметом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619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4F7619">
        <w:rPr>
          <w:rFonts w:ascii="Times New Roman" w:hAnsi="Times New Roman"/>
          <w:sz w:val="28"/>
          <w:szCs w:val="28"/>
        </w:rPr>
        <w:t>тся</w:t>
      </w:r>
      <w:r w:rsidRPr="004F7619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4F7619">
        <w:rPr>
          <w:rFonts w:ascii="Times New Roman" w:hAnsi="Times New Roman"/>
          <w:sz w:val="28"/>
          <w:szCs w:val="28"/>
        </w:rPr>
        <w:t xml:space="preserve">удожественно-эстетическое развитие </w:t>
      </w:r>
      <w:r>
        <w:rPr>
          <w:rFonts w:ascii="Times New Roman" w:hAnsi="Times New Roman"/>
          <w:sz w:val="28"/>
          <w:szCs w:val="28"/>
        </w:rPr>
        <w:t xml:space="preserve">младших </w:t>
      </w:r>
      <w:r w:rsidRPr="004F7619"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A46572" w:rsidRPr="00943A35" w:rsidRDefault="00A46572" w:rsidP="009938A6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938A6">
        <w:rPr>
          <w:rFonts w:ascii="Times New Roman" w:hAnsi="Times New Roman"/>
          <w:b/>
          <w:sz w:val="28"/>
          <w:szCs w:val="28"/>
        </w:rPr>
        <w:t>Проблема  исследования: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Минимальные </w:t>
      </w:r>
      <w:r w:rsidRPr="00943A35">
        <w:rPr>
          <w:rFonts w:ascii="Times New Roman" w:hAnsi="Times New Roman"/>
          <w:sz w:val="28"/>
          <w:szCs w:val="28"/>
        </w:rPr>
        <w:t xml:space="preserve"> условия для развития творческих способностей детей. Низок образовательный и духовный уровень современных родителей. Приоритетом становятся материальные ценности.</w:t>
      </w:r>
    </w:p>
    <w:p w:rsidR="00A46572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Художественно-эстетическое развитие дошкольников осуществляется непосредственно по образовательным областям: «Познание», «Коммуникация» «Чтение художественной литературы», «Художественное творчество», «Музыка».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B095A">
        <w:rPr>
          <w:rFonts w:ascii="Times New Roman" w:hAnsi="Times New Roman"/>
          <w:sz w:val="28"/>
          <w:szCs w:val="28"/>
        </w:rPr>
        <w:t xml:space="preserve">Воспитание и обучение детей в этом блоке направлено на развитие у детей художественных и творческих способностей. Этому способствует соответствующая развивающая среда в групповой комнате, в музыкальном зале. </w:t>
      </w:r>
      <w:r w:rsidRPr="005B095A">
        <w:rPr>
          <w:rFonts w:ascii="Times New Roman" w:hAnsi="Times New Roman"/>
          <w:sz w:val="28"/>
          <w:szCs w:val="28"/>
        </w:rPr>
        <w:br/>
        <w:t>Я активно разрабатываю систему занятий по использованию нетрадиционных  мето</w:t>
      </w:r>
      <w:r>
        <w:rPr>
          <w:rFonts w:ascii="Times New Roman" w:hAnsi="Times New Roman"/>
          <w:sz w:val="28"/>
          <w:szCs w:val="28"/>
        </w:rPr>
        <w:t xml:space="preserve">дов художественно-эстетического </w:t>
      </w:r>
      <w:r w:rsidRPr="005B095A">
        <w:rPr>
          <w:rFonts w:ascii="Times New Roman" w:hAnsi="Times New Roman"/>
          <w:sz w:val="28"/>
          <w:szCs w:val="28"/>
        </w:rPr>
        <w:t>направления с детьми,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95A">
        <w:rPr>
          <w:rFonts w:ascii="Times New Roman" w:hAnsi="Times New Roman"/>
          <w:sz w:val="28"/>
          <w:szCs w:val="28"/>
        </w:rPr>
        <w:t xml:space="preserve"> что дает по</w:t>
      </w:r>
      <w:r>
        <w:rPr>
          <w:rFonts w:ascii="Times New Roman" w:hAnsi="Times New Roman"/>
          <w:sz w:val="28"/>
          <w:szCs w:val="28"/>
        </w:rPr>
        <w:t>ложительные результаты  работы.</w:t>
      </w:r>
    </w:p>
    <w:p w:rsidR="00A46572" w:rsidRPr="002D727E" w:rsidRDefault="00A46572" w:rsidP="002D727E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 xml:space="preserve">Для успешного освоения программы по художественно-эстетическому развитию работа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 xml:space="preserve">строится по </w:t>
      </w:r>
      <w:r w:rsidRPr="002D727E">
        <w:rPr>
          <w:rFonts w:ascii="Times New Roman" w:hAnsi="Times New Roman"/>
          <w:b/>
          <w:sz w:val="28"/>
          <w:szCs w:val="28"/>
        </w:rPr>
        <w:t>следующим направлениям: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работа с детьми;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взаимодействие с семьёй.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2D727E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943A35">
        <w:rPr>
          <w:rFonts w:ascii="Times New Roman" w:hAnsi="Times New Roman"/>
          <w:sz w:val="28"/>
          <w:szCs w:val="28"/>
        </w:rPr>
        <w:t xml:space="preserve"> реализации художественно-эстетического развития являются: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создание обстановки эмоционального благополучия;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создание и обновление предметно-развивающей среды;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творческий подход к содержанию образования;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вариативность в выборе тем занятий, форм, средств, методов работы с детьми, предоставляемых материалов;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использование личностно-ориентированного подхода в обучении детей;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синтез занятий по рисованию, лепке, аппликации с занятиями по ознакомлению детей с природой; использование музыкальных произведений на занятиях по изобразительной деятельности;</w:t>
      </w:r>
    </w:p>
    <w:p w:rsidR="00A46572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взаимодействие с семьями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A46572" w:rsidRPr="004E3AC5" w:rsidRDefault="00A46572" w:rsidP="002D727E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Организация учебно-воспитательного процесса реализуется через: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занятия по изобразительной деятельности,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занятия по музыкальному воспитанию,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театрализованную деятельность,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индивидуальную работу,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выставки детских работ, персональные выставки,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праздники, концерты, спектакли.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 xml:space="preserve">Одним из важных условий реализации системы художественно-эстетического воспитания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>является правильная организация предметно-развивающей среды: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</w:t>
      </w:r>
      <w:r w:rsidRPr="00943A35">
        <w:rPr>
          <w:rFonts w:ascii="Times New Roman" w:hAnsi="Times New Roman"/>
          <w:sz w:val="28"/>
          <w:szCs w:val="28"/>
        </w:rPr>
        <w:t xml:space="preserve">группа детского сада эстетически оформлена </w:t>
      </w:r>
      <w:r>
        <w:rPr>
          <w:rFonts w:ascii="Times New Roman" w:hAnsi="Times New Roman"/>
          <w:sz w:val="28"/>
          <w:szCs w:val="28"/>
        </w:rPr>
        <w:t>.О</w:t>
      </w:r>
      <w:r w:rsidRPr="00943A35">
        <w:rPr>
          <w:rFonts w:ascii="Times New Roman" w:hAnsi="Times New Roman"/>
          <w:sz w:val="28"/>
          <w:szCs w:val="28"/>
        </w:rPr>
        <w:t>снащены театральные, игровые уголки; музыкальные, книжные уголки, угол</w:t>
      </w:r>
      <w:r>
        <w:rPr>
          <w:rFonts w:ascii="Times New Roman" w:hAnsi="Times New Roman"/>
          <w:sz w:val="28"/>
          <w:szCs w:val="28"/>
        </w:rPr>
        <w:t>ок Башкортостана</w:t>
      </w:r>
      <w:r w:rsidRPr="00943A35">
        <w:rPr>
          <w:rFonts w:ascii="Times New Roman" w:hAnsi="Times New Roman"/>
          <w:sz w:val="28"/>
          <w:szCs w:val="28"/>
        </w:rPr>
        <w:t>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пособия</w:t>
      </w:r>
      <w:r w:rsidRPr="00943A35">
        <w:rPr>
          <w:rFonts w:ascii="Times New Roman" w:hAnsi="Times New Roman"/>
          <w:sz w:val="28"/>
          <w:szCs w:val="28"/>
        </w:rPr>
        <w:t>, используя нетрадиционные техники изображения. Имеются в наличии предметы декоративно-прикладного искусства (дымковские глиняные игрушки, предметы хохломских, гжельских мастеров), необходимый художественный материал для рисования, лепки, аппликации и художественного конструирования, альбомы по ознакомлению с видами и жанрами искусства с методическими разработками по организации занятий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</w:t>
      </w:r>
      <w:r w:rsidRPr="00943A35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 xml:space="preserve"> уголок </w:t>
      </w:r>
      <w:r w:rsidRPr="00943A35">
        <w:rPr>
          <w:rFonts w:ascii="Times New Roman" w:hAnsi="Times New Roman"/>
          <w:sz w:val="28"/>
          <w:szCs w:val="28"/>
        </w:rPr>
        <w:t xml:space="preserve"> «Русской избы», где проводятся интегрированные занятия по ознакомлению с бытом и традициями русского народа;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подобраны коллекции картин русских художников;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обширная медиатека;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аудио и видеоаппаратура в групп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43A35">
        <w:rPr>
          <w:rFonts w:ascii="Times New Roman" w:hAnsi="Times New Roman"/>
          <w:sz w:val="28"/>
          <w:szCs w:val="28"/>
        </w:rPr>
        <w:t>и музыкальном зале;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творческий процесс сопровождают художественная литература, поэзия, музыкальные произведения.</w:t>
      </w:r>
    </w:p>
    <w:p w:rsidR="00A46572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 xml:space="preserve">Эффективно используются раздевалки в групповых комнатах и коридоры: в них размещаются выставки детских рисунков. 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Эффективность работы по приоритетному направлению во многом определяется тесным сотрудничеством всех специалистов ДОУ: музыкального руководителя, воспитателя изо-деятельности, педагога-психолога, старшего воспитателя. Во взаимодействии специалистов наблюдается преемственность в осуществлении воспитательно-образовательных задач, в тематике, содержании педагогического процесса, что обеспечивает ребенку условия для максимальной творческой деятельности.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 xml:space="preserve">Для успешного освоения программ художественно-эстетического воспитания необходимо грамотно организовать педагогический процесс. </w:t>
      </w:r>
      <w:r>
        <w:rPr>
          <w:rFonts w:ascii="Times New Roman" w:hAnsi="Times New Roman"/>
          <w:sz w:val="28"/>
          <w:szCs w:val="28"/>
        </w:rPr>
        <w:t>Я строю свою работу по 3 блокам, которые</w:t>
      </w:r>
      <w:r w:rsidRPr="00943A35">
        <w:rPr>
          <w:rFonts w:ascii="Times New Roman" w:hAnsi="Times New Roman"/>
          <w:sz w:val="28"/>
          <w:szCs w:val="28"/>
        </w:rPr>
        <w:t xml:space="preserve"> способству</w:t>
      </w:r>
      <w:r>
        <w:rPr>
          <w:rFonts w:ascii="Times New Roman" w:hAnsi="Times New Roman"/>
          <w:sz w:val="28"/>
          <w:szCs w:val="28"/>
        </w:rPr>
        <w:t>ют</w:t>
      </w:r>
      <w:r w:rsidRPr="00943A35">
        <w:rPr>
          <w:rFonts w:ascii="Times New Roman" w:hAnsi="Times New Roman"/>
          <w:sz w:val="28"/>
          <w:szCs w:val="28"/>
        </w:rPr>
        <w:t xml:space="preserve"> художественно-эстетическому развитию детей.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1 блок</w:t>
      </w:r>
      <w:r w:rsidRPr="00943A35">
        <w:rPr>
          <w:rFonts w:ascii="Times New Roman" w:hAnsi="Times New Roman"/>
          <w:sz w:val="28"/>
          <w:szCs w:val="28"/>
        </w:rPr>
        <w:t xml:space="preserve"> – организованная деятельность,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2 блок</w:t>
      </w:r>
      <w:r w:rsidRPr="00943A35">
        <w:rPr>
          <w:rFonts w:ascii="Times New Roman" w:hAnsi="Times New Roman"/>
          <w:sz w:val="28"/>
          <w:szCs w:val="28"/>
        </w:rPr>
        <w:t xml:space="preserve"> – совместная с воспитателем деятельность детей,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3 блок</w:t>
      </w:r>
      <w:r w:rsidRPr="00943A35">
        <w:rPr>
          <w:rFonts w:ascii="Times New Roman" w:hAnsi="Times New Roman"/>
          <w:sz w:val="28"/>
          <w:szCs w:val="28"/>
        </w:rPr>
        <w:t xml:space="preserve"> – самостоятельная деятельность детей, направленная на укрепление интереса к художественной деятельности и развитие творческих способностей (игры, концерты, инсценировки, продуктивная деятельность)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 xml:space="preserve">Взаимодействие педагогов и детей осуществляется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>включает разнообразные формы и методы работы: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организованная деятельность с детьми (занятия),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праздники</w:t>
      </w:r>
      <w:r>
        <w:rPr>
          <w:rFonts w:ascii="Times New Roman" w:hAnsi="Times New Roman"/>
          <w:sz w:val="28"/>
          <w:szCs w:val="28"/>
        </w:rPr>
        <w:t>,</w:t>
      </w:r>
      <w:r w:rsidRPr="00943A35">
        <w:rPr>
          <w:rFonts w:ascii="Times New Roman" w:hAnsi="Times New Roman"/>
          <w:sz w:val="28"/>
          <w:szCs w:val="28"/>
        </w:rPr>
        <w:t xml:space="preserve"> развлечения, 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конкурсы стихов (о временных года, праздниках);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дидактические игры,</w:t>
      </w:r>
    </w:p>
    <w:p w:rsidR="00A46572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рисунков и поделок 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Знания, полученные на занятиях эстетического цикла, отражаются в игровой деятельности детей. Они с удовольствием участвуют в спектаклях, пересказывают сказки, танцуют, музицируют, занимаются собственным сочинительством.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43A35">
        <w:rPr>
          <w:rFonts w:ascii="Times New Roman" w:hAnsi="Times New Roman"/>
          <w:sz w:val="28"/>
          <w:szCs w:val="28"/>
        </w:rPr>
        <w:t>заимодействи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43A35">
        <w:rPr>
          <w:rFonts w:ascii="Times New Roman" w:hAnsi="Times New Roman"/>
          <w:sz w:val="28"/>
          <w:szCs w:val="28"/>
        </w:rPr>
        <w:t xml:space="preserve"> педагогов, родителей</w:t>
      </w:r>
      <w:r w:rsidRPr="004E3AC5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943A3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943A35">
        <w:rPr>
          <w:rFonts w:ascii="Times New Roman" w:hAnsi="Times New Roman"/>
          <w:sz w:val="28"/>
          <w:szCs w:val="28"/>
        </w:rPr>
        <w:t>способствует успешному решению задач по формированию основ общей духовной культуры дошкольников.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Работа с семьей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3A35">
        <w:rPr>
          <w:rFonts w:ascii="Times New Roman" w:hAnsi="Times New Roman"/>
          <w:sz w:val="28"/>
          <w:szCs w:val="28"/>
        </w:rPr>
        <w:t>Семья и детский сад связаны преемственностью, что обеспечивает непрерывность воспитания и обучения детей. Поэтому сотрудничество с семьей строим по двум направлениям: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E3AC5">
        <w:rPr>
          <w:rFonts w:ascii="Times New Roman" w:hAnsi="Times New Roman"/>
          <w:b/>
          <w:sz w:val="28"/>
          <w:szCs w:val="28"/>
        </w:rPr>
        <w:t>ервое направление</w:t>
      </w:r>
      <w:r w:rsidRPr="00943A35">
        <w:rPr>
          <w:rFonts w:ascii="Times New Roman" w:hAnsi="Times New Roman"/>
          <w:sz w:val="28"/>
          <w:szCs w:val="28"/>
        </w:rPr>
        <w:t xml:space="preserve"> – включает индивидуальные и наглядно-информационные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 xml:space="preserve">работы. </w:t>
      </w:r>
      <w:r>
        <w:rPr>
          <w:rFonts w:ascii="Times New Roman" w:hAnsi="Times New Roman"/>
          <w:sz w:val="28"/>
          <w:szCs w:val="28"/>
        </w:rPr>
        <w:t xml:space="preserve">Я  организую </w:t>
      </w:r>
      <w:r w:rsidRPr="00943A35">
        <w:rPr>
          <w:rFonts w:ascii="Times New Roman" w:hAnsi="Times New Roman"/>
          <w:sz w:val="28"/>
          <w:szCs w:val="28"/>
        </w:rPr>
        <w:t xml:space="preserve"> индивидуальные беседы, консультации. Просвещение родителей, передача им необходимой информации по тому или иному вопросу через выпуск информационных стендов, памяток, родительская почта, папок-пер</w:t>
      </w:r>
      <w:r>
        <w:rPr>
          <w:rFonts w:ascii="Times New Roman" w:hAnsi="Times New Roman"/>
          <w:sz w:val="28"/>
          <w:szCs w:val="28"/>
        </w:rPr>
        <w:t xml:space="preserve">едвижек, </w:t>
      </w:r>
      <w:r w:rsidRPr="00943A35">
        <w:rPr>
          <w:rFonts w:ascii="Times New Roman" w:hAnsi="Times New Roman"/>
          <w:sz w:val="28"/>
          <w:szCs w:val="28"/>
        </w:rPr>
        <w:t xml:space="preserve">оформление фотовыставок, выставки детских работ. </w:t>
      </w:r>
      <w:r>
        <w:rPr>
          <w:rFonts w:ascii="Times New Roman" w:hAnsi="Times New Roman"/>
          <w:b/>
          <w:sz w:val="28"/>
          <w:szCs w:val="28"/>
        </w:rPr>
        <w:t>В</w:t>
      </w:r>
      <w:r w:rsidRPr="004E3AC5">
        <w:rPr>
          <w:rFonts w:ascii="Times New Roman" w:hAnsi="Times New Roman"/>
          <w:b/>
          <w:sz w:val="28"/>
          <w:szCs w:val="28"/>
        </w:rPr>
        <w:t>торое направление</w:t>
      </w:r>
      <w:r w:rsidRPr="00943A35">
        <w:rPr>
          <w:rFonts w:ascii="Times New Roman" w:hAnsi="Times New Roman"/>
          <w:sz w:val="28"/>
          <w:szCs w:val="28"/>
        </w:rPr>
        <w:t xml:space="preserve"> – включает коллективные формы работы, которые 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>организацию продуктивного общения всех участников образовательного пространства. музыкальные гостиные, семейные фотовыставки, родительские м</w:t>
      </w:r>
      <w:r>
        <w:rPr>
          <w:rFonts w:ascii="Times New Roman" w:hAnsi="Times New Roman"/>
          <w:sz w:val="28"/>
          <w:szCs w:val="28"/>
        </w:rPr>
        <w:t xml:space="preserve">астер-классы, </w:t>
      </w:r>
      <w:r w:rsidRPr="00943A35">
        <w:rPr>
          <w:rFonts w:ascii="Times New Roman" w:hAnsi="Times New Roman"/>
          <w:sz w:val="28"/>
          <w:szCs w:val="28"/>
        </w:rPr>
        <w:t>детско-родительские досуги, праздники.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Оформлены консультации: «Пусть дети рисуют», «Устное народное творчество в воспитании детей», «Всё начинается с колыбельных песен, потешек, сказок», «Самый семейный праздник», «Десять шагов на пути к творчеству», «Народные праздники и традиции», «Художественно-эстетическое воспитание детей в семье». Организована «Родительская почта».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В результате доверительных отношений между родителями</w:t>
      </w:r>
      <w:r w:rsidRPr="004E3AC5">
        <w:rPr>
          <w:rFonts w:ascii="Times New Roman" w:hAnsi="Times New Roman"/>
          <w:sz w:val="28"/>
          <w:szCs w:val="28"/>
        </w:rPr>
        <w:t>(законных представителей)</w:t>
      </w:r>
      <w:r w:rsidRPr="00943A35">
        <w:rPr>
          <w:rFonts w:ascii="Times New Roman" w:hAnsi="Times New Roman"/>
          <w:sz w:val="28"/>
          <w:szCs w:val="28"/>
        </w:rPr>
        <w:t>, педагогами и детьми, создана атмосфера взаимопонимания и благоприятная эмоциональная атмосфера для эстетического художественного творчества.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Оценка эффективности работы по художественно-эстетическому воспитанию детей осуществляется с помощью педагогической диагностики, проводимой по всем разделам.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43A35">
        <w:rPr>
          <w:rFonts w:ascii="Times New Roman" w:hAnsi="Times New Roman"/>
          <w:sz w:val="28"/>
          <w:szCs w:val="28"/>
        </w:rPr>
        <w:t>К концу дошкольного возраста дети любят и понимают искусство</w:t>
      </w:r>
      <w:r>
        <w:rPr>
          <w:rFonts w:ascii="Times New Roman" w:hAnsi="Times New Roman"/>
          <w:sz w:val="28"/>
          <w:szCs w:val="28"/>
        </w:rPr>
        <w:t>.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2D727E">
        <w:rPr>
          <w:rFonts w:ascii="Times New Roman" w:hAnsi="Times New Roman"/>
          <w:b/>
          <w:sz w:val="28"/>
          <w:szCs w:val="28"/>
        </w:rPr>
        <w:t>Ожидаемые  результаты проделанной работы</w:t>
      </w:r>
      <w:r w:rsidRPr="00943A35">
        <w:rPr>
          <w:rFonts w:ascii="Times New Roman" w:hAnsi="Times New Roman"/>
          <w:sz w:val="28"/>
          <w:szCs w:val="28"/>
        </w:rPr>
        <w:t>: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 xml:space="preserve">дети приобрели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35">
        <w:rPr>
          <w:rFonts w:ascii="Times New Roman" w:hAnsi="Times New Roman"/>
          <w:sz w:val="28"/>
          <w:szCs w:val="28"/>
        </w:rPr>
        <w:t>умения и навыки передавать впечатления о предметах и явлениях с помощью выразительных образов;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у них улучшилось восприятие, обогатился сенсорный опыт;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приобрели способность замечать, понимать изображение знакомых предметов, явлений и передавать их в рисунке;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откликаются не только на содержание образа, но и на художественную форму;</w:t>
      </w:r>
    </w:p>
    <w:p w:rsidR="00A46572" w:rsidRPr="00943A35" w:rsidRDefault="00A46572" w:rsidP="002D727E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A35">
        <w:rPr>
          <w:rFonts w:ascii="Times New Roman" w:hAnsi="Times New Roman"/>
          <w:sz w:val="28"/>
          <w:szCs w:val="28"/>
        </w:rPr>
        <w:t>используют разнообразные средства и техники при передаче художественных образов.</w:t>
      </w:r>
    </w:p>
    <w:p w:rsidR="00A46572" w:rsidRPr="008D687D" w:rsidRDefault="00A46572" w:rsidP="002D727E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9938A6">
        <w:rPr>
          <w:rFonts w:ascii="Times New Roman" w:hAnsi="Times New Roman"/>
          <w:b/>
          <w:sz w:val="28"/>
          <w:szCs w:val="28"/>
        </w:rPr>
        <w:t>Вывод проекта.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687D">
        <w:rPr>
          <w:rFonts w:ascii="Times New Roman" w:hAnsi="Times New Roman"/>
          <w:sz w:val="28"/>
          <w:szCs w:val="28"/>
        </w:rPr>
        <w:t xml:space="preserve">Художественно-эстетическое воспитание – это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 Дети  даже в раннем возрасте способны реагировать на красивое в окружающей обстановке, музыку, поэзию, предметы изобразительного искусства, природу; сами стремятся </w:t>
      </w:r>
      <w:r w:rsidRPr="008D687D">
        <w:rPr>
          <w:rFonts w:ascii="Times New Roman" w:hAnsi="Times New Roman"/>
          <w:sz w:val="28"/>
          <w:szCs w:val="28"/>
        </w:rPr>
        <w:br/>
        <w:t>рисовать, лепить, петь, танцевать.</w:t>
      </w:r>
      <w:r w:rsidRPr="008D687D">
        <w:t xml:space="preserve"> </w:t>
      </w:r>
      <w:r w:rsidRPr="008D687D">
        <w:rPr>
          <w:rFonts w:ascii="Times New Roman" w:hAnsi="Times New Roman"/>
          <w:sz w:val="28"/>
          <w:szCs w:val="28"/>
        </w:rPr>
        <w:t>Уже изначально от своей природы дети – творцы и наша задача – помочь каждому ребёнку раскрыть имеющийся у него творческий потенциал, его индивидуальные творческие способности. Результатом же эстетического воспитания является эстетическое развитие, которое, в свою очередь, влияет на нравственное, физическое, психическое и даже умственное развитие ребёнка, способствует обогащению эмоциональной сферы личности.</w:t>
      </w:r>
      <w:r w:rsidRPr="008D687D">
        <w:rPr>
          <w:rFonts w:ascii="Times New Roman" w:hAnsi="Times New Roman"/>
          <w:sz w:val="28"/>
          <w:szCs w:val="28"/>
        </w:rPr>
        <w:br/>
        <w:t>В.В.Зеньковский</w:t>
      </w:r>
    </w:p>
    <w:p w:rsidR="00A46572" w:rsidRDefault="00A46572" w:rsidP="008A6F34"/>
    <w:p w:rsidR="00A46572" w:rsidRDefault="00A46572" w:rsidP="008A6F34"/>
    <w:p w:rsidR="00A46572" w:rsidRDefault="00A46572" w:rsidP="008A6F34"/>
    <w:p w:rsidR="00A46572" w:rsidRDefault="00A46572" w:rsidP="009503E5">
      <w:pPr>
        <w:shd w:val="clear" w:color="auto" w:fill="FFFFFF"/>
        <w:spacing w:after="0" w:line="264" w:lineRule="atLeast"/>
      </w:pPr>
    </w:p>
    <w:p w:rsidR="00A46572" w:rsidRDefault="00A46572" w:rsidP="009503E5">
      <w:pPr>
        <w:shd w:val="clear" w:color="auto" w:fill="FFFFFF"/>
        <w:spacing w:after="0" w:line="264" w:lineRule="atLeast"/>
      </w:pPr>
    </w:p>
    <w:sectPr w:rsidR="00A46572" w:rsidSect="00F717B6">
      <w:pgSz w:w="11906" w:h="16838"/>
      <w:pgMar w:top="993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678"/>
    <w:rsid w:val="0019022C"/>
    <w:rsid w:val="00192801"/>
    <w:rsid w:val="0027283C"/>
    <w:rsid w:val="00274D10"/>
    <w:rsid w:val="002D727E"/>
    <w:rsid w:val="004361C8"/>
    <w:rsid w:val="004E3AC5"/>
    <w:rsid w:val="004F7619"/>
    <w:rsid w:val="005B095A"/>
    <w:rsid w:val="007C3C0D"/>
    <w:rsid w:val="008A6F34"/>
    <w:rsid w:val="008D687D"/>
    <w:rsid w:val="00943A35"/>
    <w:rsid w:val="009503E5"/>
    <w:rsid w:val="009938A6"/>
    <w:rsid w:val="00A27889"/>
    <w:rsid w:val="00A46572"/>
    <w:rsid w:val="00BF0144"/>
    <w:rsid w:val="00BF645D"/>
    <w:rsid w:val="00C313EF"/>
    <w:rsid w:val="00C52678"/>
    <w:rsid w:val="00C87049"/>
    <w:rsid w:val="00D44365"/>
    <w:rsid w:val="00D861AF"/>
    <w:rsid w:val="00F45C39"/>
    <w:rsid w:val="00F5247E"/>
    <w:rsid w:val="00F5771D"/>
    <w:rsid w:val="00F7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3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524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67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6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6</Pages>
  <Words>1583</Words>
  <Characters>9024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пример</dc:creator>
  <cp:keywords/>
  <dc:description/>
  <cp:lastModifiedBy>User</cp:lastModifiedBy>
  <cp:revision>11</cp:revision>
  <cp:lastPrinted>2014-11-11T09:37:00Z</cp:lastPrinted>
  <dcterms:created xsi:type="dcterms:W3CDTF">2014-10-26T16:30:00Z</dcterms:created>
  <dcterms:modified xsi:type="dcterms:W3CDTF">2014-11-11T09:44:00Z</dcterms:modified>
</cp:coreProperties>
</file>