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7" w:rsidRPr="004247E1" w:rsidRDefault="004247E1">
      <w:pPr>
        <w:rPr>
          <w:rFonts w:ascii="Times New Roman" w:hAnsi="Times New Roman" w:cs="Times New Roman"/>
          <w:b/>
          <w:sz w:val="28"/>
          <w:u w:val="single"/>
        </w:rPr>
      </w:pPr>
      <w:r w:rsidRPr="004247E1">
        <w:rPr>
          <w:rFonts w:ascii="Times New Roman" w:hAnsi="Times New Roman" w:cs="Times New Roman"/>
          <w:b/>
          <w:sz w:val="28"/>
          <w:u w:val="single"/>
        </w:rPr>
        <w:t>Алгоритм решения текстовой задачи:</w:t>
      </w:r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Читаем задачу первый раз, определяем тип, выбираем стиль краткой записи (схема, рисунок, таблица, чертеж).</w:t>
      </w:r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4247E1">
        <w:rPr>
          <w:rFonts w:ascii="Times New Roman" w:hAnsi="Times New Roman" w:cs="Times New Roman"/>
          <w:sz w:val="28"/>
        </w:rPr>
        <w:t>Читаем задачу второй раз, делаем краткую запись: движении, совместная работа – таблица; «больше - меньше» - схема; геометрическая чертеж.</w:t>
      </w:r>
      <w:proofErr w:type="gramEnd"/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 xml:space="preserve">Вводим неизвестную величину (обычно </w:t>
      </w:r>
      <w:proofErr w:type="spellStart"/>
      <w:r w:rsidRPr="004247E1">
        <w:rPr>
          <w:rFonts w:ascii="Times New Roman" w:hAnsi="Times New Roman" w:cs="Times New Roman"/>
          <w:sz w:val="28"/>
        </w:rPr>
        <w:t>х</w:t>
      </w:r>
      <w:proofErr w:type="spellEnd"/>
      <w:r w:rsidRPr="004247E1">
        <w:rPr>
          <w:rFonts w:ascii="Times New Roman" w:hAnsi="Times New Roman" w:cs="Times New Roman"/>
          <w:sz w:val="28"/>
        </w:rPr>
        <w:t xml:space="preserve"> – то, что спрашивают).</w:t>
      </w:r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 xml:space="preserve">Переводим задачу с русского языка на </w:t>
      </w:r>
      <w:proofErr w:type="gramStart"/>
      <w:r w:rsidRPr="004247E1">
        <w:rPr>
          <w:rFonts w:ascii="Times New Roman" w:hAnsi="Times New Roman" w:cs="Times New Roman"/>
          <w:sz w:val="28"/>
        </w:rPr>
        <w:t>математический</w:t>
      </w:r>
      <w:proofErr w:type="gramEnd"/>
      <w:r w:rsidRPr="004247E1">
        <w:rPr>
          <w:rFonts w:ascii="Times New Roman" w:hAnsi="Times New Roman" w:cs="Times New Roman"/>
          <w:sz w:val="28"/>
        </w:rPr>
        <w:t>, используя х. ВСЕ КЛЕТКИ ТАБЛИЦЫ ДОЛЖНЫ БЫТЬ ЗАПОЛНЕНЫ.</w:t>
      </w:r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Ищем неиспользованное данное (явное или скрытое).</w:t>
      </w:r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 xml:space="preserve">Используя это данное, составляем уравнение. Часто используется клише: ИЗ БОЛЬШЕГО ВЫЧЕСТЬ </w:t>
      </w:r>
      <w:proofErr w:type="gramStart"/>
      <w:r w:rsidRPr="004247E1">
        <w:rPr>
          <w:rFonts w:ascii="Times New Roman" w:hAnsi="Times New Roman" w:cs="Times New Roman"/>
          <w:sz w:val="28"/>
        </w:rPr>
        <w:t>МЕНЬШЕЕ</w:t>
      </w:r>
      <w:proofErr w:type="gramEnd"/>
      <w:r w:rsidRPr="004247E1">
        <w:rPr>
          <w:rFonts w:ascii="Times New Roman" w:hAnsi="Times New Roman" w:cs="Times New Roman"/>
          <w:sz w:val="28"/>
        </w:rPr>
        <w:t xml:space="preserve"> РАВНО РАЗНИЦЕ.</w:t>
      </w:r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Решаем уравнение.</w:t>
      </w:r>
    </w:p>
    <w:p w:rsidR="004247E1" w:rsidRP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Делаем дополнительное действие (ЕСЛИ ЗА Х БРАЛИ НЕ ТО, ЧТО СПРАШИВАЛИ, ИЛИ ЕСТЬ ВОПРОС НЕ ОДИН).</w:t>
      </w:r>
    </w:p>
    <w:p w:rsidR="004247E1" w:rsidRDefault="004247E1" w:rsidP="00424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Еще раз перечитываем вопрос и записываем ответ.</w:t>
      </w:r>
    </w:p>
    <w:p w:rsidR="004247E1" w:rsidRDefault="004247E1" w:rsidP="004247E1">
      <w:pPr>
        <w:rPr>
          <w:rFonts w:ascii="Times New Roman" w:hAnsi="Times New Roman" w:cs="Times New Roman"/>
          <w:b/>
          <w:sz w:val="28"/>
          <w:u w:val="single"/>
        </w:rPr>
      </w:pPr>
    </w:p>
    <w:p w:rsidR="004247E1" w:rsidRDefault="004247E1" w:rsidP="004247E1">
      <w:pPr>
        <w:rPr>
          <w:rFonts w:ascii="Times New Roman" w:hAnsi="Times New Roman" w:cs="Times New Roman"/>
          <w:b/>
          <w:sz w:val="28"/>
          <w:u w:val="single"/>
        </w:rPr>
      </w:pPr>
    </w:p>
    <w:p w:rsidR="004247E1" w:rsidRPr="004247E1" w:rsidRDefault="004247E1" w:rsidP="004247E1">
      <w:pPr>
        <w:rPr>
          <w:rFonts w:ascii="Times New Roman" w:hAnsi="Times New Roman" w:cs="Times New Roman"/>
          <w:b/>
          <w:sz w:val="28"/>
          <w:u w:val="single"/>
        </w:rPr>
      </w:pPr>
      <w:r w:rsidRPr="004247E1">
        <w:rPr>
          <w:rFonts w:ascii="Times New Roman" w:hAnsi="Times New Roman" w:cs="Times New Roman"/>
          <w:b/>
          <w:sz w:val="28"/>
          <w:u w:val="single"/>
        </w:rPr>
        <w:t>Алгоритм решения текстовой задачи: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Читаем задачу первый раз, определяем тип, выбираем стиль краткой записи (схема, рисунок, таблица, чертеж).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4247E1">
        <w:rPr>
          <w:rFonts w:ascii="Times New Roman" w:hAnsi="Times New Roman" w:cs="Times New Roman"/>
          <w:sz w:val="28"/>
        </w:rPr>
        <w:t>Читаем задачу второй раз, делаем краткую запись: движении, совместная работа – таблица; «больше - меньше» - схема; геометрическая чертеж.</w:t>
      </w:r>
      <w:proofErr w:type="gramEnd"/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 xml:space="preserve">Вводим неизвестную величину (обычно </w:t>
      </w:r>
      <w:proofErr w:type="spellStart"/>
      <w:r w:rsidRPr="004247E1">
        <w:rPr>
          <w:rFonts w:ascii="Times New Roman" w:hAnsi="Times New Roman" w:cs="Times New Roman"/>
          <w:sz w:val="28"/>
        </w:rPr>
        <w:t>х</w:t>
      </w:r>
      <w:proofErr w:type="spellEnd"/>
      <w:r w:rsidRPr="004247E1">
        <w:rPr>
          <w:rFonts w:ascii="Times New Roman" w:hAnsi="Times New Roman" w:cs="Times New Roman"/>
          <w:sz w:val="28"/>
        </w:rPr>
        <w:t xml:space="preserve"> – то, что спрашивают).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 xml:space="preserve">Переводим задачу с русского языка на </w:t>
      </w:r>
      <w:proofErr w:type="gramStart"/>
      <w:r w:rsidRPr="004247E1">
        <w:rPr>
          <w:rFonts w:ascii="Times New Roman" w:hAnsi="Times New Roman" w:cs="Times New Roman"/>
          <w:sz w:val="28"/>
        </w:rPr>
        <w:t>математический</w:t>
      </w:r>
      <w:proofErr w:type="gramEnd"/>
      <w:r w:rsidRPr="004247E1">
        <w:rPr>
          <w:rFonts w:ascii="Times New Roman" w:hAnsi="Times New Roman" w:cs="Times New Roman"/>
          <w:sz w:val="28"/>
        </w:rPr>
        <w:t>, используя х. ВСЕ КЛЕТКИ ТАБЛИЦЫ ДОЛЖНЫ БЫТЬ ЗАПОЛНЕНЫ.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Ищем неиспользованное данное (явное или скрытое).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 xml:space="preserve">Используя это данное, составляем уравнение. Часто используется клише: ИЗ БОЛЬШЕГО ВЫЧЕСТЬ </w:t>
      </w:r>
      <w:proofErr w:type="gramStart"/>
      <w:r w:rsidRPr="004247E1">
        <w:rPr>
          <w:rFonts w:ascii="Times New Roman" w:hAnsi="Times New Roman" w:cs="Times New Roman"/>
          <w:sz w:val="28"/>
        </w:rPr>
        <w:t>МЕНЬШЕЕ</w:t>
      </w:r>
      <w:proofErr w:type="gramEnd"/>
      <w:r w:rsidRPr="004247E1">
        <w:rPr>
          <w:rFonts w:ascii="Times New Roman" w:hAnsi="Times New Roman" w:cs="Times New Roman"/>
          <w:sz w:val="28"/>
        </w:rPr>
        <w:t xml:space="preserve"> РАВНО РАЗНИЦЕ.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Решаем уравнение.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Делаем дополнительное действие (ЕСЛИ ЗА Х БРАЛИ НЕ ТО, ЧТО СПРАШИВАЛИ, ИЛИ ЕСТЬ ВОПРОС НЕ ОДИН).</w:t>
      </w:r>
    </w:p>
    <w:p w:rsidR="004247E1" w:rsidRPr="004247E1" w:rsidRDefault="004247E1" w:rsidP="004247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E1">
        <w:rPr>
          <w:rFonts w:ascii="Times New Roman" w:hAnsi="Times New Roman" w:cs="Times New Roman"/>
          <w:sz w:val="28"/>
        </w:rPr>
        <w:t>Еще раз перечитываем вопрос и записываем ответ.</w:t>
      </w:r>
    </w:p>
    <w:p w:rsidR="004247E1" w:rsidRPr="004247E1" w:rsidRDefault="004247E1" w:rsidP="004247E1">
      <w:pPr>
        <w:rPr>
          <w:rFonts w:ascii="Times New Roman" w:hAnsi="Times New Roman" w:cs="Times New Roman"/>
          <w:sz w:val="28"/>
        </w:rPr>
      </w:pPr>
    </w:p>
    <w:sectPr w:rsidR="004247E1" w:rsidRPr="004247E1" w:rsidSect="004247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086"/>
    <w:multiLevelType w:val="hybridMultilevel"/>
    <w:tmpl w:val="90A8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6773"/>
    <w:multiLevelType w:val="hybridMultilevel"/>
    <w:tmpl w:val="90A8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E1"/>
    <w:rsid w:val="003453C7"/>
    <w:rsid w:val="004247E1"/>
    <w:rsid w:val="005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Company>WolfishLair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2015-04-06T12:32:00Z</dcterms:created>
  <dcterms:modified xsi:type="dcterms:W3CDTF">2015-04-06T12:41:00Z</dcterms:modified>
</cp:coreProperties>
</file>