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151" w:rsidRPr="004C3DDE" w:rsidRDefault="006B7151" w:rsidP="004C3D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Виноградова Елена Вячеславовна,</w:t>
      </w:r>
    </w:p>
    <w:p w:rsidR="00B061AA" w:rsidRDefault="006B7151" w:rsidP="004C3D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у</w:t>
      </w:r>
      <w:r w:rsidR="00A10341" w:rsidRPr="004C3DDE">
        <w:rPr>
          <w:rFonts w:ascii="Times New Roman" w:hAnsi="Times New Roman" w:cs="Times New Roman"/>
          <w:sz w:val="28"/>
          <w:szCs w:val="28"/>
        </w:rPr>
        <w:t>читель русского языка МОУ «СОШ № 12 им. Олега Кошевого»</w:t>
      </w:r>
      <w:r w:rsidR="004C3DDE">
        <w:rPr>
          <w:rFonts w:ascii="Times New Roman" w:hAnsi="Times New Roman" w:cs="Times New Roman"/>
          <w:sz w:val="28"/>
          <w:szCs w:val="28"/>
        </w:rPr>
        <w:t>.</w:t>
      </w:r>
    </w:p>
    <w:p w:rsidR="004C3DDE" w:rsidRPr="004C3DDE" w:rsidRDefault="004C3DDE" w:rsidP="004C3D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0341" w:rsidRPr="004C3DDE" w:rsidRDefault="00A10341" w:rsidP="004C3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DDE">
        <w:rPr>
          <w:rFonts w:ascii="Times New Roman" w:hAnsi="Times New Roman" w:cs="Times New Roman"/>
          <w:b/>
          <w:sz w:val="28"/>
          <w:szCs w:val="28"/>
        </w:rPr>
        <w:t xml:space="preserve">Урок – мастерская </w:t>
      </w:r>
      <w:r w:rsidR="004C3DDE">
        <w:rPr>
          <w:rFonts w:ascii="Times New Roman" w:hAnsi="Times New Roman" w:cs="Times New Roman"/>
          <w:b/>
          <w:sz w:val="28"/>
          <w:szCs w:val="28"/>
        </w:rPr>
        <w:t>по повести П.М.</w:t>
      </w:r>
      <w:r w:rsidRPr="004C3D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3DDE">
        <w:rPr>
          <w:rFonts w:ascii="Times New Roman" w:hAnsi="Times New Roman" w:cs="Times New Roman"/>
          <w:b/>
          <w:sz w:val="28"/>
          <w:szCs w:val="28"/>
        </w:rPr>
        <w:t>Столповского</w:t>
      </w:r>
      <w:proofErr w:type="spellEnd"/>
    </w:p>
    <w:p w:rsidR="00A10341" w:rsidRPr="004C3DDE" w:rsidRDefault="00A10341" w:rsidP="004C3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DDE">
        <w:rPr>
          <w:rFonts w:ascii="Times New Roman" w:hAnsi="Times New Roman" w:cs="Times New Roman"/>
          <w:b/>
          <w:sz w:val="28"/>
          <w:szCs w:val="28"/>
        </w:rPr>
        <w:t>«Дай доброты его сердечку».</w:t>
      </w:r>
    </w:p>
    <w:p w:rsidR="00A10341" w:rsidRPr="004C3DDE" w:rsidRDefault="00A10341" w:rsidP="004C3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4C3DDE">
        <w:rPr>
          <w:rFonts w:ascii="Times New Roman" w:hAnsi="Times New Roman" w:cs="Times New Roman"/>
          <w:sz w:val="28"/>
          <w:szCs w:val="28"/>
        </w:rPr>
        <w:t xml:space="preserve"> Твори добро (по повести П.М. </w:t>
      </w:r>
      <w:proofErr w:type="spellStart"/>
      <w:r w:rsidRPr="004C3DDE">
        <w:rPr>
          <w:rFonts w:ascii="Times New Roman" w:hAnsi="Times New Roman" w:cs="Times New Roman"/>
          <w:sz w:val="28"/>
          <w:szCs w:val="28"/>
        </w:rPr>
        <w:t>Столповского</w:t>
      </w:r>
      <w:proofErr w:type="spellEnd"/>
      <w:r w:rsidRPr="004C3DDE">
        <w:rPr>
          <w:rFonts w:ascii="Times New Roman" w:hAnsi="Times New Roman" w:cs="Times New Roman"/>
          <w:sz w:val="28"/>
          <w:szCs w:val="28"/>
        </w:rPr>
        <w:t xml:space="preserve">  «Дай доброты его сердечку»).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C3DDE">
        <w:rPr>
          <w:rFonts w:ascii="Times New Roman" w:hAnsi="Times New Roman" w:cs="Times New Roman"/>
          <w:sz w:val="28"/>
          <w:szCs w:val="28"/>
        </w:rPr>
        <w:t xml:space="preserve"> приемами технологии «</w:t>
      </w:r>
      <w:proofErr w:type="spellStart"/>
      <w:r w:rsidRPr="004C3DDE">
        <w:rPr>
          <w:rFonts w:ascii="Times New Roman" w:hAnsi="Times New Roman" w:cs="Times New Roman"/>
          <w:sz w:val="28"/>
          <w:szCs w:val="28"/>
        </w:rPr>
        <w:t>Педмастерские</w:t>
      </w:r>
      <w:proofErr w:type="spellEnd"/>
      <w:r w:rsidRPr="004C3DDE">
        <w:rPr>
          <w:rFonts w:ascii="Times New Roman" w:hAnsi="Times New Roman" w:cs="Times New Roman"/>
          <w:sz w:val="28"/>
          <w:szCs w:val="28"/>
        </w:rPr>
        <w:t>» приблизить учеников к реальному опыту постижения художественного мира. Развивать умение работать коллективно и защищать свою точку зрения.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Ход урока: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1. Вступительное слово учителя.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Ребята, сегодня у нас не простой урок, а уро</w:t>
      </w:r>
      <w:proofErr w:type="gramStart"/>
      <w:r w:rsidRPr="004C3DDE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4C3DDE">
        <w:rPr>
          <w:rFonts w:ascii="Times New Roman" w:hAnsi="Times New Roman" w:cs="Times New Roman"/>
          <w:sz w:val="28"/>
          <w:szCs w:val="28"/>
        </w:rPr>
        <w:t xml:space="preserve"> мастерская. Главное на нашем уроке – это ваше творчество, ваше ощущение, ваше видение и ваше слово.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Знакомство с темой урока.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Знакомство с рабочей картой (</w:t>
      </w:r>
      <w:proofErr w:type="spellStart"/>
      <w:r w:rsidRPr="004C3DDE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4C3DD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C3DDE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Pr="004C3DDE">
        <w:rPr>
          <w:rFonts w:ascii="Times New Roman" w:hAnsi="Times New Roman" w:cs="Times New Roman"/>
          <w:sz w:val="28"/>
          <w:szCs w:val="28"/>
        </w:rPr>
        <w:t>).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2. Индуктор.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 xml:space="preserve">- Просмотр презентации (интервью с П.М. </w:t>
      </w:r>
      <w:proofErr w:type="spellStart"/>
      <w:r w:rsidRPr="004C3DDE">
        <w:rPr>
          <w:rFonts w:ascii="Times New Roman" w:hAnsi="Times New Roman" w:cs="Times New Roman"/>
          <w:sz w:val="28"/>
          <w:szCs w:val="28"/>
        </w:rPr>
        <w:t>Столповским</w:t>
      </w:r>
      <w:proofErr w:type="spellEnd"/>
      <w:r w:rsidRPr="004C3DDE">
        <w:rPr>
          <w:rFonts w:ascii="Times New Roman" w:hAnsi="Times New Roman" w:cs="Times New Roman"/>
          <w:sz w:val="28"/>
          <w:szCs w:val="28"/>
        </w:rPr>
        <w:t xml:space="preserve"> о его книге и ее героях).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spellStart"/>
      <w:r w:rsidRPr="004C3DDE">
        <w:rPr>
          <w:rFonts w:ascii="Times New Roman" w:hAnsi="Times New Roman" w:cs="Times New Roman"/>
          <w:b/>
          <w:i/>
          <w:sz w:val="28"/>
          <w:szCs w:val="28"/>
        </w:rPr>
        <w:t>Социоконструкция</w:t>
      </w:r>
      <w:proofErr w:type="spellEnd"/>
      <w:r w:rsidRPr="004C3DD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В повести изображено послевоенное время, 1947 год. На оборотной стороне карты нарисуйте образ времени, поместите себя в этот рисунок.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Запишите на карте слова, отражающие ваши чувства, мысли, переживания, связанные с присутствием в созданном вами мире.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4. Социализация.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Обменяйтесь работами, обсудите, представьте лучшую, на ваш взгляд, работу.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proofErr w:type="spellStart"/>
      <w:r w:rsidRPr="004C3DDE">
        <w:rPr>
          <w:rFonts w:ascii="Times New Roman" w:hAnsi="Times New Roman" w:cs="Times New Roman"/>
          <w:b/>
          <w:i/>
          <w:sz w:val="28"/>
          <w:szCs w:val="28"/>
        </w:rPr>
        <w:t>Социоконструкция</w:t>
      </w:r>
      <w:proofErr w:type="spellEnd"/>
      <w:r w:rsidRPr="004C3DDE">
        <w:rPr>
          <w:rFonts w:ascii="Times New Roman" w:hAnsi="Times New Roman" w:cs="Times New Roman"/>
          <w:b/>
          <w:i/>
          <w:sz w:val="28"/>
          <w:szCs w:val="28"/>
        </w:rPr>
        <w:t>. Подведение к проблеме повести.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Ребята, повесть называется «Дай доброты его сердечку» - это слова из молитвы бабки о Шурке, о Борьке. Почему именно эти слова вынесены в заглавие повести?</w:t>
      </w:r>
    </w:p>
    <w:p w:rsidR="00A10341" w:rsidRPr="004C3DDE" w:rsidRDefault="00A1034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Выполняем задание № 2 рабочей карты</w:t>
      </w:r>
      <w:r w:rsidR="006B7151" w:rsidRPr="004C3DDE">
        <w:rPr>
          <w:rFonts w:ascii="Times New Roman" w:hAnsi="Times New Roman" w:cs="Times New Roman"/>
          <w:sz w:val="28"/>
          <w:szCs w:val="28"/>
        </w:rPr>
        <w:t>. Сначала заполним первую колонку (герои): Назовите имя любого из героев, который, как вам кажется, мог бы быть главным персонажем повести (ответы ученики записывают в карту, учитель на доске). Во вторую колонку каждый из вас запишет того персонажа, кого бы он поставил главным героем повести (каждый записывает самостоятельно).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lastRenderedPageBreak/>
        <w:t>- К ответу на вопрос мы вернемся позже. Сначала обратимся к тексту.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proofErr w:type="spellStart"/>
      <w:r w:rsidRPr="004C3DDE">
        <w:rPr>
          <w:rFonts w:ascii="Times New Roman" w:hAnsi="Times New Roman" w:cs="Times New Roman"/>
          <w:b/>
          <w:i/>
          <w:sz w:val="28"/>
          <w:szCs w:val="28"/>
        </w:rPr>
        <w:t>Социоконструкция</w:t>
      </w:r>
      <w:proofErr w:type="spellEnd"/>
      <w:r w:rsidRPr="004C3DDE">
        <w:rPr>
          <w:rFonts w:ascii="Times New Roman" w:hAnsi="Times New Roman" w:cs="Times New Roman"/>
          <w:b/>
          <w:i/>
          <w:sz w:val="28"/>
          <w:szCs w:val="28"/>
        </w:rPr>
        <w:t>. Работа в группах.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Каждой группе предлагаются эпизоды или эпизод для анализа.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На доске расположены ключевые слова: Выберите из них то слово, которое соответствует вашим эпизодам. Обоснуйте свою точку зрения.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7. Социализация.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proofErr w:type="spellStart"/>
      <w:r w:rsidRPr="004C3DDE">
        <w:rPr>
          <w:rFonts w:ascii="Times New Roman" w:hAnsi="Times New Roman" w:cs="Times New Roman"/>
          <w:b/>
          <w:i/>
          <w:sz w:val="28"/>
          <w:szCs w:val="28"/>
        </w:rPr>
        <w:t>Самоконструкция</w:t>
      </w:r>
      <w:proofErr w:type="spellEnd"/>
      <w:r w:rsidRPr="004C3DDE">
        <w:rPr>
          <w:rFonts w:ascii="Times New Roman" w:hAnsi="Times New Roman" w:cs="Times New Roman"/>
          <w:b/>
          <w:i/>
          <w:sz w:val="28"/>
          <w:szCs w:val="28"/>
        </w:rPr>
        <w:t>. Проблема.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В жизни всегда рядом с добром живет зло (ключевые слова по мере анализа эпизодов будут располагаться по принципу контраста: добро-зло). Но только сам человек решает, что выбрать: творить зло или творить добро.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«Дай доброты его сердечку, - молится бабка за Шурку. Еще совсем маленькое оно, мальчишеское сердечко, а сколько уже видело зла.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И чтобы не ожесточилось оно, не озлобилось, нужно, чтобы рядом был человек, который несет это добро людям, который поможет выбрать правильный путь.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Вернитесь к вопросу о главном герое повести. Изменилось ли ваше мнение? Если да, то запишите имя нового героя, если нет – оставьте без изменений.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9. Социализация. Прием «панель»</w:t>
      </w:r>
      <w:r w:rsidRPr="004C3DDE">
        <w:rPr>
          <w:rFonts w:ascii="Times New Roman" w:hAnsi="Times New Roman" w:cs="Times New Roman"/>
          <w:sz w:val="28"/>
          <w:szCs w:val="28"/>
        </w:rPr>
        <w:t xml:space="preserve"> (высказывается не мнение группы, а личное мнение каждого желающего).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10. Рефлексия.</w:t>
      </w:r>
    </w:p>
    <w:p w:rsidR="006B7151" w:rsidRPr="004C3DDE" w:rsidRDefault="006B7151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«Дай доброты и нашим сердечкам, - словно слышим мы эти слова сквозь толщу времен. Не пусти зла,</w:t>
      </w:r>
      <w:r w:rsidR="004C3DDE" w:rsidRPr="004C3DDE">
        <w:rPr>
          <w:rFonts w:ascii="Times New Roman" w:hAnsi="Times New Roman" w:cs="Times New Roman"/>
          <w:sz w:val="28"/>
          <w:szCs w:val="28"/>
        </w:rPr>
        <w:t xml:space="preserve"> сохрани наши сердца </w:t>
      </w:r>
      <w:proofErr w:type="gramStart"/>
      <w:r w:rsidR="004C3DDE" w:rsidRPr="004C3DDE">
        <w:rPr>
          <w:rFonts w:ascii="Times New Roman" w:hAnsi="Times New Roman" w:cs="Times New Roman"/>
          <w:sz w:val="28"/>
          <w:szCs w:val="28"/>
        </w:rPr>
        <w:t>чистыми</w:t>
      </w:r>
      <w:proofErr w:type="gramEnd"/>
      <w:r w:rsidR="004C3DDE" w:rsidRPr="004C3DDE">
        <w:rPr>
          <w:rFonts w:ascii="Times New Roman" w:hAnsi="Times New Roman" w:cs="Times New Roman"/>
          <w:sz w:val="28"/>
          <w:szCs w:val="28"/>
        </w:rPr>
        <w:t>, способными любить. И не будет войн, и жизнь не прекратит свое существование, если сердца людей будут добрыми…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Работаем с последним заданием карты: Выбери свой вариант ответа. Обоснуй. Запиши: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 xml:space="preserve">1. Сердечко твое бедное чернеет без доброты да </w:t>
      </w:r>
      <w:proofErr w:type="spellStart"/>
      <w:r w:rsidRPr="004C3DDE">
        <w:rPr>
          <w:rFonts w:ascii="Times New Roman" w:hAnsi="Times New Roman" w:cs="Times New Roman"/>
          <w:sz w:val="28"/>
          <w:szCs w:val="28"/>
        </w:rPr>
        <w:t>слёзынек</w:t>
      </w:r>
      <w:proofErr w:type="spellEnd"/>
      <w:r w:rsidRPr="004C3DDE">
        <w:rPr>
          <w:rFonts w:ascii="Times New Roman" w:hAnsi="Times New Roman" w:cs="Times New Roman"/>
          <w:sz w:val="28"/>
          <w:szCs w:val="28"/>
        </w:rPr>
        <w:t>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2. Господь доброте учит.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3. В жизни ценнее всего доброта.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 xml:space="preserve">4. Сотворение </w:t>
      </w:r>
      <w:proofErr w:type="gramStart"/>
      <w:r w:rsidRPr="004C3DDE"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 w:rsidRPr="004C3DDE">
        <w:rPr>
          <w:rFonts w:ascii="Times New Roman" w:hAnsi="Times New Roman" w:cs="Times New Roman"/>
          <w:sz w:val="28"/>
          <w:szCs w:val="28"/>
        </w:rPr>
        <w:t xml:space="preserve"> – это всегда труд.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Древние говорили. Что рядом с добром живет зло.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DDE" w:rsidRPr="004C3DDE" w:rsidRDefault="004C3DDE" w:rsidP="004C3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DDE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Рабочая карта ученика.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DDE">
        <w:rPr>
          <w:rFonts w:ascii="Times New Roman" w:hAnsi="Times New Roman" w:cs="Times New Roman"/>
          <w:b/>
          <w:sz w:val="28"/>
          <w:szCs w:val="28"/>
        </w:rPr>
        <w:t>Ф.И.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1. Слова-ассоциации.</w:t>
      </w:r>
    </w:p>
    <w:p w:rsidR="004C3DDE" w:rsidRPr="004C3DDE" w:rsidRDefault="004C3DDE" w:rsidP="004C3DD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C3DDE" w:rsidRPr="004C3DDE" w:rsidRDefault="004C3DDE" w:rsidP="004C3DD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C3DDE" w:rsidRPr="004C3DDE" w:rsidRDefault="004C3DDE" w:rsidP="004C3DD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lastRenderedPageBreak/>
        <w:t>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2. Проблема.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Герои.</w:t>
      </w:r>
    </w:p>
    <w:p w:rsidR="004C3DDE" w:rsidRPr="004C3DDE" w:rsidRDefault="004C3DDE" w:rsidP="004C3DD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C3DDE" w:rsidRPr="004C3DDE" w:rsidRDefault="004C3DDE" w:rsidP="004C3DD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C3DDE" w:rsidRPr="004C3DDE" w:rsidRDefault="004C3DDE" w:rsidP="004C3DD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4C3DDE" w:rsidRPr="004C3DDE" w:rsidRDefault="004C3DDE" w:rsidP="004C3DD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Кого бы вы поставили главным героем в повести?</w:t>
      </w:r>
    </w:p>
    <w:p w:rsid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3. Выбери свой вариант ответа.</w:t>
      </w:r>
    </w:p>
    <w:p w:rsidR="004C3DDE" w:rsidRPr="004C3DDE" w:rsidRDefault="004C3DDE" w:rsidP="004C3DD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 xml:space="preserve">- Сердечко твое бедное чернеет без  доброты да </w:t>
      </w:r>
      <w:proofErr w:type="spellStart"/>
      <w:r w:rsidRPr="004C3DDE">
        <w:rPr>
          <w:rFonts w:ascii="Times New Roman" w:hAnsi="Times New Roman" w:cs="Times New Roman"/>
          <w:sz w:val="28"/>
          <w:szCs w:val="28"/>
        </w:rPr>
        <w:t>слёзынек</w:t>
      </w:r>
      <w:proofErr w:type="spellEnd"/>
      <w:r w:rsidRPr="004C3DDE">
        <w:rPr>
          <w:rFonts w:ascii="Times New Roman" w:hAnsi="Times New Roman" w:cs="Times New Roman"/>
          <w:sz w:val="28"/>
          <w:szCs w:val="28"/>
        </w:rPr>
        <w:t>.</w:t>
      </w:r>
    </w:p>
    <w:p w:rsidR="004C3DDE" w:rsidRPr="004C3DDE" w:rsidRDefault="004C3DDE" w:rsidP="004C3DD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Господь доброте учит.</w:t>
      </w:r>
    </w:p>
    <w:p w:rsidR="004C3DDE" w:rsidRPr="004C3DDE" w:rsidRDefault="004C3DDE" w:rsidP="004C3DD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 В жизни ценнее всего доброта.</w:t>
      </w:r>
    </w:p>
    <w:p w:rsidR="004C3DDE" w:rsidRPr="004C3DDE" w:rsidRDefault="004C3DDE" w:rsidP="004C3DD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 xml:space="preserve">-  Сотворение </w:t>
      </w:r>
      <w:proofErr w:type="gramStart"/>
      <w:r w:rsidRPr="004C3DDE"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 w:rsidRPr="004C3DDE">
        <w:rPr>
          <w:rFonts w:ascii="Times New Roman" w:hAnsi="Times New Roman" w:cs="Times New Roman"/>
          <w:sz w:val="28"/>
          <w:szCs w:val="28"/>
        </w:rPr>
        <w:t xml:space="preserve"> – это всегда труд.</w:t>
      </w:r>
    </w:p>
    <w:p w:rsidR="004C3DDE" w:rsidRPr="004C3DDE" w:rsidRDefault="004C3DDE" w:rsidP="004C3DD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DDE">
        <w:rPr>
          <w:rFonts w:ascii="Times New Roman" w:hAnsi="Times New Roman" w:cs="Times New Roman"/>
          <w:sz w:val="28"/>
          <w:szCs w:val="28"/>
        </w:rPr>
        <w:t>- Древние говорили. Что рядом с добром живет зло.</w:t>
      </w:r>
    </w:p>
    <w:p w:rsidR="004C3DDE" w:rsidRP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DDE" w:rsidRDefault="004C3DDE" w:rsidP="004C3DD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C3DDE">
        <w:rPr>
          <w:rFonts w:ascii="Times New Roman" w:hAnsi="Times New Roman" w:cs="Times New Roman"/>
          <w:b/>
          <w:i/>
          <w:sz w:val="28"/>
          <w:szCs w:val="28"/>
        </w:rPr>
        <w:t>Обоснуй.</w:t>
      </w:r>
    </w:p>
    <w:p w:rsidR="004C3DDE" w:rsidRDefault="004C3DDE"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C3DDE" w:rsidRDefault="004C3DDE" w:rsidP="004C3D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Default="006F71AF" w:rsidP="004C3D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1AF" w:rsidRPr="004C3DDE" w:rsidRDefault="006F71AF" w:rsidP="006F71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A5C607" wp14:editId="4CF8C28D">
            <wp:extent cx="2790825" cy="211449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27" t="17180" r="13938" b="13077"/>
                    <a:stretch/>
                  </pic:blipFill>
                  <pic:spPr bwMode="auto">
                    <a:xfrm>
                      <a:off x="0" y="0"/>
                      <a:ext cx="2795272" cy="211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DDE" w:rsidRDefault="006F71AF" w:rsidP="006F71A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75001" wp14:editId="2B860E25">
            <wp:extent cx="2801193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688" t="17180" r="13776" b="13333"/>
                    <a:stretch/>
                  </pic:blipFill>
                  <pic:spPr bwMode="auto">
                    <a:xfrm>
                      <a:off x="0" y="0"/>
                      <a:ext cx="2805043" cy="211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1AF" w:rsidRDefault="006F71AF" w:rsidP="006F71A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B8B9CA" wp14:editId="5CCB07C2">
            <wp:extent cx="2800350" cy="210804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67" t="17436" r="13937" b="13076"/>
                    <a:stretch/>
                  </pic:blipFill>
                  <pic:spPr bwMode="auto">
                    <a:xfrm>
                      <a:off x="0" y="0"/>
                      <a:ext cx="2799028" cy="210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1AF" w:rsidRDefault="006F71AF" w:rsidP="006F71AF">
      <w:pPr>
        <w:spacing w:after="0"/>
        <w:jc w:val="right"/>
        <w:rPr>
          <w:noProof/>
          <w:lang w:eastAsia="ru-RU"/>
        </w:rPr>
      </w:pPr>
    </w:p>
    <w:p w:rsidR="006F71AF" w:rsidRPr="004C3DDE" w:rsidRDefault="006F71AF" w:rsidP="006F71A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8804A9" wp14:editId="203C710A">
            <wp:extent cx="2790825" cy="211051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367" t="16923" r="13777" b="13077"/>
                    <a:stretch/>
                  </pic:blipFill>
                  <pic:spPr bwMode="auto">
                    <a:xfrm>
                      <a:off x="0" y="0"/>
                      <a:ext cx="2796720" cy="211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71AF" w:rsidRPr="004C3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A0B93"/>
    <w:multiLevelType w:val="hybridMultilevel"/>
    <w:tmpl w:val="8B3AB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62FE3"/>
    <w:multiLevelType w:val="hybridMultilevel"/>
    <w:tmpl w:val="A31E1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D25D2"/>
    <w:multiLevelType w:val="hybridMultilevel"/>
    <w:tmpl w:val="63BC9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41"/>
    <w:rsid w:val="004C3DDE"/>
    <w:rsid w:val="006B7151"/>
    <w:rsid w:val="006F71AF"/>
    <w:rsid w:val="00A10341"/>
    <w:rsid w:val="00B0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D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D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7509B-2F75-4541-BAE3-FD93E2CA7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2015-04-13T11:00:00Z</dcterms:created>
  <dcterms:modified xsi:type="dcterms:W3CDTF">2015-04-14T05:52:00Z</dcterms:modified>
</cp:coreProperties>
</file>