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F9" w:rsidRPr="008E21F8" w:rsidRDefault="008036F9" w:rsidP="008E21F8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8E21F8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8036F9" w:rsidRPr="008E21F8" w:rsidRDefault="008036F9" w:rsidP="008E21F8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8E21F8">
        <w:rPr>
          <w:rFonts w:ascii="Times New Roman" w:hAnsi="Times New Roman"/>
          <w:b/>
          <w:sz w:val="24"/>
          <w:szCs w:val="24"/>
        </w:rPr>
        <w:t>СРЕДНЯЯ ОБЩЕОБРАЗОВАТЕЛЬНАЯ ШКОЛА № 313</w:t>
      </w:r>
    </w:p>
    <w:p w:rsidR="00535D26" w:rsidRPr="008E21F8" w:rsidRDefault="00535D26" w:rsidP="008E21F8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8036F9" w:rsidRPr="008E21F8" w:rsidRDefault="008036F9" w:rsidP="008E21F8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8E21F8">
        <w:rPr>
          <w:rFonts w:ascii="Times New Roman" w:hAnsi="Times New Roman"/>
          <w:sz w:val="24"/>
          <w:szCs w:val="24"/>
        </w:rPr>
        <w:t>Фрунзенского района</w:t>
      </w:r>
    </w:p>
    <w:p w:rsidR="008036F9" w:rsidRPr="008E21F8" w:rsidRDefault="008036F9" w:rsidP="008E21F8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8E21F8">
        <w:rPr>
          <w:rFonts w:ascii="Times New Roman" w:hAnsi="Times New Roman"/>
          <w:sz w:val="24"/>
          <w:szCs w:val="24"/>
        </w:rPr>
        <w:t>Санкт-Петербурга</w:t>
      </w:r>
    </w:p>
    <w:p w:rsidR="00535D26" w:rsidRPr="008E21F8" w:rsidRDefault="00535D26" w:rsidP="008E21F8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535D26" w:rsidRDefault="00535D26" w:rsidP="008E21F8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8E21F8" w:rsidRDefault="008E21F8" w:rsidP="008E21F8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8E21F8" w:rsidRDefault="008E21F8" w:rsidP="008E21F8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8E21F8" w:rsidRPr="008E21F8" w:rsidRDefault="008E21F8" w:rsidP="008E21F8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8036F9" w:rsidRPr="008E21F8" w:rsidRDefault="008036F9" w:rsidP="008E21F8">
      <w:pPr>
        <w:pStyle w:val="12"/>
        <w:rPr>
          <w:rFonts w:ascii="Times New Roman" w:hAnsi="Times New Roman"/>
          <w:b/>
          <w:sz w:val="24"/>
          <w:szCs w:val="24"/>
        </w:rPr>
      </w:pPr>
    </w:p>
    <w:p w:rsidR="008036F9" w:rsidRPr="008E21F8" w:rsidRDefault="008036F9" w:rsidP="008E21F8">
      <w:pPr>
        <w:tabs>
          <w:tab w:val="left" w:pos="24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1F8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8E21F8" w:rsidRDefault="00535D26" w:rsidP="008E21F8">
      <w:pPr>
        <w:tabs>
          <w:tab w:val="left" w:pos="24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1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36F9" w:rsidRPr="008E21F8" w:rsidRDefault="00535D26" w:rsidP="008E21F8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F8">
        <w:rPr>
          <w:rFonts w:ascii="Times New Roman" w:eastAsia="Calibri" w:hAnsi="Times New Roman" w:cs="Times New Roman"/>
          <w:b/>
          <w:sz w:val="24"/>
          <w:szCs w:val="24"/>
        </w:rPr>
        <w:t xml:space="preserve">уроков </w:t>
      </w:r>
      <w:r w:rsidR="008036F9" w:rsidRPr="008E21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4560" w:rsidRPr="008E21F8">
        <w:rPr>
          <w:rFonts w:ascii="Times New Roman" w:hAnsi="Times New Roman" w:cs="Times New Roman"/>
          <w:b/>
          <w:sz w:val="24"/>
          <w:szCs w:val="24"/>
        </w:rPr>
        <w:t>информатики</w:t>
      </w:r>
    </w:p>
    <w:p w:rsidR="008036F9" w:rsidRPr="008E21F8" w:rsidRDefault="008036F9" w:rsidP="008E21F8">
      <w:pPr>
        <w:tabs>
          <w:tab w:val="left" w:pos="24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1F8">
        <w:rPr>
          <w:rFonts w:ascii="Times New Roman" w:eastAsia="Calibri" w:hAnsi="Times New Roman" w:cs="Times New Roman"/>
          <w:b/>
          <w:sz w:val="24"/>
          <w:szCs w:val="24"/>
        </w:rPr>
        <w:t>для 1 «А» класса</w:t>
      </w:r>
    </w:p>
    <w:p w:rsidR="008E21F8" w:rsidRDefault="008E21F8" w:rsidP="008E21F8">
      <w:pPr>
        <w:tabs>
          <w:tab w:val="left" w:pos="243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36F9" w:rsidRPr="008E21F8" w:rsidRDefault="00535D26" w:rsidP="008E21F8">
      <w:pPr>
        <w:tabs>
          <w:tab w:val="left" w:pos="24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1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ПРОГРАММЕ </w:t>
      </w:r>
      <w:r w:rsidR="008036F9" w:rsidRPr="008E21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347EBC" w:rsidRPr="008E21F8">
        <w:rPr>
          <w:rFonts w:ascii="Times New Roman" w:eastAsia="Calibri" w:hAnsi="Times New Roman" w:cs="Times New Roman"/>
          <w:color w:val="000000"/>
          <w:sz w:val="24"/>
          <w:szCs w:val="24"/>
        </w:rPr>
        <w:t>ИНФОРМАТИКА</w:t>
      </w:r>
      <w:r w:rsidR="008036F9" w:rsidRPr="008E21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535D26" w:rsidRPr="008E21F8" w:rsidRDefault="008036F9" w:rsidP="008E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535D26" w:rsidRPr="008E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EBC" w:rsidRPr="008E21F8">
        <w:rPr>
          <w:rFonts w:ascii="Times New Roman" w:hAnsi="Times New Roman" w:cs="Times New Roman"/>
          <w:sz w:val="24"/>
          <w:szCs w:val="24"/>
        </w:rPr>
        <w:t>ГОРЯЧЕВ А.В.</w:t>
      </w:r>
    </w:p>
    <w:p w:rsidR="008036F9" w:rsidRPr="008E21F8" w:rsidRDefault="008036F9" w:rsidP="008E21F8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8E21F8">
        <w:rPr>
          <w:rFonts w:ascii="Times New Roman" w:hAnsi="Times New Roman"/>
          <w:sz w:val="24"/>
          <w:szCs w:val="24"/>
        </w:rPr>
        <w:t>КОЛИЧЕСТВО ЧАСОВ:</w:t>
      </w:r>
    </w:p>
    <w:p w:rsidR="008036F9" w:rsidRPr="008E21F8" w:rsidRDefault="00535D26" w:rsidP="008E21F8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8E21F8">
        <w:rPr>
          <w:rFonts w:ascii="Times New Roman" w:hAnsi="Times New Roman"/>
          <w:sz w:val="24"/>
          <w:szCs w:val="24"/>
        </w:rPr>
        <w:t>33ч ( 1 час</w:t>
      </w:r>
      <w:r w:rsidR="008036F9" w:rsidRPr="008E21F8">
        <w:rPr>
          <w:rFonts w:ascii="Times New Roman" w:hAnsi="Times New Roman"/>
          <w:sz w:val="24"/>
          <w:szCs w:val="24"/>
        </w:rPr>
        <w:t xml:space="preserve"> в неделю) – 33 </w:t>
      </w:r>
      <w:proofErr w:type="spellStart"/>
      <w:r w:rsidR="008036F9" w:rsidRPr="008E21F8">
        <w:rPr>
          <w:rFonts w:ascii="Times New Roman" w:hAnsi="Times New Roman"/>
          <w:sz w:val="24"/>
          <w:szCs w:val="24"/>
        </w:rPr>
        <w:t>уч</w:t>
      </w:r>
      <w:proofErr w:type="gramStart"/>
      <w:r w:rsidR="008036F9" w:rsidRPr="008E21F8">
        <w:rPr>
          <w:rFonts w:ascii="Times New Roman" w:hAnsi="Times New Roman"/>
          <w:sz w:val="24"/>
          <w:szCs w:val="24"/>
        </w:rPr>
        <w:t>.н</w:t>
      </w:r>
      <w:proofErr w:type="gramEnd"/>
      <w:r w:rsidR="008036F9" w:rsidRPr="008E21F8">
        <w:rPr>
          <w:rFonts w:ascii="Times New Roman" w:hAnsi="Times New Roman"/>
          <w:sz w:val="24"/>
          <w:szCs w:val="24"/>
        </w:rPr>
        <w:t>едели</w:t>
      </w:r>
      <w:proofErr w:type="spellEnd"/>
    </w:p>
    <w:p w:rsidR="008036F9" w:rsidRPr="008E21F8" w:rsidRDefault="008036F9" w:rsidP="008E21F8">
      <w:pPr>
        <w:tabs>
          <w:tab w:val="left" w:pos="24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6F9" w:rsidRDefault="008036F9" w:rsidP="008E21F8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8E21F8" w:rsidRDefault="008E21F8" w:rsidP="008E21F8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8E21F8" w:rsidRPr="008E21F8" w:rsidRDefault="008E21F8" w:rsidP="008E21F8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8036F9" w:rsidRPr="008E21F8" w:rsidRDefault="008036F9" w:rsidP="008E21F8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8036F9" w:rsidRPr="008E21F8" w:rsidRDefault="008036F9" w:rsidP="008E21F8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8E21F8">
        <w:rPr>
          <w:rFonts w:ascii="Times New Roman" w:hAnsi="Times New Roman"/>
          <w:sz w:val="24"/>
          <w:szCs w:val="24"/>
        </w:rPr>
        <w:t xml:space="preserve">Учитель:  </w:t>
      </w:r>
      <w:r w:rsidR="00822145">
        <w:rPr>
          <w:rFonts w:ascii="Times New Roman" w:hAnsi="Times New Roman"/>
          <w:sz w:val="24"/>
          <w:szCs w:val="24"/>
        </w:rPr>
        <w:t>Панова Е.В,1</w:t>
      </w:r>
      <w:bookmarkStart w:id="0" w:name="_GoBack"/>
      <w:bookmarkEnd w:id="0"/>
      <w:r w:rsidRPr="008E21F8">
        <w:rPr>
          <w:rFonts w:ascii="Times New Roman" w:hAnsi="Times New Roman"/>
          <w:sz w:val="24"/>
          <w:szCs w:val="24"/>
        </w:rPr>
        <w:t>.квалифик.категория</w:t>
      </w:r>
    </w:p>
    <w:p w:rsidR="008036F9" w:rsidRPr="008E21F8" w:rsidRDefault="008036F9" w:rsidP="008E21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36F9" w:rsidRPr="008E21F8" w:rsidRDefault="008036F9" w:rsidP="008E21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21F8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8036F9" w:rsidRPr="008E21F8" w:rsidRDefault="008036F9" w:rsidP="008E21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21F8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8036F9" w:rsidRPr="008E21F8" w:rsidRDefault="008036F9" w:rsidP="008E21F8">
      <w:pPr>
        <w:pStyle w:val="12"/>
        <w:rPr>
          <w:rFonts w:ascii="Times New Roman" w:hAnsi="Times New Roman"/>
          <w:sz w:val="24"/>
          <w:szCs w:val="24"/>
        </w:rPr>
      </w:pPr>
    </w:p>
    <w:p w:rsidR="008036F9" w:rsidRPr="008E21F8" w:rsidRDefault="008E21F8" w:rsidP="008E21F8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8036F9" w:rsidRPr="008E21F8" w:rsidRDefault="008036F9" w:rsidP="008E21F8">
      <w:pPr>
        <w:pStyle w:val="12"/>
        <w:rPr>
          <w:rFonts w:ascii="Times New Roman" w:hAnsi="Times New Roman"/>
          <w:sz w:val="24"/>
          <w:szCs w:val="24"/>
        </w:rPr>
      </w:pPr>
      <w:r w:rsidRPr="008E21F8">
        <w:rPr>
          <w:rFonts w:ascii="Times New Roman" w:hAnsi="Times New Roman"/>
          <w:sz w:val="24"/>
          <w:szCs w:val="24"/>
        </w:rPr>
        <w:t>На заседании МО</w:t>
      </w:r>
    </w:p>
    <w:p w:rsidR="008036F9" w:rsidRPr="008E21F8" w:rsidRDefault="008036F9" w:rsidP="008E21F8">
      <w:pPr>
        <w:pStyle w:val="12"/>
        <w:rPr>
          <w:rFonts w:ascii="Times New Roman" w:hAnsi="Times New Roman"/>
          <w:sz w:val="24"/>
          <w:szCs w:val="24"/>
        </w:rPr>
      </w:pPr>
      <w:r w:rsidRPr="008E21F8">
        <w:rPr>
          <w:rFonts w:ascii="Times New Roman" w:hAnsi="Times New Roman"/>
          <w:sz w:val="24"/>
          <w:szCs w:val="24"/>
        </w:rPr>
        <w:t xml:space="preserve">Протокол № ____ </w:t>
      </w:r>
      <w:proofErr w:type="gramStart"/>
      <w:r w:rsidRPr="008E21F8">
        <w:rPr>
          <w:rFonts w:ascii="Times New Roman" w:hAnsi="Times New Roman"/>
          <w:sz w:val="24"/>
          <w:szCs w:val="24"/>
        </w:rPr>
        <w:t>от</w:t>
      </w:r>
      <w:proofErr w:type="gramEnd"/>
      <w:r w:rsidRPr="008E21F8">
        <w:rPr>
          <w:rFonts w:ascii="Times New Roman" w:hAnsi="Times New Roman"/>
          <w:sz w:val="24"/>
          <w:szCs w:val="24"/>
        </w:rPr>
        <w:t xml:space="preserve"> ______________</w:t>
      </w:r>
    </w:p>
    <w:p w:rsidR="008036F9" w:rsidRPr="008E21F8" w:rsidRDefault="008036F9" w:rsidP="008E21F8">
      <w:pPr>
        <w:pStyle w:val="12"/>
        <w:rPr>
          <w:rFonts w:ascii="Times New Roman" w:hAnsi="Times New Roman"/>
          <w:sz w:val="24"/>
          <w:szCs w:val="24"/>
        </w:rPr>
      </w:pPr>
      <w:r w:rsidRPr="008E21F8">
        <w:rPr>
          <w:rFonts w:ascii="Times New Roman" w:hAnsi="Times New Roman"/>
          <w:sz w:val="24"/>
          <w:szCs w:val="24"/>
        </w:rPr>
        <w:t>Председатель МО</w:t>
      </w:r>
    </w:p>
    <w:p w:rsidR="008036F9" w:rsidRPr="008E21F8" w:rsidRDefault="008036F9" w:rsidP="008E21F8">
      <w:pPr>
        <w:pStyle w:val="12"/>
        <w:rPr>
          <w:rFonts w:ascii="Times New Roman" w:hAnsi="Times New Roman"/>
          <w:sz w:val="24"/>
          <w:szCs w:val="24"/>
        </w:rPr>
      </w:pPr>
      <w:r w:rsidRPr="008E21F8">
        <w:rPr>
          <w:rFonts w:ascii="Times New Roman" w:hAnsi="Times New Roman"/>
          <w:sz w:val="24"/>
          <w:szCs w:val="24"/>
        </w:rPr>
        <w:t>______________(Ф.И.О.)</w:t>
      </w:r>
    </w:p>
    <w:p w:rsidR="008036F9" w:rsidRPr="008E21F8" w:rsidRDefault="008036F9" w:rsidP="008E2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36F9" w:rsidRDefault="008036F9" w:rsidP="008E2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1F8" w:rsidRPr="008E21F8" w:rsidRDefault="008E21F8" w:rsidP="008E2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08" w:type="dxa"/>
        <w:tblLook w:val="00A0" w:firstRow="1" w:lastRow="0" w:firstColumn="1" w:lastColumn="0" w:noHBand="0" w:noVBand="0"/>
      </w:tblPr>
      <w:tblGrid>
        <w:gridCol w:w="5778"/>
        <w:gridCol w:w="4630"/>
      </w:tblGrid>
      <w:tr w:rsidR="008036F9" w:rsidRPr="008E21F8" w:rsidTr="003A1898">
        <w:tc>
          <w:tcPr>
            <w:tcW w:w="5778" w:type="dxa"/>
          </w:tcPr>
          <w:p w:rsidR="008036F9" w:rsidRPr="008E21F8" w:rsidRDefault="008036F9" w:rsidP="008E21F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Pr="008E21F8">
              <w:rPr>
                <w:rFonts w:ascii="Times New Roman" w:hAnsi="Times New Roman"/>
                <w:sz w:val="24"/>
                <w:szCs w:val="24"/>
              </w:rPr>
              <w:tab/>
            </w:r>
            <w:r w:rsidRPr="008E21F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36F9" w:rsidRPr="008E21F8" w:rsidRDefault="008036F9" w:rsidP="008E21F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Решением  педагогического совета</w:t>
            </w:r>
          </w:p>
          <w:p w:rsidR="008036F9" w:rsidRPr="008E21F8" w:rsidRDefault="008036F9" w:rsidP="008E21F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  <w:proofErr w:type="gramStart"/>
            <w:r w:rsidRPr="008E21F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E21F8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</w:p>
          <w:p w:rsidR="008036F9" w:rsidRPr="008E21F8" w:rsidRDefault="008036F9" w:rsidP="008E21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036F9" w:rsidRPr="008E21F8" w:rsidRDefault="008036F9" w:rsidP="008E21F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036F9" w:rsidRPr="008E21F8" w:rsidRDefault="008036F9" w:rsidP="008E21F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Директор ГБОУ СОШ № 313</w:t>
            </w:r>
          </w:p>
          <w:p w:rsidR="008036F9" w:rsidRPr="008E21F8" w:rsidRDefault="008036F9" w:rsidP="008E21F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Pr="008E21F8">
              <w:rPr>
                <w:rFonts w:ascii="Times New Roman" w:hAnsi="Times New Roman"/>
                <w:sz w:val="24"/>
                <w:szCs w:val="24"/>
              </w:rPr>
              <w:t>В.Ю.Морозова</w:t>
            </w:r>
            <w:proofErr w:type="spellEnd"/>
          </w:p>
          <w:p w:rsidR="008036F9" w:rsidRPr="008E21F8" w:rsidRDefault="008036F9" w:rsidP="008E21F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8036F9" w:rsidRPr="008E21F8" w:rsidRDefault="008036F9" w:rsidP="008E21F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Приказ № ____</w:t>
            </w:r>
            <w:proofErr w:type="gramStart"/>
            <w:r w:rsidRPr="008E21F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E21F8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  <w:p w:rsidR="008036F9" w:rsidRPr="008E21F8" w:rsidRDefault="008036F9" w:rsidP="008E21F8">
            <w:pPr>
              <w:spacing w:after="0" w:line="240" w:lineRule="auto"/>
              <w:ind w:left="35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36F9" w:rsidRDefault="008036F9" w:rsidP="008E2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1F8" w:rsidRDefault="008E21F8" w:rsidP="008E2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1F8" w:rsidRDefault="008E21F8" w:rsidP="008E2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1F8" w:rsidRDefault="008E21F8" w:rsidP="008E2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1F8" w:rsidRPr="008E21F8" w:rsidRDefault="008E21F8" w:rsidP="008E2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36F9" w:rsidRPr="008E21F8" w:rsidRDefault="008036F9" w:rsidP="008E21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21F8">
        <w:rPr>
          <w:rFonts w:ascii="Times New Roman" w:eastAsia="Calibri" w:hAnsi="Times New Roman" w:cs="Times New Roman"/>
          <w:sz w:val="24"/>
          <w:szCs w:val="24"/>
        </w:rPr>
        <w:t xml:space="preserve">2013-2014 </w:t>
      </w:r>
      <w:proofErr w:type="spellStart"/>
      <w:r w:rsidRPr="008E21F8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8E21F8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8E21F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</w:p>
    <w:p w:rsidR="008036F9" w:rsidRDefault="008036F9" w:rsidP="008E21F8">
      <w:pPr>
        <w:pStyle w:val="a3"/>
        <w:spacing w:before="0" w:beforeAutospacing="0" w:after="0" w:afterAutospacing="0"/>
        <w:jc w:val="center"/>
        <w:rPr>
          <w:b/>
          <w:color w:val="170E02"/>
        </w:rPr>
      </w:pPr>
    </w:p>
    <w:p w:rsidR="002B420D" w:rsidRPr="008E21F8" w:rsidRDefault="008E21F8" w:rsidP="008E21F8">
      <w:pPr>
        <w:spacing w:after="0" w:line="240" w:lineRule="auto"/>
        <w:jc w:val="center"/>
        <w:rPr>
          <w:rFonts w:ascii="Times New Roman" w:hAnsi="Times New Roman" w:cs="Times New Roman"/>
          <w:b/>
          <w:color w:val="170E02"/>
          <w:sz w:val="24"/>
          <w:szCs w:val="24"/>
        </w:rPr>
      </w:pPr>
      <w:r>
        <w:rPr>
          <w:rFonts w:ascii="Times New Roman" w:hAnsi="Times New Roman" w:cs="Times New Roman"/>
          <w:b/>
          <w:color w:val="170E02"/>
          <w:sz w:val="24"/>
          <w:szCs w:val="24"/>
        </w:rPr>
        <w:t>ПОЯСНИТЕЛЬНАЯ ЗАПИСКА</w:t>
      </w:r>
    </w:p>
    <w:p w:rsidR="002B420D" w:rsidRPr="008E21F8" w:rsidRDefault="002B420D" w:rsidP="008E21F8">
      <w:pPr>
        <w:pStyle w:val="a3"/>
        <w:spacing w:before="0" w:beforeAutospacing="0" w:after="0" w:afterAutospacing="0"/>
      </w:pPr>
    </w:p>
    <w:p w:rsidR="002B420D" w:rsidRPr="008E21F8" w:rsidRDefault="002B420D" w:rsidP="008E21F8">
      <w:pPr>
        <w:pStyle w:val="a3"/>
        <w:spacing w:before="0" w:beforeAutospacing="0" w:after="0" w:afterAutospacing="0"/>
      </w:pPr>
      <w:r w:rsidRPr="008E21F8">
        <w:t xml:space="preserve">Рабочая программа составлена в соответствии </w:t>
      </w:r>
      <w:proofErr w:type="gramStart"/>
      <w:r w:rsidRPr="008E21F8">
        <w:t>с</w:t>
      </w:r>
      <w:proofErr w:type="gramEnd"/>
      <w:r w:rsidRPr="008E21F8">
        <w:t>:</w:t>
      </w:r>
    </w:p>
    <w:p w:rsidR="002B420D" w:rsidRPr="008E21F8" w:rsidRDefault="002B420D" w:rsidP="008E21F8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8E21F8">
        <w:t xml:space="preserve">Законом Российской Федерации ФЗ-273 «Об образовании в Российской Федерации» от 29.12.12 (п.5 ст.13; п.6 ст.28); </w:t>
      </w:r>
    </w:p>
    <w:p w:rsidR="002B420D" w:rsidRPr="008E21F8" w:rsidRDefault="002B420D" w:rsidP="008E21F8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8E21F8"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 373 «Об утверждении федерального государственного образовательного стандарта начального общего  образования»; </w:t>
      </w:r>
    </w:p>
    <w:p w:rsidR="002B420D" w:rsidRPr="008E21F8" w:rsidRDefault="002B420D" w:rsidP="008E21F8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8E21F8">
        <w:t>Федеральным базисным учебным планом, утвержденным приказом Министерства</w:t>
      </w:r>
    </w:p>
    <w:p w:rsidR="002B420D" w:rsidRPr="008E21F8" w:rsidRDefault="002B420D" w:rsidP="008E21F8">
      <w:pPr>
        <w:pStyle w:val="a3"/>
        <w:spacing w:before="0" w:beforeAutospacing="0" w:after="0" w:afterAutospacing="0"/>
        <w:ind w:left="426"/>
      </w:pPr>
      <w:r w:rsidRPr="008E21F8">
        <w:t xml:space="preserve">образования Российской Федерации от 09.03.2004 № 1312 </w:t>
      </w:r>
    </w:p>
    <w:p w:rsidR="002B420D" w:rsidRPr="008E21F8" w:rsidRDefault="002B420D" w:rsidP="008E21F8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8E21F8">
        <w:t>Учебным планом ГБОУ СОШ № 313</w:t>
      </w:r>
    </w:p>
    <w:p w:rsidR="002B420D" w:rsidRPr="008E21F8" w:rsidRDefault="002B420D" w:rsidP="008E21F8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8E21F8">
        <w:t>Основной образовательной программой ГБОУ СОШ № 313</w:t>
      </w:r>
    </w:p>
    <w:p w:rsidR="003A3BAD" w:rsidRPr="008E21F8" w:rsidRDefault="003A3BAD" w:rsidP="008E21F8">
      <w:pPr>
        <w:pStyle w:val="a3"/>
        <w:spacing w:before="0" w:beforeAutospacing="0" w:after="0" w:afterAutospacing="0"/>
        <w:ind w:left="426"/>
        <w:jc w:val="both"/>
      </w:pPr>
    </w:p>
    <w:p w:rsidR="003A3BAD" w:rsidRPr="008E21F8" w:rsidRDefault="003A3BAD" w:rsidP="008E21F8">
      <w:pPr>
        <w:pStyle w:val="a3"/>
        <w:spacing w:before="0" w:beforeAutospacing="0" w:after="0" w:afterAutospacing="0"/>
        <w:ind w:left="66"/>
      </w:pPr>
      <w:r w:rsidRPr="008E21F8">
        <w:t xml:space="preserve">Программа составлена на основе авторской программы А.В.Горячева «Информатика в играх и задачах». Программа разработана с учетом </w:t>
      </w:r>
      <w:proofErr w:type="spellStart"/>
      <w:r w:rsidRPr="008E21F8">
        <w:t>межпредметных</w:t>
      </w:r>
      <w:proofErr w:type="spellEnd"/>
      <w:r w:rsidRPr="008E21F8">
        <w:t xml:space="preserve"> и </w:t>
      </w:r>
      <w:proofErr w:type="spellStart"/>
      <w:r w:rsidRPr="008E21F8">
        <w:t>внутрипредметных</w:t>
      </w:r>
      <w:proofErr w:type="spellEnd"/>
      <w:r w:rsidRPr="008E21F8">
        <w:t xml:space="preserve"> связей, логики учебного процесса по информатике, возрастных особенностей младших школьников.</w:t>
      </w:r>
    </w:p>
    <w:p w:rsidR="003A3BAD" w:rsidRPr="008E21F8" w:rsidRDefault="003A3BAD" w:rsidP="008E21F8">
      <w:pPr>
        <w:pStyle w:val="a3"/>
        <w:spacing w:before="0" w:beforeAutospacing="0" w:after="0" w:afterAutospacing="0"/>
      </w:pP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b/>
          <w:sz w:val="24"/>
          <w:szCs w:val="24"/>
        </w:rPr>
        <w:t>Главной целью</w:t>
      </w:r>
      <w:r w:rsidRPr="008E21F8">
        <w:rPr>
          <w:rFonts w:ascii="Times New Roman" w:hAnsi="Times New Roman" w:cs="Times New Roman"/>
          <w:sz w:val="24"/>
          <w:szCs w:val="24"/>
        </w:rPr>
        <w:t xml:space="preserve"> образования является развитие ребенка как компетентной личности путем включения его в различные виды ценностной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1F8">
        <w:rPr>
          <w:rFonts w:ascii="Times New Roman" w:hAnsi="Times New Roman" w:cs="Times New Roman"/>
          <w:sz w:val="24"/>
          <w:szCs w:val="24"/>
        </w:rPr>
        <w:t xml:space="preserve">человеческой деятельности: учеба, познание, коммуникация, профессионально-трудовой выбор, личностное саморазвитие, ценностные </w:t>
      </w:r>
      <w:proofErr w:type="gramEnd"/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ориентации, поиск смыслов жизнедеятельности. С этих позиций обучение рассматривается как процесс овладения не только определенной суммой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знаний и системой соответствующих умений и навыков, но и как процесс овладения компетенциями.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b/>
          <w:sz w:val="24"/>
          <w:szCs w:val="24"/>
        </w:rPr>
        <w:t>Это определило цели обучения информатики</w:t>
      </w:r>
      <w:r w:rsidRPr="008E21F8">
        <w:rPr>
          <w:rFonts w:ascii="Times New Roman" w:hAnsi="Times New Roman" w:cs="Times New Roman"/>
          <w:sz w:val="24"/>
          <w:szCs w:val="24"/>
        </w:rPr>
        <w:t>: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информации как одном из трех основополагающих понятий науки – вещества, энергии, информации, </w:t>
      </w:r>
      <w:proofErr w:type="gramStart"/>
      <w:r w:rsidRPr="008E21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2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1F8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8E21F8">
        <w:rPr>
          <w:rFonts w:ascii="Times New Roman" w:hAnsi="Times New Roman" w:cs="Times New Roman"/>
          <w:sz w:val="24"/>
          <w:szCs w:val="24"/>
        </w:rPr>
        <w:t xml:space="preserve"> которых строится современная научная картина мира;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>Подготовка школьников к последующей профессиональной деятельности;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Овладение информационными и телекоммуникационными технологиями как необходимое условие перехода к системе непрерывного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в содержании программы предполагается реализовать актуальные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8E21F8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E21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21F8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8E2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1F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E21F8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8E21F8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 Формирование навыков решения задач с применением таких подходов к решению, которые наиболее типичны и распространены </w:t>
      </w:r>
      <w:proofErr w:type="gramStart"/>
      <w:r w:rsidRPr="008E21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2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информатике.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 Овладение способами индивидуальной, фронтальной, парной и групповой деятельности. </w:t>
      </w:r>
    </w:p>
    <w:p w:rsidR="00CE2A92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> Освоение коммуникативной, рефлексивной, ценностно-ориентированной компетенций и компетенций личностного саморазвития.</w:t>
      </w:r>
    </w:p>
    <w:p w:rsidR="00CE2A92" w:rsidRPr="008E21F8" w:rsidRDefault="00CE2A92" w:rsidP="008E21F8">
      <w:pPr>
        <w:pStyle w:val="1"/>
        <w:spacing w:before="0" w:beforeAutospacing="0" w:after="0" w:afterAutospacing="0"/>
        <w:jc w:val="both"/>
        <w:rPr>
          <w:sz w:val="24"/>
          <w:szCs w:val="24"/>
          <w:u w:val="single"/>
        </w:rPr>
      </w:pPr>
      <w:r w:rsidRPr="008E21F8">
        <w:rPr>
          <w:sz w:val="24"/>
          <w:szCs w:val="24"/>
          <w:u w:val="single"/>
        </w:rPr>
        <w:t>Описание места учебного предмета в учебном плане</w:t>
      </w:r>
    </w:p>
    <w:p w:rsidR="00CE2A92" w:rsidRPr="008E21F8" w:rsidRDefault="00CE2A92" w:rsidP="008E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курс «Информатика в играх и задачах» изучается с 1-го по 4-й класс по одному часу в неделю. Общий объём учебного времени составляет 128 часов.</w:t>
      </w:r>
    </w:p>
    <w:p w:rsidR="008E21F8" w:rsidRDefault="008E21F8" w:rsidP="008E2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1F8" w:rsidRDefault="008E21F8" w:rsidP="008E2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70AA" w:rsidRPr="008E21F8" w:rsidRDefault="00CE2A92" w:rsidP="008E2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1F8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4670AA" w:rsidRPr="008E21F8">
        <w:rPr>
          <w:rFonts w:ascii="Times New Roman" w:hAnsi="Times New Roman" w:cs="Times New Roman"/>
          <w:b/>
          <w:sz w:val="24"/>
          <w:szCs w:val="24"/>
          <w:u w:val="single"/>
        </w:rPr>
        <w:t>бщая характеристика учебного предмета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программа учитывает систему обучения в 1 классе, в котором будет осуществляться учебный процесс, который формирует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понимание происхождения и значимости понятий информатики и информационных технологий, роли информатики в системе наук, развивает мыслительные операции, умения анализировать, сравнивать, классифицировать, рассуждать по аналогии, обеспечивает духовное, творческое и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>личностное развитие детей.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Основой целеполагания является обновление требований к уровню подготовки выпускников начальной школы, отражающее </w:t>
      </w:r>
      <w:proofErr w:type="gramStart"/>
      <w:r w:rsidRPr="008E21F8">
        <w:rPr>
          <w:rFonts w:ascii="Times New Roman" w:hAnsi="Times New Roman" w:cs="Times New Roman"/>
          <w:sz w:val="24"/>
          <w:szCs w:val="24"/>
        </w:rPr>
        <w:t>важнейшую</w:t>
      </w:r>
      <w:proofErr w:type="gramEnd"/>
      <w:r w:rsidRPr="008E2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1F8">
        <w:rPr>
          <w:rFonts w:ascii="Times New Roman" w:hAnsi="Times New Roman" w:cs="Times New Roman"/>
          <w:sz w:val="24"/>
          <w:szCs w:val="24"/>
        </w:rPr>
        <w:t xml:space="preserve">особенность педагогической концепции государственного стандарта — переход от суммы «предметных результатов» (то есть образовательных </w:t>
      </w:r>
      <w:proofErr w:type="gramEnd"/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результатов, достигаемых в рамках отдельных учебных предметов) к </w:t>
      </w:r>
      <w:proofErr w:type="spellStart"/>
      <w:r w:rsidRPr="008E21F8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8E21F8"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представляют собой обобщенные способы деятельности, которые отражают специфику не отдельных предметов, а ступеней общего образования. В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proofErr w:type="gramStart"/>
      <w:r w:rsidRPr="008E21F8">
        <w:rPr>
          <w:rFonts w:ascii="Times New Roman" w:hAnsi="Times New Roman" w:cs="Times New Roman"/>
          <w:sz w:val="24"/>
          <w:szCs w:val="24"/>
        </w:rPr>
        <w:t>стандарте</w:t>
      </w:r>
      <w:proofErr w:type="gramEnd"/>
      <w:r w:rsidRPr="008E21F8">
        <w:rPr>
          <w:rFonts w:ascii="Times New Roman" w:hAnsi="Times New Roman" w:cs="Times New Roman"/>
          <w:sz w:val="24"/>
          <w:szCs w:val="24"/>
        </w:rPr>
        <w:t xml:space="preserve"> они зафиксированы как общие учебные умения, навыки и способы человеческой деятельности, что предполагает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повышенное внимание к развитию </w:t>
      </w:r>
      <w:proofErr w:type="spellStart"/>
      <w:r w:rsidRPr="008E21F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E21F8">
        <w:rPr>
          <w:rFonts w:ascii="Times New Roman" w:hAnsi="Times New Roman" w:cs="Times New Roman"/>
          <w:sz w:val="24"/>
          <w:szCs w:val="24"/>
        </w:rPr>
        <w:t xml:space="preserve"> связей курса.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</w:t>
      </w:r>
      <w:proofErr w:type="gramStart"/>
      <w:r w:rsidRPr="008E21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2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достижение конкретных результатов в виде сформированных умений и навыков учащихся, обобщенных способов деятельности. Особое внимание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уделяется познавательной активности учащихся, их </w:t>
      </w:r>
      <w:proofErr w:type="spellStart"/>
      <w:r w:rsidRPr="008E21F8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8E21F8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использование активных форм познания, нетрадиционных форм уроков, в том числе методики деловых и ролевых игр, проблемных дискуссий,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1F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E21F8">
        <w:rPr>
          <w:rFonts w:ascii="Times New Roman" w:hAnsi="Times New Roman" w:cs="Times New Roman"/>
          <w:sz w:val="24"/>
          <w:szCs w:val="24"/>
        </w:rPr>
        <w:t xml:space="preserve"> интегрированных уроков и т. д.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Для современного курса информатики приоритетным можно считать, развитие умений самостоятельно и мотивированно организовывать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свою познавательную деятельность (от постановки цели до получения и оценки результата), использовать элементы причинно-следственного и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структурно-функционального анализа, определять сущностные характеристики изучаемого объекта, самостоятельно выбирать критерии </w:t>
      </w:r>
      <w:proofErr w:type="gramStart"/>
      <w:r w:rsidRPr="008E21F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2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сравнения, сопоставления, оценки и классификации объектов — в плане это является основой для целеполагания.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На ступени начальной школы задачи учебных занятий определены как, формирование умений анализировать, сравнивать, различать,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>приводить примеры, определять признаки и др.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При выполнении творческих работ формируется умение определять адекватные способы решения учебной задачи на основе заданных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алгоритмов, комбинировать известные алгоритмы деятельности в ситуациях, не предполагающих стандартного применения одного из них, 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мотивированно отказываться от образца деятельности, искать оригинальные </w:t>
      </w:r>
      <w:proofErr w:type="spellStart"/>
      <w:r w:rsidRPr="008E21F8">
        <w:rPr>
          <w:rFonts w:ascii="Times New Roman" w:hAnsi="Times New Roman" w:cs="Times New Roman"/>
          <w:sz w:val="24"/>
          <w:szCs w:val="24"/>
        </w:rPr>
        <w:t>решения</w:t>
      </w:r>
      <w:proofErr w:type="gramStart"/>
      <w:r w:rsidRPr="008E21F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E21F8">
        <w:rPr>
          <w:rFonts w:ascii="Times New Roman" w:hAnsi="Times New Roman" w:cs="Times New Roman"/>
          <w:sz w:val="24"/>
          <w:szCs w:val="24"/>
        </w:rPr>
        <w:t>нновационное</w:t>
      </w:r>
      <w:proofErr w:type="spellEnd"/>
      <w:r w:rsidRPr="008E21F8">
        <w:rPr>
          <w:rFonts w:ascii="Times New Roman" w:hAnsi="Times New Roman" w:cs="Times New Roman"/>
          <w:sz w:val="24"/>
          <w:szCs w:val="24"/>
        </w:rPr>
        <w:t xml:space="preserve"> развитие методики преподавания информатики ориентировано, прежде всего, на формирование информационно-</w:t>
      </w:r>
    </w:p>
    <w:p w:rsidR="003A3BAD" w:rsidRPr="008E21F8" w:rsidRDefault="003A3BAD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коммуникативной компетенции учащихся. </w:t>
      </w:r>
    </w:p>
    <w:p w:rsidR="002B420D" w:rsidRPr="008E21F8" w:rsidRDefault="002B420D" w:rsidP="008E21F8">
      <w:pPr>
        <w:pStyle w:val="3"/>
        <w:shd w:val="clear" w:color="auto" w:fill="F9EEE0"/>
        <w:spacing w:before="0" w:line="240" w:lineRule="auto"/>
        <w:textAlignment w:val="baseline"/>
        <w:rPr>
          <w:rFonts w:ascii="Times New Roman" w:hAnsi="Times New Roman" w:cs="Times New Roman"/>
          <w:iCs/>
          <w:color w:val="170E02"/>
          <w:sz w:val="24"/>
          <w:szCs w:val="24"/>
          <w:u w:val="single"/>
        </w:rPr>
      </w:pPr>
      <w:r w:rsidRPr="008E21F8">
        <w:rPr>
          <w:rStyle w:val="apple-converted-space"/>
          <w:rFonts w:ascii="Times New Roman" w:hAnsi="Times New Roman" w:cs="Times New Roman"/>
          <w:iCs/>
          <w:color w:val="170E02"/>
          <w:sz w:val="24"/>
          <w:szCs w:val="24"/>
          <w:u w:val="single"/>
        </w:rPr>
        <w:t> </w:t>
      </w:r>
      <w:r w:rsidRPr="008E21F8">
        <w:rPr>
          <w:rFonts w:ascii="Times New Roman" w:hAnsi="Times New Roman" w:cs="Times New Roman"/>
          <w:iCs/>
          <w:color w:val="170E02"/>
          <w:sz w:val="24"/>
          <w:szCs w:val="24"/>
          <w:u w:val="single"/>
        </w:rPr>
        <w:t>Описание ценностных ориентиров содержания учебного предмета</w:t>
      </w:r>
    </w:p>
    <w:p w:rsidR="002B420D" w:rsidRPr="008E21F8" w:rsidRDefault="002B420D" w:rsidP="008E21F8">
      <w:pPr>
        <w:pStyle w:val="4"/>
        <w:shd w:val="clear" w:color="auto" w:fill="F9EEE0"/>
        <w:spacing w:before="0" w:line="240" w:lineRule="auto"/>
        <w:textAlignment w:val="baseline"/>
        <w:rPr>
          <w:rFonts w:ascii="Times New Roman" w:hAnsi="Times New Roman" w:cs="Times New Roman"/>
          <w:i w:val="0"/>
          <w:iCs w:val="0"/>
          <w:color w:val="170E02"/>
          <w:sz w:val="24"/>
          <w:szCs w:val="24"/>
        </w:rPr>
      </w:pPr>
      <w:bookmarkStart w:id="1" w:name="m4-1"/>
      <w:bookmarkEnd w:id="1"/>
      <w:r w:rsidRPr="008E21F8">
        <w:rPr>
          <w:rFonts w:ascii="Times New Roman" w:hAnsi="Times New Roman" w:cs="Times New Roman"/>
          <w:i w:val="0"/>
          <w:iCs w:val="0"/>
          <w:color w:val="170E02"/>
          <w:sz w:val="24"/>
          <w:szCs w:val="24"/>
        </w:rPr>
        <w:t>1. Технологический компонент</w:t>
      </w:r>
    </w:p>
    <w:p w:rsidR="002B420D" w:rsidRPr="008E21F8" w:rsidRDefault="002B420D" w:rsidP="008E21F8">
      <w:pPr>
        <w:pStyle w:val="a3"/>
        <w:shd w:val="clear" w:color="auto" w:fill="F9EEE0"/>
        <w:spacing w:before="0" w:beforeAutospacing="0" w:after="0" w:afterAutospacing="0"/>
        <w:ind w:left="272" w:right="272"/>
        <w:textAlignment w:val="baseline"/>
        <w:rPr>
          <w:color w:val="170E02"/>
        </w:rPr>
      </w:pPr>
      <w:r w:rsidRPr="008E21F8">
        <w:rPr>
          <w:color w:val="170E02"/>
        </w:rPr>
        <w:t xml:space="preserve"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 и </w:t>
      </w:r>
      <w:r w:rsidRPr="008E21F8">
        <w:rPr>
          <w:color w:val="170E02"/>
        </w:rPr>
        <w:lastRenderedPageBreak/>
        <w:t>творчеству как к состоянию нормального человеческого существования, ощущение доступности обновления своих компетенций.</w:t>
      </w:r>
    </w:p>
    <w:p w:rsidR="002B420D" w:rsidRPr="008E21F8" w:rsidRDefault="002B420D" w:rsidP="008E21F8">
      <w:pPr>
        <w:pStyle w:val="a3"/>
        <w:shd w:val="clear" w:color="auto" w:fill="F9EEE0"/>
        <w:spacing w:before="0" w:beforeAutospacing="0" w:after="0" w:afterAutospacing="0"/>
        <w:ind w:left="272" w:right="272"/>
        <w:textAlignment w:val="baseline"/>
        <w:rPr>
          <w:color w:val="170E02"/>
        </w:rPr>
      </w:pPr>
      <w:proofErr w:type="gramStart"/>
      <w:r w:rsidRPr="008E21F8">
        <w:rPr>
          <w:color w:val="170E02"/>
        </w:rPr>
        <w:t>Заложенный в основу изучения новых технологий выбор из предлагаемых жизненных ситуаций или возможность придумывать свою тематику жизненных ситуаций, завершающиеся созданием творческих работ с применением изучаемой технологии позволяет ориентировать учащихся на формирование:</w:t>
      </w:r>
      <w:proofErr w:type="gramEnd"/>
    </w:p>
    <w:p w:rsidR="002B420D" w:rsidRPr="008E21F8" w:rsidRDefault="002B420D" w:rsidP="008E21F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hAnsi="Times New Roman" w:cs="Times New Roman"/>
          <w:color w:val="170E02"/>
          <w:sz w:val="24"/>
          <w:szCs w:val="24"/>
        </w:rPr>
      </w:pPr>
      <w:r w:rsidRPr="008E21F8">
        <w:rPr>
          <w:rFonts w:ascii="Times New Roman" w:hAnsi="Times New Roman" w:cs="Times New Roman"/>
          <w:color w:val="170E02"/>
          <w:sz w:val="24"/>
          <w:szCs w:val="24"/>
        </w:rPr>
        <w:t>основ гражданской идентичности на базе чувства сопричастности и гордости за свою Родину, народ и историю,</w:t>
      </w:r>
    </w:p>
    <w:p w:rsidR="002B420D" w:rsidRPr="008E21F8" w:rsidRDefault="002B420D" w:rsidP="008E21F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hAnsi="Times New Roman" w:cs="Times New Roman"/>
          <w:color w:val="170E02"/>
          <w:sz w:val="24"/>
          <w:szCs w:val="24"/>
        </w:rPr>
      </w:pPr>
      <w:r w:rsidRPr="008E21F8">
        <w:rPr>
          <w:rFonts w:ascii="Times New Roman" w:hAnsi="Times New Roman" w:cs="Times New Roman"/>
          <w:color w:val="170E02"/>
          <w:sz w:val="24"/>
          <w:szCs w:val="24"/>
        </w:rPr>
        <w:t>ценностей семьи и общества и их уважение,</w:t>
      </w:r>
    </w:p>
    <w:p w:rsidR="002B420D" w:rsidRPr="008E21F8" w:rsidRDefault="002B420D" w:rsidP="008E21F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hAnsi="Times New Roman" w:cs="Times New Roman"/>
          <w:color w:val="170E02"/>
          <w:sz w:val="24"/>
          <w:szCs w:val="24"/>
        </w:rPr>
      </w:pPr>
      <w:r w:rsidRPr="008E21F8">
        <w:rPr>
          <w:rFonts w:ascii="Times New Roman" w:hAnsi="Times New Roman" w:cs="Times New Roman"/>
          <w:color w:val="170E02"/>
          <w:sz w:val="24"/>
          <w:szCs w:val="24"/>
        </w:rPr>
        <w:t>чувства прекрасного и эстетических чувств,</w:t>
      </w:r>
    </w:p>
    <w:p w:rsidR="002B420D" w:rsidRPr="008E21F8" w:rsidRDefault="002B420D" w:rsidP="008E21F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hAnsi="Times New Roman" w:cs="Times New Roman"/>
          <w:color w:val="170E02"/>
          <w:sz w:val="24"/>
          <w:szCs w:val="24"/>
        </w:rPr>
      </w:pPr>
      <w:r w:rsidRPr="008E21F8">
        <w:rPr>
          <w:rFonts w:ascii="Times New Roman" w:hAnsi="Times New Roman" w:cs="Times New Roman"/>
          <w:color w:val="170E02"/>
          <w:sz w:val="24"/>
          <w:szCs w:val="24"/>
        </w:rPr>
        <w:t>способности к организации своей учебной деятельности,</w:t>
      </w:r>
    </w:p>
    <w:p w:rsidR="002B420D" w:rsidRPr="008E21F8" w:rsidRDefault="002B420D" w:rsidP="008E21F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hAnsi="Times New Roman" w:cs="Times New Roman"/>
          <w:color w:val="170E02"/>
          <w:sz w:val="24"/>
          <w:szCs w:val="24"/>
        </w:rPr>
      </w:pPr>
      <w:r w:rsidRPr="008E21F8">
        <w:rPr>
          <w:rFonts w:ascii="Times New Roman" w:hAnsi="Times New Roman" w:cs="Times New Roman"/>
          <w:color w:val="170E02"/>
          <w:sz w:val="24"/>
          <w:szCs w:val="24"/>
        </w:rPr>
        <w:t>самоуважения и эмоционально-положительного отношения к себе,</w:t>
      </w:r>
    </w:p>
    <w:p w:rsidR="002B420D" w:rsidRPr="008E21F8" w:rsidRDefault="002B420D" w:rsidP="008E21F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hAnsi="Times New Roman" w:cs="Times New Roman"/>
          <w:color w:val="170E02"/>
          <w:sz w:val="24"/>
          <w:szCs w:val="24"/>
        </w:rPr>
      </w:pPr>
      <w:r w:rsidRPr="008E21F8">
        <w:rPr>
          <w:rFonts w:ascii="Times New Roman" w:hAnsi="Times New Roman" w:cs="Times New Roman"/>
          <w:color w:val="170E02"/>
          <w:sz w:val="24"/>
          <w:szCs w:val="24"/>
        </w:rPr>
        <w:t>целеустремленности и настойчивости в достижении целей,</w:t>
      </w:r>
    </w:p>
    <w:p w:rsidR="002B420D" w:rsidRPr="008E21F8" w:rsidRDefault="002B420D" w:rsidP="008E21F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hAnsi="Times New Roman" w:cs="Times New Roman"/>
          <w:color w:val="170E02"/>
          <w:sz w:val="24"/>
          <w:szCs w:val="24"/>
        </w:rPr>
      </w:pPr>
      <w:r w:rsidRPr="008E21F8">
        <w:rPr>
          <w:rFonts w:ascii="Times New Roman" w:hAnsi="Times New Roman" w:cs="Times New Roman"/>
          <w:color w:val="170E02"/>
          <w:sz w:val="24"/>
          <w:szCs w:val="24"/>
        </w:rPr>
        <w:t>готовности к сотрудничеству и помощи тем, кто в ней нуждается.</w:t>
      </w:r>
    </w:p>
    <w:p w:rsidR="002B420D" w:rsidRPr="008E21F8" w:rsidRDefault="002B420D" w:rsidP="008E21F8">
      <w:pPr>
        <w:pStyle w:val="4"/>
        <w:shd w:val="clear" w:color="auto" w:fill="F9EEE0"/>
        <w:spacing w:before="0" w:line="240" w:lineRule="auto"/>
        <w:textAlignment w:val="baseline"/>
        <w:rPr>
          <w:rFonts w:ascii="Times New Roman" w:hAnsi="Times New Roman" w:cs="Times New Roman"/>
          <w:color w:val="170E02"/>
          <w:sz w:val="24"/>
          <w:szCs w:val="24"/>
        </w:rPr>
      </w:pPr>
      <w:bookmarkStart w:id="2" w:name="m4-2"/>
      <w:bookmarkEnd w:id="2"/>
      <w:r w:rsidRPr="008E21F8">
        <w:rPr>
          <w:rFonts w:ascii="Times New Roman" w:hAnsi="Times New Roman" w:cs="Times New Roman"/>
          <w:i w:val="0"/>
          <w:iCs w:val="0"/>
          <w:color w:val="170E02"/>
          <w:sz w:val="24"/>
          <w:szCs w:val="24"/>
        </w:rPr>
        <w:t>2. Логико-алгоритмический компонент</w:t>
      </w:r>
    </w:p>
    <w:p w:rsidR="008830CC" w:rsidRPr="008E21F8" w:rsidRDefault="002B420D" w:rsidP="008E21F8">
      <w:pPr>
        <w:pStyle w:val="a3"/>
        <w:spacing w:before="0" w:beforeAutospacing="0" w:after="0" w:afterAutospacing="0"/>
        <w:rPr>
          <w:color w:val="170E02"/>
          <w:shd w:val="clear" w:color="auto" w:fill="F9EEE0"/>
        </w:rPr>
      </w:pPr>
      <w:r w:rsidRPr="008E21F8">
        <w:rPr>
          <w:color w:val="170E02"/>
          <w:shd w:val="clear" w:color="auto" w:fill="F9EEE0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 Ориентация курса на осознание множественности моделей окружающей действительности позволяет </w:t>
      </w:r>
      <w:proofErr w:type="gramStart"/>
      <w:r w:rsidRPr="008E21F8">
        <w:rPr>
          <w:color w:val="170E02"/>
          <w:shd w:val="clear" w:color="auto" w:fill="F9EEE0"/>
        </w:rPr>
        <w:t>формировать не только готовность открыто</w:t>
      </w:r>
      <w:proofErr w:type="gramEnd"/>
      <w:r w:rsidRPr="008E21F8">
        <w:rPr>
          <w:color w:val="170E02"/>
          <w:shd w:val="clear" w:color="auto" w:fill="F9EEE0"/>
        </w:rP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8830CC" w:rsidRPr="008E21F8" w:rsidRDefault="008830CC" w:rsidP="008E21F8">
      <w:pPr>
        <w:pStyle w:val="a3"/>
        <w:spacing w:before="0" w:beforeAutospacing="0" w:after="0" w:afterAutospacing="0"/>
        <w:rPr>
          <w:color w:val="170E02"/>
          <w:shd w:val="clear" w:color="auto" w:fill="F9EEE0"/>
        </w:rPr>
      </w:pPr>
    </w:p>
    <w:p w:rsidR="008830CC" w:rsidRPr="008E21F8" w:rsidRDefault="008830CC" w:rsidP="008E21F8">
      <w:pPr>
        <w:pStyle w:val="a3"/>
        <w:spacing w:before="0" w:beforeAutospacing="0" w:after="0" w:afterAutospacing="0"/>
        <w:rPr>
          <w:b/>
          <w:u w:val="single"/>
        </w:rPr>
      </w:pPr>
      <w:r w:rsidRPr="008E21F8">
        <w:rPr>
          <w:b/>
          <w:u w:val="single"/>
        </w:rPr>
        <w:t xml:space="preserve"> Характеристика класса</w:t>
      </w:r>
    </w:p>
    <w:p w:rsidR="008830CC" w:rsidRPr="008E21F8" w:rsidRDefault="008830CC" w:rsidP="008E21F8">
      <w:pPr>
        <w:pStyle w:val="a3"/>
        <w:spacing w:before="0" w:beforeAutospacing="0" w:after="0" w:afterAutospacing="0"/>
      </w:pPr>
      <w:r w:rsidRPr="008E21F8">
        <w:t xml:space="preserve">Данная программа адресована учащимся 1 «А» класса ГБОУ СОШ № 313. </w:t>
      </w:r>
    </w:p>
    <w:p w:rsidR="008830CC" w:rsidRPr="008E21F8" w:rsidRDefault="008830CC" w:rsidP="008E21F8">
      <w:pPr>
        <w:pStyle w:val="a3"/>
        <w:spacing w:before="0" w:beforeAutospacing="0" w:after="0" w:afterAutospacing="0"/>
      </w:pPr>
      <w:r w:rsidRPr="008E21F8">
        <w:t xml:space="preserve">Учащиеся, поступающие в первый класс, прошли </w:t>
      </w:r>
      <w:proofErr w:type="spellStart"/>
      <w:r w:rsidRPr="008E21F8">
        <w:t>предшкольную</w:t>
      </w:r>
      <w:proofErr w:type="spellEnd"/>
      <w:r w:rsidRPr="008E21F8">
        <w:t xml:space="preserve"> подготовку. У детей высокая активность и самостоятельность в учебной работе, сосредотачивают и поддерживают внимание на учебной задаче. Учащиеся способны работать в одном темпе с классом и сохраняют работоспособность в течение всего рабочего дня. Большинство учащихся имеют средний и высокий уровень познавательных процессов.</w:t>
      </w:r>
    </w:p>
    <w:p w:rsidR="008830CC" w:rsidRPr="008E21F8" w:rsidRDefault="008830CC" w:rsidP="008E21F8">
      <w:pPr>
        <w:pStyle w:val="12"/>
        <w:rPr>
          <w:rFonts w:ascii="Times New Roman" w:hAnsi="Times New Roman"/>
          <w:sz w:val="24"/>
          <w:szCs w:val="24"/>
          <w:lang w:eastAsia="ru-RU"/>
        </w:rPr>
      </w:pPr>
      <w:r w:rsidRPr="008E21F8">
        <w:rPr>
          <w:rFonts w:ascii="Times New Roman" w:hAnsi="Times New Roman"/>
          <w:sz w:val="24"/>
          <w:szCs w:val="24"/>
          <w:lang w:eastAsia="ru-RU"/>
        </w:rPr>
        <w:t xml:space="preserve">  Курс позволяет обеспечить требуемый уровень подготовки школьников, предусматриваемый государственным стандартом.</w:t>
      </w:r>
    </w:p>
    <w:p w:rsidR="008830CC" w:rsidRPr="008E21F8" w:rsidRDefault="008830CC" w:rsidP="008E21F8">
      <w:pPr>
        <w:pStyle w:val="12"/>
        <w:rPr>
          <w:rFonts w:ascii="Times New Roman" w:hAnsi="Times New Roman"/>
          <w:sz w:val="24"/>
          <w:szCs w:val="24"/>
          <w:lang w:eastAsia="ru-RU"/>
        </w:rPr>
      </w:pPr>
      <w:r w:rsidRPr="008E21F8">
        <w:rPr>
          <w:rFonts w:ascii="Times New Roman" w:hAnsi="Times New Roman"/>
          <w:sz w:val="24"/>
          <w:szCs w:val="24"/>
          <w:lang w:eastAsia="ru-RU"/>
        </w:rPr>
        <w:t xml:space="preserve">  На основании вышеизложенного были выбраны следующие технологии: творческой деятельности, организации группового взаимодействия, самоконтроля. Использование данных технологий способствует созданию условий для реализации принципа </w:t>
      </w:r>
      <w:proofErr w:type="gramStart"/>
      <w:r w:rsidRPr="008E21F8">
        <w:rPr>
          <w:rFonts w:ascii="Times New Roman" w:hAnsi="Times New Roman"/>
          <w:sz w:val="24"/>
          <w:szCs w:val="24"/>
          <w:lang w:eastAsia="ru-RU"/>
        </w:rPr>
        <w:t>мини-макса</w:t>
      </w:r>
      <w:proofErr w:type="gramEnd"/>
      <w:r w:rsidRPr="008E21F8">
        <w:rPr>
          <w:rFonts w:ascii="Times New Roman" w:hAnsi="Times New Roman"/>
          <w:sz w:val="24"/>
          <w:szCs w:val="24"/>
          <w:lang w:eastAsia="ru-RU"/>
        </w:rPr>
        <w:t>.</w:t>
      </w:r>
    </w:p>
    <w:p w:rsidR="00CE2A92" w:rsidRPr="008E21F8" w:rsidRDefault="00CE2A92" w:rsidP="008E21F8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B85845" w:rsidRPr="008E21F8" w:rsidRDefault="00B85845" w:rsidP="008E21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1F8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Учебно-методический комплект:</w:t>
      </w:r>
    </w:p>
    <w:p w:rsidR="00B85845" w:rsidRPr="008E21F8" w:rsidRDefault="00B85845" w:rsidP="008E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учебника “Информатика в играх и задачах. 1класс” А.В.Горячев, 2009г., а также пособия для учителя </w:t>
      </w:r>
    </w:p>
    <w:p w:rsidR="00B85845" w:rsidRPr="008E21F8" w:rsidRDefault="00B85845" w:rsidP="008E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>“Информатика в играх и задачах. 1 класс. Методические рекомендации для учителя” А.В.Горячев.</w:t>
      </w:r>
    </w:p>
    <w:p w:rsidR="003465E1" w:rsidRPr="008E21F8" w:rsidRDefault="003465E1" w:rsidP="008E21F8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</w:pPr>
      <w:r w:rsidRPr="008E21F8"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Формы контроля:</w:t>
      </w:r>
    </w:p>
    <w:p w:rsidR="003465E1" w:rsidRPr="008E21F8" w:rsidRDefault="003465E1" w:rsidP="008E21F8">
      <w:pPr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8E21F8">
        <w:rPr>
          <w:rFonts w:ascii="Times New Roman" w:hAnsi="Times New Roman" w:cs="Times New Roman"/>
          <w:bCs/>
          <w:spacing w:val="-11"/>
          <w:sz w:val="24"/>
          <w:szCs w:val="24"/>
        </w:rPr>
        <w:t>самостоятельная работа, контрольная работа, тестирование, работа по карточке.</w:t>
      </w:r>
    </w:p>
    <w:p w:rsidR="00CE2A92" w:rsidRPr="008E21F8" w:rsidRDefault="00CE2A92" w:rsidP="008E21F8">
      <w:pPr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8E21F8" w:rsidRDefault="008E21F8" w:rsidP="008E21F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</w:pPr>
    </w:p>
    <w:p w:rsidR="008E21F8" w:rsidRDefault="008E21F8" w:rsidP="008E21F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</w:pPr>
    </w:p>
    <w:p w:rsidR="008E21F8" w:rsidRDefault="008E21F8" w:rsidP="008E21F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</w:pPr>
    </w:p>
    <w:p w:rsidR="008E21F8" w:rsidRDefault="008E21F8" w:rsidP="008E21F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</w:pPr>
    </w:p>
    <w:p w:rsidR="008E21F8" w:rsidRDefault="008E21F8" w:rsidP="008E21F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</w:pPr>
    </w:p>
    <w:p w:rsidR="00CE2A92" w:rsidRPr="008E21F8" w:rsidRDefault="00CE2A92" w:rsidP="008E21F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</w:pPr>
      <w:r w:rsidRPr="008E21F8"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lastRenderedPageBreak/>
        <w:t>Требования к уровню освоения учащимися результатов курса.</w:t>
      </w:r>
    </w:p>
    <w:p w:rsidR="008E21F8" w:rsidRDefault="008E21F8" w:rsidP="008E21F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845" w:rsidRPr="008E21F8" w:rsidRDefault="00B85845" w:rsidP="008E21F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85845" w:rsidRPr="008E21F8" w:rsidRDefault="00B85845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B85845" w:rsidRPr="008E21F8" w:rsidRDefault="00B85845" w:rsidP="008E21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отношение к информации и избирательность её восприятия;</w:t>
      </w:r>
    </w:p>
    <w:p w:rsidR="00B85845" w:rsidRPr="008E21F8" w:rsidRDefault="00B85845" w:rsidP="008E21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информации о частной жизни и информационным результатам других людей;</w:t>
      </w:r>
    </w:p>
    <w:p w:rsidR="00B85845" w:rsidRPr="008E21F8" w:rsidRDefault="00B85845" w:rsidP="008E21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мотивов своих действий при выполнении заданий с жизненными ситуациями;</w:t>
      </w:r>
    </w:p>
    <w:p w:rsidR="00B85845" w:rsidRPr="008E21F8" w:rsidRDefault="00B85845" w:rsidP="008E21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B85845" w:rsidRPr="008E21F8" w:rsidRDefault="00B85845" w:rsidP="008E21F8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E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E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B85845" w:rsidRPr="008E21F8" w:rsidRDefault="00B85845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B85845" w:rsidRPr="008E21F8" w:rsidRDefault="00B85845" w:rsidP="008E21F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последовательности шагов алгоритма для достижения цели;</w:t>
      </w:r>
    </w:p>
    <w:p w:rsidR="00B85845" w:rsidRPr="008E21F8" w:rsidRDefault="00B85845" w:rsidP="008E21F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ошибок в плане действий и внесение в него изменений.</w:t>
      </w:r>
    </w:p>
    <w:p w:rsidR="00B85845" w:rsidRPr="008E21F8" w:rsidRDefault="00B85845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B85845" w:rsidRPr="008E21F8" w:rsidRDefault="00B85845" w:rsidP="008E21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– преобразование объекта из чувствен</w:t>
      </w: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формы в модель, где выделены существенные характе</w:t>
      </w: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B85845" w:rsidRPr="008E21F8" w:rsidRDefault="00B85845" w:rsidP="008E21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с целью выделения признаков (суще</w:t>
      </w: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ственных, несущественных);</w:t>
      </w:r>
    </w:p>
    <w:p w:rsidR="00B85845" w:rsidRPr="008E21F8" w:rsidRDefault="00B85845" w:rsidP="008E21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B85845" w:rsidRPr="008E21F8" w:rsidRDefault="00B85845" w:rsidP="008E21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оснований и критериев для сравнения, </w:t>
      </w:r>
      <w:proofErr w:type="spellStart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классификации объектов;</w:t>
      </w:r>
    </w:p>
    <w:p w:rsidR="00B85845" w:rsidRPr="008E21F8" w:rsidRDefault="00B85845" w:rsidP="008E21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под понятие;</w:t>
      </w:r>
    </w:p>
    <w:p w:rsidR="00B85845" w:rsidRPr="008E21F8" w:rsidRDefault="00B85845" w:rsidP="008E21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связей;</w:t>
      </w:r>
    </w:p>
    <w:p w:rsidR="00B85845" w:rsidRPr="008E21F8" w:rsidRDefault="00B85845" w:rsidP="008E21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цепи рассуждений.</w:t>
      </w:r>
    </w:p>
    <w:p w:rsidR="00B85845" w:rsidRPr="008E21F8" w:rsidRDefault="00B85845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B85845" w:rsidRPr="008E21F8" w:rsidRDefault="00B85845" w:rsidP="008E21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B85845" w:rsidRPr="008E21F8" w:rsidRDefault="00B85845" w:rsidP="008E21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выслушивание собеседника и ведение диалога;</w:t>
      </w:r>
    </w:p>
    <w:p w:rsidR="00B85845" w:rsidRPr="008E21F8" w:rsidRDefault="00B85845" w:rsidP="008E21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признавание</w:t>
      </w:r>
      <w:proofErr w:type="spellEnd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существования различных точек зрения и права каждого иметь </w:t>
      </w:r>
      <w:proofErr w:type="gramStart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845" w:rsidRPr="008E21F8" w:rsidRDefault="00B85845" w:rsidP="008E21F8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85845" w:rsidRPr="008E21F8" w:rsidRDefault="00B85845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класс</w:t>
      </w:r>
    </w:p>
    <w:p w:rsidR="00B85845" w:rsidRPr="008E21F8" w:rsidRDefault="00B85845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материала учащиеся </w:t>
      </w:r>
      <w:r w:rsidRPr="008E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уметь</w:t>
      </w: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5845" w:rsidRPr="008E21F8" w:rsidRDefault="00B85845" w:rsidP="008E21F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лишний предмет в группе </w:t>
      </w:r>
      <w:proofErr w:type="gramStart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однородных</w:t>
      </w:r>
      <w:proofErr w:type="gramEnd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845" w:rsidRPr="008E21F8" w:rsidRDefault="00B85845" w:rsidP="008E21F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название группе однородных предметов;</w:t>
      </w:r>
    </w:p>
    <w:p w:rsidR="00B85845" w:rsidRPr="008E21F8" w:rsidRDefault="00B85845" w:rsidP="008E21F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предметы с одинаковым значением признака (цвет, форма, размер, количество элементов и т. д.);</w:t>
      </w:r>
    </w:p>
    <w:p w:rsidR="00B85845" w:rsidRPr="008E21F8" w:rsidRDefault="00B85845" w:rsidP="008E21F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в расположении фигур по значению одного признака;</w:t>
      </w:r>
    </w:p>
    <w:p w:rsidR="00B85845" w:rsidRPr="008E21F8" w:rsidRDefault="00B85845" w:rsidP="008E21F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последовательность простых знакомых действий;</w:t>
      </w:r>
    </w:p>
    <w:p w:rsidR="00B85845" w:rsidRPr="008E21F8" w:rsidRDefault="00B85845" w:rsidP="008E21F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пропущенное действие в знакомой последовательности;</w:t>
      </w:r>
    </w:p>
    <w:p w:rsidR="00B85845" w:rsidRPr="008E21F8" w:rsidRDefault="00B85845" w:rsidP="008E21F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заведомо ложные фразы;</w:t>
      </w:r>
    </w:p>
    <w:p w:rsidR="00B85845" w:rsidRPr="008E21F8" w:rsidRDefault="00B85845" w:rsidP="008E21F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противоположные по смыслу слова.</w:t>
      </w:r>
    </w:p>
    <w:p w:rsidR="004A1F46" w:rsidRPr="008E21F8" w:rsidRDefault="00010976" w:rsidP="008E21F8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="004A1F46" w:rsidRPr="008E21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одержание учебного предмета</w:t>
      </w:r>
    </w:p>
    <w:p w:rsidR="004A1F46" w:rsidRPr="008E21F8" w:rsidRDefault="004A1F46" w:rsidP="008E21F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класс</w:t>
      </w:r>
    </w:p>
    <w:p w:rsidR="004A1F46" w:rsidRPr="008E21F8" w:rsidRDefault="004A1F46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действий и его описание.</w:t>
      </w: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</w:r>
    </w:p>
    <w:p w:rsidR="004A1F46" w:rsidRPr="008E21F8" w:rsidRDefault="004A1F46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Отличительные признаки и составные части предметов.</w:t>
      </w: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</w:t>
      </w:r>
    </w:p>
    <w:p w:rsidR="00853621" w:rsidRPr="008E21F8" w:rsidRDefault="004A1F46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Логические рассуждения.</w:t>
      </w: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Истинность и ложность высказываний. </w:t>
      </w:r>
      <w:proofErr w:type="gramStart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выводы. Поиск путей на простейших графах, подсчет вариантов. Высказывания и множества. Построение отрицания простых высказываний.</w:t>
      </w:r>
      <w:r w:rsidR="00853621"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3621" w:rsidRPr="008E21F8" w:rsidRDefault="00853621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3621" w:rsidRPr="008E21F8" w:rsidSect="00780B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1F46" w:rsidRPr="008E21F8" w:rsidRDefault="004A1F46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46" w:rsidRPr="008E21F8" w:rsidRDefault="004A1F46" w:rsidP="008E21F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E21F8">
        <w:rPr>
          <w:sz w:val="24"/>
          <w:szCs w:val="24"/>
        </w:rPr>
        <w:t xml:space="preserve"> Тематическое планирование и основные виды деятельности учащихся</w:t>
      </w:r>
    </w:p>
    <w:p w:rsidR="004A1F46" w:rsidRPr="008E21F8" w:rsidRDefault="004A1F46" w:rsidP="008E2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1F8">
        <w:rPr>
          <w:rFonts w:ascii="Times New Roman" w:hAnsi="Times New Roman" w:cs="Times New Roman"/>
          <w:b/>
          <w:bCs/>
          <w:sz w:val="24"/>
          <w:szCs w:val="24"/>
        </w:rPr>
        <w:t>1-й класс</w:t>
      </w:r>
    </w:p>
    <w:tbl>
      <w:tblPr>
        <w:tblW w:w="1474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29"/>
        <w:gridCol w:w="1417"/>
        <w:gridCol w:w="7796"/>
      </w:tblGrid>
      <w:tr w:rsidR="004A1F46" w:rsidRPr="008E21F8" w:rsidTr="008E21F8">
        <w:trPr>
          <w:trHeight w:val="149"/>
        </w:trPr>
        <w:tc>
          <w:tcPr>
            <w:tcW w:w="5529" w:type="dxa"/>
            <w:tcBorders>
              <w:top w:val="single" w:sz="18" w:space="0" w:color="auto"/>
            </w:tcBorders>
          </w:tcPr>
          <w:p w:rsidR="004A1F46" w:rsidRPr="008E21F8" w:rsidRDefault="004A1F46" w:rsidP="008E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A1F46" w:rsidRPr="008E21F8" w:rsidRDefault="004A1F46" w:rsidP="008E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часов 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4A1F46" w:rsidRPr="008E21F8" w:rsidRDefault="004A1F46" w:rsidP="008E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4A1F46" w:rsidRPr="008E21F8" w:rsidTr="008E21F8">
        <w:trPr>
          <w:trHeight w:val="149"/>
        </w:trPr>
        <w:tc>
          <w:tcPr>
            <w:tcW w:w="14742" w:type="dxa"/>
            <w:gridSpan w:val="3"/>
          </w:tcPr>
          <w:p w:rsidR="004A1F46" w:rsidRPr="008E21F8" w:rsidRDefault="004A1F46" w:rsidP="008E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действий и его описание</w:t>
            </w:r>
          </w:p>
        </w:tc>
      </w:tr>
      <w:tr w:rsidR="004A1F46" w:rsidRPr="008E21F8" w:rsidTr="008E21F8">
        <w:trPr>
          <w:trHeight w:val="149"/>
        </w:trPr>
        <w:tc>
          <w:tcPr>
            <w:tcW w:w="5529" w:type="dxa"/>
          </w:tcPr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действий. 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      </w:r>
          </w:p>
        </w:tc>
        <w:tc>
          <w:tcPr>
            <w:tcW w:w="1417" w:type="dxa"/>
          </w:tcPr>
          <w:p w:rsidR="004A1F46" w:rsidRPr="008E21F8" w:rsidRDefault="004A1F46" w:rsidP="008E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событий.</w:t>
            </w:r>
          </w:p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простых знакомых действий;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пропущенное действие в знакомой последовательности.</w:t>
            </w:r>
          </w:p>
        </w:tc>
      </w:tr>
      <w:tr w:rsidR="004A1F46" w:rsidRPr="008E21F8" w:rsidTr="008E21F8">
        <w:trPr>
          <w:trHeight w:val="149"/>
        </w:trPr>
        <w:tc>
          <w:tcPr>
            <w:tcW w:w="14742" w:type="dxa"/>
            <w:gridSpan w:val="3"/>
          </w:tcPr>
          <w:p w:rsidR="004A1F46" w:rsidRPr="008E21F8" w:rsidRDefault="004A1F46" w:rsidP="008E21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Отличительные признаки и составные части предметов</w:t>
            </w:r>
          </w:p>
        </w:tc>
      </w:tr>
      <w:tr w:rsidR="004A1F46" w:rsidRPr="008E21F8" w:rsidTr="008E21F8">
        <w:trPr>
          <w:trHeight w:val="149"/>
        </w:trPr>
        <w:tc>
          <w:tcPr>
            <w:tcW w:w="5529" w:type="dxa"/>
          </w:tcPr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</w:t>
            </w:r>
          </w:p>
        </w:tc>
        <w:tc>
          <w:tcPr>
            <w:tcW w:w="1417" w:type="dxa"/>
          </w:tcPr>
          <w:p w:rsidR="004A1F46" w:rsidRPr="008E21F8" w:rsidRDefault="004A1F46" w:rsidP="008E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признака (цвет, форма, размер, количество элементов и т. д.);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одинаковым значением признака;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в расположении фигур по значению одного признака.</w:t>
            </w:r>
          </w:p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части предметов, группировать предметы по составным частям.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предметов, группировать предметы по действиям.</w:t>
            </w:r>
          </w:p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через их признаки, составные части, действия.</w:t>
            </w:r>
          </w:p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Давать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группе однородных предметов;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лишний предмет в группе однородных;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предметов в группе с общим названием;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предметов по количеству;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ставить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предметы из  одной группы предметам из другой группы.</w:t>
            </w:r>
          </w:p>
        </w:tc>
      </w:tr>
      <w:tr w:rsidR="004A1F46" w:rsidRPr="008E21F8" w:rsidTr="008E21F8">
        <w:trPr>
          <w:trHeight w:val="149"/>
        </w:trPr>
        <w:tc>
          <w:tcPr>
            <w:tcW w:w="14742" w:type="dxa"/>
            <w:gridSpan w:val="3"/>
          </w:tcPr>
          <w:p w:rsidR="004A1F46" w:rsidRPr="008E21F8" w:rsidRDefault="004A1F46" w:rsidP="008E21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Логические рассуждения</w:t>
            </w:r>
          </w:p>
        </w:tc>
      </w:tr>
      <w:tr w:rsidR="004A1F46" w:rsidRPr="008E21F8" w:rsidTr="008E21F8">
        <w:trPr>
          <w:trHeight w:val="399"/>
        </w:trPr>
        <w:tc>
          <w:tcPr>
            <w:tcW w:w="5529" w:type="dxa"/>
            <w:tcBorders>
              <w:bottom w:val="single" w:sz="18" w:space="0" w:color="auto"/>
            </w:tcBorders>
          </w:tcPr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Истинность и ложность высказываний. </w:t>
            </w:r>
            <w:proofErr w:type="gramStart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и выводы. Поиск путей на простейших графах, подсчет вариантов. Высказывания и множества. Построение отрицания простых высказываний.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A1F46" w:rsidRPr="008E21F8" w:rsidRDefault="004A1F46" w:rsidP="008E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Отличать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заведомо ложные фразы;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противоположные по смыслу слова.</w:t>
            </w:r>
          </w:p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высказывания как истинные или ложные.</w:t>
            </w:r>
          </w:p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в виде дерева предметы по нескольким свойствам. </w:t>
            </w: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Изображать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ситуации на схеме в виде графов.</w:t>
            </w:r>
          </w:p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сочетаний из небольшого числа предметов.</w:t>
            </w:r>
          </w:p>
        </w:tc>
      </w:tr>
    </w:tbl>
    <w:p w:rsidR="004A1F46" w:rsidRPr="008E21F8" w:rsidRDefault="004A1F46" w:rsidP="008E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46" w:rsidRPr="008E21F8" w:rsidRDefault="004A1F46" w:rsidP="008E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1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 - ТЕМАТИЧЕСКОЕ ПЛАНИРОВАНИЕ </w:t>
      </w:r>
    </w:p>
    <w:p w:rsidR="004A1F46" w:rsidRPr="008E21F8" w:rsidRDefault="004A1F46" w:rsidP="008E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1F8">
        <w:rPr>
          <w:rFonts w:ascii="Times New Roman" w:hAnsi="Times New Roman" w:cs="Times New Roman"/>
          <w:b/>
          <w:bCs/>
          <w:sz w:val="24"/>
          <w:szCs w:val="24"/>
        </w:rPr>
        <w:t xml:space="preserve">1 КЛАСС </w:t>
      </w:r>
    </w:p>
    <w:p w:rsidR="004A1F46" w:rsidRPr="008E21F8" w:rsidRDefault="004A1F46" w:rsidP="008E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5" w:type="dxa"/>
        <w:jc w:val="center"/>
        <w:tblCellSpacing w:w="0" w:type="dxa"/>
        <w:tblInd w:w="-2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2"/>
        <w:gridCol w:w="1593"/>
        <w:gridCol w:w="1948"/>
        <w:gridCol w:w="1139"/>
        <w:gridCol w:w="2434"/>
        <w:gridCol w:w="1992"/>
        <w:gridCol w:w="1969"/>
        <w:gridCol w:w="3538"/>
      </w:tblGrid>
      <w:tr w:rsidR="004A1F46" w:rsidRPr="008E21F8" w:rsidTr="008E21F8">
        <w:trPr>
          <w:trHeight w:val="276"/>
          <w:tblCellSpacing w:w="0" w:type="dxa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3538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A1F46" w:rsidRPr="008E21F8" w:rsidTr="008E21F8">
        <w:tblPrEx>
          <w:tblCellSpacing w:w="-8" w:type="dxa"/>
        </w:tblPrEx>
        <w:trPr>
          <w:trHeight w:val="276"/>
          <w:tblCellSpacing w:w="-8" w:type="dxa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vMerge w:val="restart"/>
            <w:shd w:val="clear" w:color="auto" w:fill="auto"/>
            <w:textDirection w:val="btLr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ПРЕДМЕТОВ (8 часов)</w:t>
            </w: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Цвет предметов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Понятие цвета предмета. Группировка по цвету. Понятие формы предмета. Группировка по форме. Понятие размера. Описание предмета по размеру. Понятия: «название предмета», «название группы предметов»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предметы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с одинаковым значением признака (цвет, форма, размер);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лишний предмет в группе </w:t>
            </w:r>
            <w:proofErr w:type="gramStart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proofErr w:type="gramEnd"/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38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E21F8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 xml:space="preserve">-критическое отношение к информации и избирательность её восприятия; 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уважение к информации о частной жизни и информационным результатам других людей;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осмысление мотивов своих действий при выполнении заданий с жизненными ситуациями;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r w:rsidRPr="008E2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-планирование последовательности шагов алгоритма для достижения цели;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-поиск ошибок в плане действий и внесение в него изменений.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8E2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1F8">
              <w:rPr>
                <w:rFonts w:ascii="Times New Roman" w:hAnsi="Times New Roman"/>
                <w:sz w:val="24"/>
                <w:szCs w:val="24"/>
              </w:rPr>
              <w:t xml:space="preserve">-моделирование – </w:t>
            </w:r>
            <w:r w:rsidRPr="008E21F8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преобразование объекта из чувствен</w:t>
            </w:r>
            <w:r w:rsidRPr="008E21F8">
              <w:rPr>
                <w:rFonts w:ascii="Times New Roman" w:hAnsi="Times New Roman"/>
                <w:sz w:val="24"/>
                <w:szCs w:val="24"/>
              </w:rPr>
              <w:softHyphen/>
              <w:t>ной формы в модель, где выделены существенные характе</w:t>
            </w:r>
            <w:r w:rsidRPr="008E21F8">
              <w:rPr>
                <w:rFonts w:ascii="Times New Roman" w:hAnsi="Times New Roman"/>
                <w:sz w:val="24"/>
                <w:szCs w:val="24"/>
              </w:rPr>
              <w:softHyphen/>
              <w:t>ристики объекта (пространственно-графическая или знаково-символическая);</w:t>
            </w:r>
            <w:proofErr w:type="gramEnd"/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-анализ объектов с целью выделения признаков (суще</w:t>
            </w:r>
            <w:r w:rsidRPr="008E21F8">
              <w:rPr>
                <w:rFonts w:ascii="Times New Roman" w:hAnsi="Times New Roman"/>
                <w:sz w:val="24"/>
                <w:szCs w:val="24"/>
              </w:rPr>
              <w:softHyphen/>
              <w:t>ственных, несущественных);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-синтез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 xml:space="preserve">выбор оснований и критериев для сравнения, </w:t>
            </w:r>
            <w:proofErr w:type="spellStart"/>
            <w:r w:rsidRPr="008E21F8">
              <w:rPr>
                <w:rFonts w:ascii="Times New Roman" w:hAnsi="Times New Roman"/>
                <w:sz w:val="24"/>
                <w:szCs w:val="24"/>
              </w:rPr>
              <w:t>сериации</w:t>
            </w:r>
            <w:proofErr w:type="spellEnd"/>
            <w:r w:rsidRPr="008E21F8">
              <w:rPr>
                <w:rFonts w:ascii="Times New Roman" w:hAnsi="Times New Roman"/>
                <w:sz w:val="24"/>
                <w:szCs w:val="24"/>
              </w:rPr>
              <w:t>, классификации объектов;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подведение под понятие;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рассуждений.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 w:rsidRPr="008E2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E21F8">
              <w:rPr>
                <w:rFonts w:ascii="Times New Roman" w:hAnsi="Times New Roman"/>
                <w:sz w:val="24"/>
                <w:szCs w:val="24"/>
              </w:rPr>
              <w:t>выслушивание собеседника и ведение диалога;</w:t>
            </w:r>
          </w:p>
          <w:p w:rsidR="004A1F46" w:rsidRPr="008E21F8" w:rsidRDefault="004A1F46" w:rsidP="008E21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1F8">
              <w:rPr>
                <w:rFonts w:ascii="Times New Roman" w:hAnsi="Times New Roman"/>
                <w:sz w:val="24"/>
                <w:szCs w:val="24"/>
              </w:rPr>
              <w:t>признавание</w:t>
            </w:r>
            <w:proofErr w:type="spellEnd"/>
            <w:r w:rsidRPr="008E21F8">
              <w:rPr>
                <w:rFonts w:ascii="Times New Roman" w:hAnsi="Times New Roman"/>
                <w:sz w:val="24"/>
                <w:szCs w:val="24"/>
              </w:rPr>
              <w:t xml:space="preserve"> возможности существования различных точек зрения и права каждого иметь </w:t>
            </w:r>
            <w:proofErr w:type="gramStart"/>
            <w:r w:rsidRPr="008E21F8">
              <w:rPr>
                <w:rFonts w:ascii="Times New Roman" w:hAnsi="Times New Roman"/>
                <w:sz w:val="24"/>
                <w:szCs w:val="24"/>
              </w:rPr>
              <w:t>свою</w:t>
            </w:r>
            <w:proofErr w:type="gramEnd"/>
            <w:r w:rsidRPr="008E21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Форма предметов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14, с. 8</w:t>
            </w:r>
          </w:p>
        </w:tc>
        <w:tc>
          <w:tcPr>
            <w:tcW w:w="3538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Размер предметов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 контроль. Задание № 18, с. 10</w:t>
            </w:r>
          </w:p>
        </w:tc>
        <w:tc>
          <w:tcPr>
            <w:tcW w:w="3538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Название предметов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28, с. 15</w:t>
            </w:r>
          </w:p>
        </w:tc>
        <w:tc>
          <w:tcPr>
            <w:tcW w:w="3538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4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1F46" w:rsidRPr="008E21F8" w:rsidRDefault="004A1F46" w:rsidP="008E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признака предмета, описание и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признаку</w:t>
            </w:r>
          </w:p>
        </w:tc>
        <w:tc>
          <w:tcPr>
            <w:tcW w:w="199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40, с. 21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9741FC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F46" w:rsidRPr="008E21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Состав предметов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Понятие составных частей предмета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46, с. 23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«Классификация предметов». К/</w:t>
            </w:r>
            <w:proofErr w:type="gramStart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(20 мин)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понятий: 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цвет, форма, размер, состав, название предметов</w:t>
            </w:r>
          </w:p>
        </w:tc>
        <w:tc>
          <w:tcPr>
            <w:tcW w:w="1992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работа № 1 (20 мин)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Анализ к/р. Закрепление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 контроль. Устный опрос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  <w:vMerge w:val="restart"/>
            <w:shd w:val="clear" w:color="auto" w:fill="auto"/>
            <w:textDirection w:val="btLr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Cs/>
                <w:sz w:val="24"/>
                <w:szCs w:val="24"/>
              </w:rPr>
              <w:t>План действий  и его описание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Cs/>
                <w:sz w:val="24"/>
                <w:szCs w:val="24"/>
              </w:rPr>
              <w:t>(8 часов)</w:t>
            </w: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Понятия «равно», «не равно»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Понятие: сравнение предметов по количеству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предлагать несколько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лишнего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</w:t>
            </w:r>
            <w:proofErr w:type="gramStart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proofErr w:type="gramStart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proofErr w:type="gramEnd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группы однородных предметов и давать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этим группам;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последовательность простых действий</w:t>
            </w: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7, с. 36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Понятия «больше», «меньше»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14, с. 39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Понятия «верх», «вниз», «вправо», «влево»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Понятия «вверх», «вниз», «вправо», «влево». Ориентировка на листе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Диктант по клеточкам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Понятие алгоритма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30, с. 45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пропущенное действие в знакомой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35, с. 48.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действий.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(20 мин)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Составление и выполнение порядка действий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Отработка понятий: алгоритм, сравнение предметов, порядок действий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Взаимопроверка теста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 по теме «План действий»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разбивать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предложенное множество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фигур на два подмножества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 значениям разных признаков;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закономерности в расположении фигур по значению двух признаков</w:t>
            </w: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Устный опрос.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60, с. 59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593" w:type="dxa"/>
            <w:vMerge w:val="restart"/>
            <w:shd w:val="clear" w:color="auto" w:fill="auto"/>
            <w:textDirection w:val="btL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Cs/>
                <w:sz w:val="24"/>
                <w:szCs w:val="24"/>
              </w:rPr>
              <w:t>ОТЛИЧИТЕЛЬНЫЕ    ПРИЗНАКИ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ПРЕДМЕТОВ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Cs/>
                <w:sz w:val="24"/>
                <w:szCs w:val="24"/>
              </w:rPr>
              <w:t>(10 часов)</w:t>
            </w: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Цифры, дополнение последовательности цифр</w:t>
            </w:r>
          </w:p>
        </w:tc>
        <w:tc>
          <w:tcPr>
            <w:tcW w:w="1992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5, с. 8</w:t>
            </w:r>
          </w:p>
        </w:tc>
        <w:tc>
          <w:tcPr>
            <w:tcW w:w="3538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Возрастание, убывание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Упорядочивание цифр по возрастанию и убыванию</w:t>
            </w:r>
          </w:p>
        </w:tc>
        <w:tc>
          <w:tcPr>
            <w:tcW w:w="1992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контроль. 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14, с. 8</w:t>
            </w:r>
          </w:p>
        </w:tc>
        <w:tc>
          <w:tcPr>
            <w:tcW w:w="3538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Понятия «множество», «элемент множества»</w:t>
            </w:r>
          </w:p>
        </w:tc>
        <w:tc>
          <w:tcPr>
            <w:tcW w:w="199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Задание № 20,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</w:p>
        </w:tc>
        <w:tc>
          <w:tcPr>
            <w:tcW w:w="3538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30, с. 16</w:t>
            </w:r>
          </w:p>
        </w:tc>
        <w:tc>
          <w:tcPr>
            <w:tcW w:w="3538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Сравнения множеств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Сравнение множеств по числу элементов. Понятие равенства множеств</w:t>
            </w:r>
          </w:p>
        </w:tc>
        <w:tc>
          <w:tcPr>
            <w:tcW w:w="1992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538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24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Отображение множеств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Понятие «отображение множеств»</w:t>
            </w:r>
          </w:p>
        </w:tc>
        <w:tc>
          <w:tcPr>
            <w:tcW w:w="199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точно выполнять действия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под диктовку</w:t>
            </w: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3538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Понятия «кодирование» и «декодирование»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Диктант по клеточкам,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с. 27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Симметрия фигур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Понятия «симметричность фигур», «ось симметрии»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59, с. 33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по теме.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(20 мин)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Отработка понятий: «множества», «действия над множествами»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Контрольная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работа № 3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76, с. 39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7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93" w:type="dxa"/>
            <w:vMerge w:val="restart"/>
            <w:shd w:val="clear" w:color="auto" w:fill="auto"/>
            <w:textDirection w:val="btLr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ЛОГИЧЕСКИЕ   МОДЕЛИ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Cs/>
                <w:sz w:val="24"/>
                <w:szCs w:val="24"/>
              </w:rPr>
              <w:t>(8 часов)</w:t>
            </w: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Отрицание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Понятие «отрицание», построение отрицаний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заведомо ложные фразы от истинных; называть противоположные по смыслу слова; отличать высказывания от других предложений,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определять истинные и ложные высказывания</w:t>
            </w: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7, с. 44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56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Понятия «истина», «ложь»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Понятия «истина», «ложь». Определение истинности высказывания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12, с. 48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94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Понятие «дерево»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Понятие «дерево»; построение «дерева»</w:t>
            </w:r>
          </w:p>
        </w:tc>
        <w:tc>
          <w:tcPr>
            <w:tcW w:w="1992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22, с. 52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94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-105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30–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-105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по теме.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-90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понятий: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-90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«отрицание»,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-90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«ложь»,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-90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«истина»,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ind w:left="-90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 «дерево»</w:t>
            </w:r>
          </w:p>
        </w:tc>
        <w:tc>
          <w:tcPr>
            <w:tcW w:w="199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Контрольная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работа № 4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94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контроль. Задание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42, с. 60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94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Устный опрос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1F46" w:rsidRPr="008E21F8" w:rsidTr="008E21F8">
        <w:tblPrEx>
          <w:tblCellSpacing w:w="-8" w:type="dxa"/>
        </w:tblPrEx>
        <w:trPr>
          <w:trHeight w:val="129"/>
          <w:tblCellSpacing w:w="-8" w:type="dxa"/>
          <w:jc w:val="center"/>
        </w:trPr>
        <w:tc>
          <w:tcPr>
            <w:tcW w:w="55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13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</w:p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8">
              <w:rPr>
                <w:rFonts w:ascii="Times New Roman" w:hAnsi="Times New Roman" w:cs="Times New Roman"/>
                <w:sz w:val="24"/>
                <w:szCs w:val="24"/>
              </w:rPr>
              <w:t>№ 70, с. 68</w:t>
            </w:r>
          </w:p>
        </w:tc>
        <w:tc>
          <w:tcPr>
            <w:tcW w:w="3538" w:type="dxa"/>
            <w:vMerge/>
            <w:shd w:val="clear" w:color="auto" w:fill="auto"/>
          </w:tcPr>
          <w:p w:rsidR="004A1F46" w:rsidRPr="008E21F8" w:rsidRDefault="004A1F46" w:rsidP="008E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A1F46" w:rsidRPr="008E21F8" w:rsidRDefault="004A1F46" w:rsidP="008E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621" w:rsidRPr="008E21F8" w:rsidRDefault="00853621" w:rsidP="008E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3621" w:rsidRPr="008E21F8" w:rsidSect="008536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3621" w:rsidRPr="008E21F8" w:rsidRDefault="00853621" w:rsidP="008E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4A1F46" w:rsidRPr="008E21F8" w:rsidRDefault="004A1F46" w:rsidP="008E21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4A1F46" w:rsidRPr="008E21F8" w:rsidRDefault="004A1F46" w:rsidP="008E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принципа наглядности в кабинете должны быть доступны изобразительные наглядные пособия: плакаты с примерами схем и разрезной материал с изображениями предметов и фигур. Другим средством наглядности служит оборудование для мультимедийных демонстраций (компьютер и </w:t>
      </w:r>
      <w:proofErr w:type="spellStart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Оно благодаря Интернету и единой коллекции цифровых образовательных ресурсов (например, </w:t>
      </w:r>
      <w:hyperlink r:id="rId6" w:history="1">
        <w:r w:rsidRPr="008E21F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</w:t>
        </w:r>
      </w:hyperlink>
      <w:proofErr w:type="gramStart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E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использовать в работе учителя набор дополнительных заданий к большинству тем курса «Информатика».</w:t>
      </w:r>
    </w:p>
    <w:p w:rsidR="008E21F8" w:rsidRDefault="008E21F8" w:rsidP="008E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1193A" w:rsidRPr="008E21F8" w:rsidRDefault="0081193A" w:rsidP="008E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E21F8">
        <w:rPr>
          <w:rFonts w:ascii="Times New Roman" w:hAnsi="Times New Roman" w:cs="Times New Roman"/>
          <w:b/>
          <w:bCs/>
          <w:iCs/>
          <w:sz w:val="24"/>
          <w:szCs w:val="24"/>
        </w:rPr>
        <w:t>Учебно</w:t>
      </w:r>
      <w:proofErr w:type="spellEnd"/>
      <w:r w:rsidRPr="008E21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8E21F8">
        <w:rPr>
          <w:rFonts w:ascii="Times New Roman" w:hAnsi="Times New Roman" w:cs="Times New Roman"/>
          <w:b/>
          <w:bCs/>
          <w:iCs/>
          <w:sz w:val="24"/>
          <w:szCs w:val="24"/>
        </w:rPr>
        <w:t>–м</w:t>
      </w:r>
      <w:proofErr w:type="gramEnd"/>
      <w:r w:rsidRPr="008E21F8">
        <w:rPr>
          <w:rFonts w:ascii="Times New Roman" w:hAnsi="Times New Roman" w:cs="Times New Roman"/>
          <w:b/>
          <w:bCs/>
          <w:iCs/>
          <w:sz w:val="24"/>
          <w:szCs w:val="24"/>
        </w:rPr>
        <w:t>етодическое обеспечение</w:t>
      </w:r>
    </w:p>
    <w:p w:rsidR="0081193A" w:rsidRPr="008E21F8" w:rsidRDefault="0081193A" w:rsidP="008E21F8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>Горячев</w:t>
      </w:r>
      <w:r w:rsidR="008E21F8" w:rsidRPr="008E21F8">
        <w:rPr>
          <w:rFonts w:ascii="Times New Roman" w:hAnsi="Times New Roman" w:cs="Times New Roman"/>
          <w:sz w:val="24"/>
          <w:szCs w:val="24"/>
        </w:rPr>
        <w:t xml:space="preserve"> А.В.</w:t>
      </w:r>
      <w:r w:rsidRPr="008E21F8">
        <w:rPr>
          <w:rFonts w:ascii="Times New Roman" w:hAnsi="Times New Roman" w:cs="Times New Roman"/>
          <w:sz w:val="24"/>
          <w:szCs w:val="24"/>
        </w:rPr>
        <w:t>. Суворова</w:t>
      </w:r>
      <w:r w:rsidR="008E21F8" w:rsidRPr="008E21F8">
        <w:rPr>
          <w:rFonts w:ascii="Times New Roman" w:hAnsi="Times New Roman" w:cs="Times New Roman"/>
          <w:sz w:val="24"/>
          <w:szCs w:val="24"/>
        </w:rPr>
        <w:t xml:space="preserve"> Н.И.</w:t>
      </w:r>
      <w:r w:rsidRPr="008E21F8">
        <w:rPr>
          <w:rFonts w:ascii="Times New Roman" w:hAnsi="Times New Roman" w:cs="Times New Roman"/>
          <w:sz w:val="24"/>
          <w:szCs w:val="24"/>
        </w:rPr>
        <w:t>. Информатика (Информатика в играх и задачах). 1 класс.</w:t>
      </w:r>
      <w:r w:rsidR="008E21F8">
        <w:rPr>
          <w:rFonts w:ascii="Times New Roman" w:hAnsi="Times New Roman" w:cs="Times New Roman"/>
          <w:sz w:val="24"/>
          <w:szCs w:val="24"/>
        </w:rPr>
        <w:t xml:space="preserve"> </w:t>
      </w:r>
      <w:r w:rsidR="008E21F8">
        <w:rPr>
          <w:rFonts w:ascii="Times New Roman" w:hAnsi="Times New Roman" w:cs="Times New Roman"/>
          <w:color w:val="FF0000"/>
          <w:sz w:val="24"/>
          <w:szCs w:val="24"/>
        </w:rPr>
        <w:t>ВЫХОДНЫЕ ДАННЫЕ</w:t>
      </w:r>
    </w:p>
    <w:p w:rsidR="004670AA" w:rsidRPr="008E21F8" w:rsidRDefault="004670AA" w:rsidP="008E21F8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A1F46" w:rsidRPr="008E21F8" w:rsidRDefault="008E21F8" w:rsidP="008E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E21F8" w:rsidRPr="008E21F8" w:rsidRDefault="008E21F8" w:rsidP="008E21F8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E21F8">
        <w:rPr>
          <w:rFonts w:ascii="Times New Roman" w:hAnsi="Times New Roman"/>
          <w:bCs/>
          <w:iCs/>
          <w:sz w:val="24"/>
          <w:szCs w:val="24"/>
        </w:rPr>
        <w:t>Асмолов</w:t>
      </w:r>
      <w:proofErr w:type="spellEnd"/>
      <w:r w:rsidRPr="008E21F8">
        <w:rPr>
          <w:rFonts w:ascii="Times New Roman" w:hAnsi="Times New Roman"/>
          <w:bCs/>
          <w:iCs/>
          <w:sz w:val="24"/>
          <w:szCs w:val="24"/>
        </w:rPr>
        <w:t xml:space="preserve"> А.Г., </w:t>
      </w:r>
      <w:proofErr w:type="spellStart"/>
      <w:r w:rsidRPr="008E21F8">
        <w:rPr>
          <w:rFonts w:ascii="Times New Roman" w:hAnsi="Times New Roman"/>
          <w:bCs/>
          <w:iCs/>
          <w:sz w:val="24"/>
          <w:szCs w:val="24"/>
        </w:rPr>
        <w:t>Бурменская</w:t>
      </w:r>
      <w:proofErr w:type="spellEnd"/>
      <w:r w:rsidRPr="008E21F8">
        <w:rPr>
          <w:rFonts w:ascii="Times New Roman" w:hAnsi="Times New Roman"/>
          <w:bCs/>
          <w:iCs/>
          <w:sz w:val="24"/>
          <w:szCs w:val="24"/>
        </w:rPr>
        <w:t xml:space="preserve"> Г.В., Володарская </w:t>
      </w:r>
      <w:proofErr w:type="spellStart"/>
      <w:r w:rsidRPr="008E21F8">
        <w:rPr>
          <w:rFonts w:ascii="Times New Roman" w:hAnsi="Times New Roman"/>
          <w:bCs/>
          <w:iCs/>
          <w:sz w:val="24"/>
          <w:szCs w:val="24"/>
        </w:rPr>
        <w:t>И.А.и</w:t>
      </w:r>
      <w:proofErr w:type="spellEnd"/>
      <w:r w:rsidRPr="008E21F8">
        <w:rPr>
          <w:rFonts w:ascii="Times New Roman" w:hAnsi="Times New Roman"/>
          <w:bCs/>
          <w:iCs/>
          <w:sz w:val="24"/>
          <w:szCs w:val="24"/>
        </w:rPr>
        <w:t xml:space="preserve"> др. Как проектировать универсальные учебные действия в начальной школе. От действия к мысли. 2 изд.- М.: Просвещение, 2010</w:t>
      </w:r>
    </w:p>
    <w:p w:rsidR="008E21F8" w:rsidRPr="008E21F8" w:rsidRDefault="008E21F8" w:rsidP="008E21F8">
      <w:pPr>
        <w:pStyle w:val="aa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Горячев  А.В. Информатика в играх и задачах. 1 класс. Методические рекомендации для учителя”     </w:t>
      </w:r>
      <w:r>
        <w:rPr>
          <w:rFonts w:ascii="Times New Roman" w:hAnsi="Times New Roman" w:cs="Times New Roman"/>
          <w:color w:val="FF0000"/>
          <w:sz w:val="24"/>
          <w:szCs w:val="24"/>
        </w:rPr>
        <w:t>ВЫХОДНЫЕ ДАННЫЕ</w:t>
      </w:r>
    </w:p>
    <w:p w:rsidR="008E21F8" w:rsidRPr="008E21F8" w:rsidRDefault="008E21F8" w:rsidP="008E21F8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E21F8">
        <w:rPr>
          <w:rFonts w:ascii="Times New Roman" w:hAnsi="Times New Roman"/>
          <w:bCs/>
          <w:iCs/>
          <w:sz w:val="24"/>
          <w:szCs w:val="24"/>
        </w:rPr>
        <w:t>Примерные программы начального общего образования. В 2х ч. Ч.1. – 2 изд. – М.: Просвещение, 2009</w:t>
      </w:r>
    </w:p>
    <w:p w:rsidR="008E21F8" w:rsidRPr="008E21F8" w:rsidRDefault="008E21F8" w:rsidP="008E21F8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E21F8">
        <w:rPr>
          <w:rFonts w:ascii="Times New Roman" w:hAnsi="Times New Roman"/>
          <w:bCs/>
          <w:iCs/>
          <w:sz w:val="24"/>
          <w:szCs w:val="24"/>
        </w:rPr>
        <w:t xml:space="preserve">Примерные программы по учебным предметам. Начальная школа. В 2х ч. Ч.2 – 3 изд., </w:t>
      </w:r>
      <w:proofErr w:type="spellStart"/>
      <w:r w:rsidRPr="008E21F8">
        <w:rPr>
          <w:rFonts w:ascii="Times New Roman" w:hAnsi="Times New Roman"/>
          <w:bCs/>
          <w:iCs/>
          <w:sz w:val="24"/>
          <w:szCs w:val="24"/>
        </w:rPr>
        <w:t>перераб</w:t>
      </w:r>
      <w:proofErr w:type="spellEnd"/>
      <w:r w:rsidRPr="008E21F8">
        <w:rPr>
          <w:rFonts w:ascii="Times New Roman" w:hAnsi="Times New Roman"/>
          <w:bCs/>
          <w:iCs/>
          <w:sz w:val="24"/>
          <w:szCs w:val="24"/>
        </w:rPr>
        <w:t>. – М.: Просвещение, 2010</w:t>
      </w:r>
    </w:p>
    <w:p w:rsidR="0081193A" w:rsidRPr="008E21F8" w:rsidRDefault="0081193A" w:rsidP="008E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193A" w:rsidRPr="008E21F8" w:rsidSect="0078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6FD"/>
    <w:multiLevelType w:val="multilevel"/>
    <w:tmpl w:val="56BC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56067"/>
    <w:multiLevelType w:val="multilevel"/>
    <w:tmpl w:val="1F98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D286B"/>
    <w:multiLevelType w:val="hybridMultilevel"/>
    <w:tmpl w:val="7C263DB0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>
    <w:nsid w:val="32953FA6"/>
    <w:multiLevelType w:val="hybridMultilevel"/>
    <w:tmpl w:val="F4B8CC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6F06045"/>
    <w:multiLevelType w:val="multilevel"/>
    <w:tmpl w:val="0D6A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F34A6"/>
    <w:multiLevelType w:val="multilevel"/>
    <w:tmpl w:val="09D8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C00837"/>
    <w:multiLevelType w:val="hybridMultilevel"/>
    <w:tmpl w:val="5858B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3737315"/>
    <w:multiLevelType w:val="multilevel"/>
    <w:tmpl w:val="9446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341E4"/>
    <w:multiLevelType w:val="multilevel"/>
    <w:tmpl w:val="FAA2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D59"/>
    <w:rsid w:val="00010976"/>
    <w:rsid w:val="001B592E"/>
    <w:rsid w:val="00224D59"/>
    <w:rsid w:val="002B420D"/>
    <w:rsid w:val="003465E1"/>
    <w:rsid w:val="00347EBC"/>
    <w:rsid w:val="00367277"/>
    <w:rsid w:val="003A1898"/>
    <w:rsid w:val="003A3BAD"/>
    <w:rsid w:val="004670AA"/>
    <w:rsid w:val="004A1F46"/>
    <w:rsid w:val="00535D26"/>
    <w:rsid w:val="00677304"/>
    <w:rsid w:val="00780B78"/>
    <w:rsid w:val="008036F9"/>
    <w:rsid w:val="0081193A"/>
    <w:rsid w:val="00822145"/>
    <w:rsid w:val="00853621"/>
    <w:rsid w:val="008830CC"/>
    <w:rsid w:val="008E21F8"/>
    <w:rsid w:val="009741FC"/>
    <w:rsid w:val="00B85845"/>
    <w:rsid w:val="00BE4560"/>
    <w:rsid w:val="00CE2A92"/>
    <w:rsid w:val="00E803E4"/>
    <w:rsid w:val="00E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78"/>
  </w:style>
  <w:style w:type="paragraph" w:styleId="1">
    <w:name w:val="heading 1"/>
    <w:basedOn w:val="a"/>
    <w:link w:val="10"/>
    <w:uiPriority w:val="9"/>
    <w:qFormat/>
    <w:rsid w:val="00224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4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2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D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22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4D59"/>
  </w:style>
  <w:style w:type="character" w:customStyle="1" w:styleId="c43">
    <w:name w:val="c43"/>
    <w:basedOn w:val="a0"/>
    <w:rsid w:val="00224D59"/>
  </w:style>
  <w:style w:type="character" w:customStyle="1" w:styleId="c9">
    <w:name w:val="c9"/>
    <w:basedOn w:val="a0"/>
    <w:rsid w:val="00224D59"/>
  </w:style>
  <w:style w:type="paragraph" w:customStyle="1" w:styleId="c5">
    <w:name w:val="c5"/>
    <w:basedOn w:val="a"/>
    <w:rsid w:val="0022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24D59"/>
  </w:style>
  <w:style w:type="character" w:customStyle="1" w:styleId="c33">
    <w:name w:val="c33"/>
    <w:basedOn w:val="a0"/>
    <w:rsid w:val="00224D59"/>
  </w:style>
  <w:style w:type="paragraph" w:styleId="a3">
    <w:name w:val="Normal (Web)"/>
    <w:basedOn w:val="a"/>
    <w:unhideWhenUsed/>
    <w:rsid w:val="0022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4D59"/>
  </w:style>
  <w:style w:type="paragraph" w:customStyle="1" w:styleId="c16">
    <w:name w:val="c16"/>
    <w:basedOn w:val="a"/>
    <w:rsid w:val="0022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24D59"/>
  </w:style>
  <w:style w:type="character" w:styleId="a4">
    <w:name w:val="Hyperlink"/>
    <w:basedOn w:val="a0"/>
    <w:uiPriority w:val="99"/>
    <w:semiHidden/>
    <w:unhideWhenUsed/>
    <w:rsid w:val="00224D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4D59"/>
    <w:rPr>
      <w:color w:val="800080"/>
      <w:u w:val="single"/>
    </w:rPr>
  </w:style>
  <w:style w:type="character" w:styleId="a6">
    <w:name w:val="Strong"/>
    <w:basedOn w:val="a0"/>
    <w:uiPriority w:val="22"/>
    <w:qFormat/>
    <w:rsid w:val="00224D59"/>
    <w:rPr>
      <w:b/>
      <w:bCs/>
    </w:rPr>
  </w:style>
  <w:style w:type="paragraph" w:customStyle="1" w:styleId="search-excerpt">
    <w:name w:val="search-excerpt"/>
    <w:basedOn w:val="a"/>
    <w:rsid w:val="0022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5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24D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224D59"/>
  </w:style>
  <w:style w:type="paragraph" w:styleId="a9">
    <w:name w:val="No Spacing"/>
    <w:uiPriority w:val="1"/>
    <w:qFormat/>
    <w:rsid w:val="002B42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B42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B420D"/>
  </w:style>
  <w:style w:type="character" w:customStyle="1" w:styleId="submenu-table">
    <w:name w:val="submenu-table"/>
    <w:basedOn w:val="a0"/>
    <w:rsid w:val="00367277"/>
  </w:style>
  <w:style w:type="character" w:customStyle="1" w:styleId="butback">
    <w:name w:val="butback"/>
    <w:basedOn w:val="a0"/>
    <w:rsid w:val="00367277"/>
  </w:style>
  <w:style w:type="paragraph" w:customStyle="1" w:styleId="11">
    <w:name w:val="Абзац списка1"/>
    <w:basedOn w:val="a"/>
    <w:rsid w:val="008119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8036F9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E2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8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7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9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4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5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5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9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43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53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13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4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3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29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9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4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8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94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43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9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009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75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17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48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76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029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944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776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150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813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2029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080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208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0077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4408245">
                                                                                              <w:marLeft w:val="0"/>
                                                                                              <w:marRight w:val="-204"/>
                                                                                              <w:marTop w:val="204"/>
                                                                                              <w:marBottom w:val="6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11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946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723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916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977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189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52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8530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056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61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996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6564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4804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5208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11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2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3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2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7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06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0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6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1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6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74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9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1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7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36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9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4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9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2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23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53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3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2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9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4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3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29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031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6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720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513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847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62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192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311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847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230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0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640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28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99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831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203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79513">
                                                                                              <w:marLeft w:val="0"/>
                                                                                              <w:marRight w:val="-204"/>
                                                                                              <w:marTop w:val="204"/>
                                                                                              <w:marBottom w:val="6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580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459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990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560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6492621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038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8821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76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035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19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234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1586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947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1697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882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343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422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7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8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6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22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3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08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2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3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8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60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8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957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53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763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952537">
                                                                                      <w:marLeft w:val="0"/>
                                                                                      <w:marRight w:val="-204"/>
                                                                                      <w:marTop w:val="204"/>
                                                                                      <w:marBottom w:val="6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501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60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419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5561965">
                                                                                                          <w:marLeft w:val="20"/>
                                                                                                          <w:marRight w:val="0"/>
                                                                                                          <w:marTop w:val="203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1225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1518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0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0052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66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1743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46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481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24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93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835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</dc:creator>
  <cp:lastModifiedBy>Екатерина</cp:lastModifiedBy>
  <cp:revision>9</cp:revision>
  <dcterms:created xsi:type="dcterms:W3CDTF">2013-08-18T13:30:00Z</dcterms:created>
  <dcterms:modified xsi:type="dcterms:W3CDTF">2015-04-11T23:13:00Z</dcterms:modified>
</cp:coreProperties>
</file>