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C0" w:rsidRPr="007D4438" w:rsidRDefault="007234C0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234C0" w:rsidRDefault="007234C0" w:rsidP="007234C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234C0" w:rsidRDefault="007234C0" w:rsidP="007234C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234C0" w:rsidRDefault="007234C0" w:rsidP="007234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79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</w:t>
      </w:r>
      <w:r>
        <w:rPr>
          <w:rFonts w:ascii="Times New Roman" w:hAnsi="Times New Roman" w:cs="Times New Roman"/>
          <w:sz w:val="28"/>
          <w:szCs w:val="28"/>
        </w:rPr>
        <w:br/>
        <w:t xml:space="preserve">ВНЕУРОЧНОЙ ДЕЯТЕЛЬНОСТИ </w:t>
      </w:r>
    </w:p>
    <w:p w:rsidR="007234C0" w:rsidRPr="001D79D3" w:rsidRDefault="007234C0" w:rsidP="007234C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02DD2">
        <w:rPr>
          <w:rFonts w:ascii="Times New Roman" w:hAnsi="Times New Roman" w:cs="Times New Roman"/>
          <w:sz w:val="28"/>
          <w:szCs w:val="28"/>
        </w:rPr>
        <w:t>СПОРТИВНО-ОЗДОРОВИТЕЛЬНОМУ</w:t>
      </w:r>
      <w:r>
        <w:rPr>
          <w:rFonts w:ascii="Times New Roman" w:hAnsi="Times New Roman" w:cs="Times New Roman"/>
          <w:sz w:val="28"/>
          <w:szCs w:val="28"/>
        </w:rPr>
        <w:t xml:space="preserve"> НАПРАВЛЕНИЮ</w:t>
      </w:r>
    </w:p>
    <w:p w:rsidR="007234C0" w:rsidRDefault="007234C0" w:rsidP="007234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Ритмика </w:t>
      </w:r>
    </w:p>
    <w:p w:rsidR="007234C0" w:rsidRDefault="007234C0" w:rsidP="007234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34C0" w:rsidRDefault="007234C0" w:rsidP="007234C0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234C0" w:rsidRDefault="007234C0" w:rsidP="007234C0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234C0" w:rsidRPr="0044586E" w:rsidRDefault="007234C0" w:rsidP="007234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4C0" w:rsidRDefault="007234C0" w:rsidP="007234C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234C0" w:rsidRDefault="007234C0" w:rsidP="007234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34C0" w:rsidRDefault="007234C0" w:rsidP="007234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34C0" w:rsidRDefault="007234C0" w:rsidP="007234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34C0" w:rsidRDefault="007234C0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5CAE" w:rsidRDefault="00CA5CAE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5CAE" w:rsidRDefault="00CA5CAE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5CAE" w:rsidRDefault="00CA5CAE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34C0" w:rsidRDefault="007234C0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34C0" w:rsidRDefault="007234C0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34C0" w:rsidRDefault="007234C0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Березовский,  201</w:t>
      </w:r>
      <w:r w:rsidR="00CA5CAE">
        <w:rPr>
          <w:rFonts w:ascii="Times New Roman" w:hAnsi="Times New Roman" w:cs="Times New Roman"/>
          <w:sz w:val="28"/>
          <w:szCs w:val="28"/>
        </w:rPr>
        <w:t>3</w:t>
      </w:r>
    </w:p>
    <w:p w:rsidR="00195008" w:rsidRDefault="00195008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34C0" w:rsidRPr="007D4438" w:rsidRDefault="005F3DC0" w:rsidP="007234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37.55pt;margin-top:-33.25pt;width:53.75pt;height:39.8pt;z-index:251660288" strokecolor="white"/>
        </w:pict>
      </w:r>
    </w:p>
    <w:p w:rsidR="002E64F4" w:rsidRDefault="005F3DC0" w:rsidP="007234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28" style="position:absolute;left:0;text-align:left;margin-left:451.95pt;margin-top:-29.25pt;width:20.25pt;height:14.25pt;z-index:251663360" stroked="f"/>
        </w:pict>
      </w:r>
    </w:p>
    <w:p w:rsidR="002E64F4" w:rsidRDefault="002E64F4" w:rsidP="007234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64F4" w:rsidRDefault="002E64F4" w:rsidP="007234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64F4" w:rsidRDefault="002E64F4" w:rsidP="007234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64F4" w:rsidRDefault="002E64F4" w:rsidP="007234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64F4" w:rsidRDefault="002E64F4" w:rsidP="007234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34C0" w:rsidRPr="00FA20A0" w:rsidRDefault="007234C0" w:rsidP="007234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20A0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:rsidR="007234C0" w:rsidRPr="00FA20A0" w:rsidRDefault="007234C0" w:rsidP="007234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0A0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</w:t>
      </w:r>
      <w:r w:rsidR="007054D5">
        <w:rPr>
          <w:rFonts w:ascii="Times New Roman" w:hAnsi="Times New Roman" w:cs="Times New Roman"/>
          <w:sz w:val="28"/>
          <w:szCs w:val="28"/>
        </w:rPr>
        <w:t>1-2</w:t>
      </w:r>
    </w:p>
    <w:p w:rsidR="007234C0" w:rsidRDefault="007234C0" w:rsidP="007234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</w:t>
      </w:r>
      <w:r w:rsidRPr="00FA20A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054D5">
        <w:rPr>
          <w:rFonts w:ascii="Times New Roman" w:hAnsi="Times New Roman" w:cs="Times New Roman"/>
          <w:sz w:val="28"/>
          <w:szCs w:val="28"/>
        </w:rPr>
        <w:t>…….3-4</w:t>
      </w:r>
      <w:r w:rsidRPr="00FA2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4C0" w:rsidRPr="00FA20A0" w:rsidRDefault="007234C0" w:rsidP="007234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Pr="00FA20A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054D5">
        <w:rPr>
          <w:rFonts w:ascii="Times New Roman" w:hAnsi="Times New Roman" w:cs="Times New Roman"/>
          <w:sz w:val="28"/>
          <w:szCs w:val="28"/>
        </w:rPr>
        <w:t>……</w:t>
      </w:r>
      <w:r w:rsidR="00D02DD2">
        <w:rPr>
          <w:rFonts w:ascii="Times New Roman" w:hAnsi="Times New Roman" w:cs="Times New Roman"/>
          <w:sz w:val="28"/>
          <w:szCs w:val="28"/>
        </w:rPr>
        <w:t>.</w:t>
      </w:r>
      <w:r w:rsidR="007054D5">
        <w:rPr>
          <w:rFonts w:ascii="Times New Roman" w:hAnsi="Times New Roman" w:cs="Times New Roman"/>
          <w:sz w:val="28"/>
          <w:szCs w:val="28"/>
        </w:rPr>
        <w:t xml:space="preserve">   5-8</w:t>
      </w:r>
    </w:p>
    <w:p w:rsidR="007234C0" w:rsidRPr="00FA20A0" w:rsidRDefault="007234C0" w:rsidP="007234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Pr="00FA20A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054D5">
        <w:rPr>
          <w:rFonts w:ascii="Times New Roman" w:hAnsi="Times New Roman" w:cs="Times New Roman"/>
          <w:sz w:val="28"/>
          <w:szCs w:val="28"/>
        </w:rPr>
        <w:t>………  9-12</w:t>
      </w:r>
    </w:p>
    <w:p w:rsidR="007234C0" w:rsidRDefault="007234C0" w:rsidP="007234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0A0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для учителя   …</w:t>
      </w:r>
      <w:r w:rsidRPr="00FA20A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7054D5">
        <w:rPr>
          <w:rFonts w:ascii="Times New Roman" w:hAnsi="Times New Roman" w:cs="Times New Roman"/>
          <w:sz w:val="28"/>
          <w:szCs w:val="28"/>
        </w:rPr>
        <w:t>…13</w:t>
      </w:r>
    </w:p>
    <w:p w:rsidR="007234C0" w:rsidRPr="00FA20A0" w:rsidRDefault="007234C0" w:rsidP="007234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054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7054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054D5">
        <w:rPr>
          <w:rFonts w:ascii="Times New Roman" w:hAnsi="Times New Roman" w:cs="Times New Roman"/>
          <w:sz w:val="28"/>
          <w:szCs w:val="28"/>
        </w:rPr>
        <w:t xml:space="preserve"> …………………………………14</w:t>
      </w:r>
    </w:p>
    <w:p w:rsidR="007234C0" w:rsidRDefault="007234C0" w:rsidP="007234C0">
      <w:pPr>
        <w:spacing w:line="360" w:lineRule="auto"/>
        <w:rPr>
          <w:sz w:val="28"/>
          <w:szCs w:val="28"/>
        </w:rPr>
      </w:pPr>
    </w:p>
    <w:p w:rsidR="007234C0" w:rsidRDefault="007234C0" w:rsidP="007234C0">
      <w:pPr>
        <w:spacing w:line="360" w:lineRule="auto"/>
        <w:rPr>
          <w:sz w:val="28"/>
          <w:szCs w:val="28"/>
        </w:rPr>
      </w:pPr>
    </w:p>
    <w:p w:rsidR="004A4396" w:rsidRDefault="004A4396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7234C0" w:rsidRDefault="007234C0"/>
    <w:p w:rsidR="00195008" w:rsidRDefault="00195008"/>
    <w:p w:rsidR="00195008" w:rsidRDefault="00195008"/>
    <w:p w:rsidR="007234C0" w:rsidRDefault="007234C0"/>
    <w:p w:rsidR="007234C0" w:rsidRPr="00195008" w:rsidRDefault="00195008" w:rsidP="00195008">
      <w:pPr>
        <w:jc w:val="right"/>
        <w:rPr>
          <w:rFonts w:ascii="Times New Roman" w:hAnsi="Times New Roman" w:cs="Times New Roman"/>
        </w:rPr>
      </w:pPr>
      <w:r w:rsidRPr="00195008">
        <w:rPr>
          <w:rFonts w:ascii="Times New Roman" w:hAnsi="Times New Roman" w:cs="Times New Roman"/>
        </w:rPr>
        <w:lastRenderedPageBreak/>
        <w:t>1</w:t>
      </w:r>
    </w:p>
    <w:p w:rsidR="007234C0" w:rsidRPr="006513B6" w:rsidRDefault="007234C0" w:rsidP="007234C0">
      <w:pPr>
        <w:spacing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234C0" w:rsidRPr="007234C0" w:rsidRDefault="007234C0" w:rsidP="0072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C0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на основе программы “Ритмика и бальные танцы” под редакцией Е. И. </w:t>
      </w:r>
      <w:proofErr w:type="spellStart"/>
      <w:r w:rsidRPr="007234C0">
        <w:rPr>
          <w:rFonts w:ascii="Times New Roman" w:hAnsi="Times New Roman" w:cs="Times New Roman"/>
          <w:sz w:val="28"/>
          <w:szCs w:val="28"/>
        </w:rPr>
        <w:t>Мошковой</w:t>
      </w:r>
      <w:proofErr w:type="spellEnd"/>
      <w:r w:rsidRPr="007234C0">
        <w:rPr>
          <w:rFonts w:ascii="Times New Roman" w:hAnsi="Times New Roman" w:cs="Times New Roman"/>
          <w:sz w:val="28"/>
          <w:szCs w:val="28"/>
        </w:rPr>
        <w:t xml:space="preserve">, рекомендованной Управлением общего среднего образования Министерства общего и профессионального образования РФ, 1997г. </w:t>
      </w:r>
    </w:p>
    <w:p w:rsidR="007234C0" w:rsidRPr="007234C0" w:rsidRDefault="007234C0" w:rsidP="0072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C0">
        <w:rPr>
          <w:rFonts w:ascii="Times New Roman" w:hAnsi="Times New Roman" w:cs="Times New Roman"/>
          <w:sz w:val="28"/>
          <w:szCs w:val="28"/>
        </w:rPr>
        <w:t xml:space="preserve">В процессе учебных занятий у школьников происходит снижение работоспособности, ухудшается внимание, память, в результате длительного поддержания статистической позы нарушается осанка, увеличивается тенденция к наклону головы. </w:t>
      </w:r>
    </w:p>
    <w:p w:rsidR="007234C0" w:rsidRPr="007234C0" w:rsidRDefault="007234C0" w:rsidP="0072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C0">
        <w:rPr>
          <w:rFonts w:ascii="Times New Roman" w:hAnsi="Times New Roman" w:cs="Times New Roman"/>
          <w:sz w:val="28"/>
          <w:szCs w:val="28"/>
        </w:rPr>
        <w:t xml:space="preserve"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</w:t>
      </w:r>
      <w:proofErr w:type="spellStart"/>
      <w:proofErr w:type="gramStart"/>
      <w:r w:rsidRPr="007234C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7234C0">
        <w:rPr>
          <w:rFonts w:ascii="Times New Roman" w:hAnsi="Times New Roman" w:cs="Times New Roman"/>
          <w:sz w:val="28"/>
          <w:szCs w:val="28"/>
        </w:rPr>
        <w:t xml:space="preserve"> и нервной системы. 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 </w:t>
      </w:r>
    </w:p>
    <w:p w:rsidR="007234C0" w:rsidRPr="007234C0" w:rsidRDefault="007234C0" w:rsidP="0072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C0">
        <w:rPr>
          <w:rFonts w:ascii="Times New Roman" w:hAnsi="Times New Roman" w:cs="Times New Roman"/>
          <w:b/>
          <w:sz w:val="28"/>
          <w:szCs w:val="28"/>
        </w:rPr>
        <w:t xml:space="preserve">Основная задача курса </w:t>
      </w:r>
      <w:r w:rsidRPr="007234C0">
        <w:rPr>
          <w:rFonts w:ascii="Times New Roman" w:hAnsi="Times New Roman" w:cs="Times New Roman"/>
          <w:sz w:val="28"/>
          <w:szCs w:val="28"/>
        </w:rPr>
        <w:t xml:space="preserve">– привить ребенку необходимые двигательные навыки и умение чувствовать и ощущать музыкальный ритм, привить учащимся культуру общения между собой и окружающими. </w:t>
      </w:r>
    </w:p>
    <w:p w:rsidR="007234C0" w:rsidRPr="007234C0" w:rsidRDefault="007234C0" w:rsidP="0072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C0">
        <w:rPr>
          <w:rFonts w:ascii="Times New Roman" w:hAnsi="Times New Roman" w:cs="Times New Roman"/>
          <w:sz w:val="28"/>
          <w:szCs w:val="28"/>
        </w:rPr>
        <w:t xml:space="preserve">Предмет “Ритмика” изучается в 1 – 4 классах, на изучение в каждом классе отведено по 1 часу в неделю. </w:t>
      </w:r>
    </w:p>
    <w:p w:rsidR="007234C0" w:rsidRPr="007234C0" w:rsidRDefault="007234C0" w:rsidP="007234C0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234C0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</w:p>
    <w:p w:rsidR="007234C0" w:rsidRDefault="007234C0" w:rsidP="00562A5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34C0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приобщения к богатству танцевального творчества и развития способности к культурно-личностному самоопределению.</w:t>
      </w:r>
    </w:p>
    <w:p w:rsidR="00195008" w:rsidRDefault="00195008" w:rsidP="00562A5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95008" w:rsidRPr="007234C0" w:rsidRDefault="00195008" w:rsidP="00562A5D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95008" w:rsidRPr="00195008" w:rsidRDefault="00195008" w:rsidP="00195008">
      <w:pPr>
        <w:jc w:val="right"/>
        <w:rPr>
          <w:rFonts w:ascii="Times New Roman" w:eastAsia="Calibri" w:hAnsi="Times New Roman" w:cs="Times New Roman"/>
        </w:rPr>
      </w:pPr>
      <w:r w:rsidRPr="00195008">
        <w:rPr>
          <w:rFonts w:ascii="Times New Roman" w:eastAsia="Calibri" w:hAnsi="Times New Roman" w:cs="Times New Roman"/>
        </w:rPr>
        <w:lastRenderedPageBreak/>
        <w:t>2</w:t>
      </w:r>
    </w:p>
    <w:p w:rsidR="007234C0" w:rsidRPr="00195008" w:rsidRDefault="007234C0" w:rsidP="00D02D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C0">
        <w:rPr>
          <w:rFonts w:ascii="Times New Roman" w:eastAsia="Calibri" w:hAnsi="Times New Roman" w:cs="Times New Roman"/>
          <w:sz w:val="28"/>
          <w:szCs w:val="28"/>
        </w:rPr>
        <w:t xml:space="preserve"> Для достижения данной цели необходимо решить </w:t>
      </w:r>
      <w:r w:rsidRPr="007234C0">
        <w:rPr>
          <w:rFonts w:ascii="Times New Roman" w:eastAsia="Calibri" w:hAnsi="Times New Roman" w:cs="Times New Roman"/>
          <w:b/>
          <w:i/>
          <w:sz w:val="28"/>
          <w:szCs w:val="28"/>
        </w:rPr>
        <w:t>следующие</w:t>
      </w:r>
      <w:r w:rsidRPr="00723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C0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Pr="007234C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234C0" w:rsidRPr="00195008" w:rsidRDefault="007234C0" w:rsidP="00D02DD2">
      <w:pPr>
        <w:pStyle w:val="a3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08">
        <w:rPr>
          <w:rFonts w:ascii="Times New Roman" w:eastAsia="Calibri" w:hAnsi="Times New Roman" w:cs="Times New Roman"/>
          <w:sz w:val="28"/>
          <w:szCs w:val="28"/>
        </w:rPr>
        <w:t>Сформировать представление о специфике разнообразных жанров танцевального искусства;</w:t>
      </w:r>
    </w:p>
    <w:p w:rsidR="007234C0" w:rsidRPr="00195008" w:rsidRDefault="007234C0" w:rsidP="00D02DD2">
      <w:pPr>
        <w:pStyle w:val="a3"/>
        <w:numPr>
          <w:ilvl w:val="0"/>
          <w:numId w:val="17"/>
        </w:numPr>
        <w:tabs>
          <w:tab w:val="left" w:pos="1080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08">
        <w:rPr>
          <w:rFonts w:ascii="Times New Roman" w:eastAsia="Calibri" w:hAnsi="Times New Roman" w:cs="Times New Roman"/>
          <w:sz w:val="28"/>
          <w:szCs w:val="28"/>
        </w:rPr>
        <w:t xml:space="preserve">Развить устойчивый интерес к изучению различных областей хореографического искусства; </w:t>
      </w:r>
    </w:p>
    <w:p w:rsidR="007234C0" w:rsidRPr="00195008" w:rsidRDefault="007234C0" w:rsidP="00D02DD2">
      <w:pPr>
        <w:pStyle w:val="a3"/>
        <w:numPr>
          <w:ilvl w:val="0"/>
          <w:numId w:val="17"/>
        </w:numPr>
        <w:tabs>
          <w:tab w:val="left" w:pos="1080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08">
        <w:rPr>
          <w:rFonts w:ascii="Times New Roman" w:eastAsia="Calibri" w:hAnsi="Times New Roman" w:cs="Times New Roman"/>
          <w:sz w:val="28"/>
          <w:szCs w:val="28"/>
        </w:rPr>
        <w:t>Сформировать навыки самостоятельной деятельности в освоении основ танцевальной культуры;</w:t>
      </w:r>
    </w:p>
    <w:p w:rsidR="007234C0" w:rsidRPr="00195008" w:rsidRDefault="007234C0" w:rsidP="00D02DD2">
      <w:pPr>
        <w:pStyle w:val="a3"/>
        <w:numPr>
          <w:ilvl w:val="0"/>
          <w:numId w:val="17"/>
        </w:numPr>
        <w:tabs>
          <w:tab w:val="left" w:pos="1080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08">
        <w:rPr>
          <w:rFonts w:ascii="Times New Roman" w:eastAsia="Calibri" w:hAnsi="Times New Roman" w:cs="Times New Roman"/>
          <w:sz w:val="28"/>
          <w:szCs w:val="28"/>
        </w:rPr>
        <w:t>Развить навыки самостоятельной твор</w:t>
      </w:r>
      <w:r w:rsidR="00562A5D" w:rsidRPr="00195008">
        <w:rPr>
          <w:rFonts w:ascii="Times New Roman" w:hAnsi="Times New Roman" w:cs="Times New Roman"/>
          <w:sz w:val="28"/>
          <w:szCs w:val="28"/>
        </w:rPr>
        <w:t>ческой деятельности к изучению.</w:t>
      </w:r>
    </w:p>
    <w:p w:rsidR="007234C0" w:rsidRPr="00195008" w:rsidRDefault="007234C0" w:rsidP="00D02DD2">
      <w:pPr>
        <w:pStyle w:val="a3"/>
        <w:numPr>
          <w:ilvl w:val="0"/>
          <w:numId w:val="17"/>
        </w:numPr>
        <w:tabs>
          <w:tab w:val="left" w:pos="1080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08">
        <w:rPr>
          <w:rFonts w:ascii="Times New Roman" w:eastAsia="Calibri" w:hAnsi="Times New Roman" w:cs="Times New Roman"/>
          <w:sz w:val="28"/>
          <w:szCs w:val="28"/>
        </w:rPr>
        <w:t>Развить индивидуальные способности к межличностному взаимодействию в танцевальном коллективе.</w:t>
      </w:r>
    </w:p>
    <w:p w:rsidR="007234C0" w:rsidRPr="00195008" w:rsidRDefault="007234C0" w:rsidP="00D02DD2">
      <w:pPr>
        <w:pStyle w:val="a3"/>
        <w:numPr>
          <w:ilvl w:val="0"/>
          <w:numId w:val="17"/>
        </w:numPr>
        <w:tabs>
          <w:tab w:val="left" w:pos="1080"/>
        </w:tabs>
        <w:spacing w:line="240" w:lineRule="auto"/>
        <w:ind w:left="284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5008">
        <w:rPr>
          <w:rFonts w:ascii="Times New Roman" w:eastAsia="Calibri" w:hAnsi="Times New Roman" w:cs="Times New Roman"/>
          <w:sz w:val="28"/>
          <w:szCs w:val="28"/>
        </w:rPr>
        <w:t xml:space="preserve">Программа построена с учётом целостного подхода к педагогическому процессу, предполагающему выделение  следующих </w:t>
      </w:r>
      <w:r w:rsidRPr="00195008">
        <w:rPr>
          <w:rFonts w:ascii="Times New Roman" w:eastAsia="Calibri" w:hAnsi="Times New Roman" w:cs="Times New Roman"/>
          <w:b/>
          <w:i/>
          <w:sz w:val="28"/>
          <w:szCs w:val="28"/>
        </w:rPr>
        <w:t>принципов обучения:</w:t>
      </w:r>
      <w:r w:rsidRPr="00195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34C0" w:rsidRPr="007234C0" w:rsidRDefault="007234C0" w:rsidP="00D02DD2">
      <w:pPr>
        <w:numPr>
          <w:ilvl w:val="0"/>
          <w:numId w:val="3"/>
        </w:numPr>
        <w:tabs>
          <w:tab w:val="clear" w:pos="1440"/>
          <w:tab w:val="num" w:pos="900"/>
          <w:tab w:val="left" w:pos="1080"/>
        </w:tabs>
        <w:spacing w:after="0" w:line="36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4C0">
        <w:rPr>
          <w:rFonts w:ascii="Times New Roman" w:eastAsia="Calibri" w:hAnsi="Times New Roman" w:cs="Times New Roman"/>
          <w:sz w:val="28"/>
          <w:szCs w:val="28"/>
        </w:rPr>
        <w:t>Принцип гуманистической направленности, предполагающий подчинение образовательно-воспитательной работы задачам формирования личности;</w:t>
      </w:r>
    </w:p>
    <w:p w:rsidR="007234C0" w:rsidRPr="007234C0" w:rsidRDefault="007234C0" w:rsidP="00D02DD2">
      <w:pPr>
        <w:numPr>
          <w:ilvl w:val="0"/>
          <w:numId w:val="3"/>
        </w:numPr>
        <w:tabs>
          <w:tab w:val="clear" w:pos="1440"/>
          <w:tab w:val="num" w:pos="900"/>
          <w:tab w:val="left" w:pos="1080"/>
        </w:tabs>
        <w:spacing w:after="0" w:line="360" w:lineRule="auto"/>
        <w:ind w:left="0" w:firstLine="54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4C0">
        <w:rPr>
          <w:rFonts w:ascii="Times New Roman" w:eastAsia="Calibri" w:hAnsi="Times New Roman" w:cs="Times New Roman"/>
          <w:sz w:val="28"/>
          <w:szCs w:val="28"/>
        </w:rPr>
        <w:t xml:space="preserve">Принцип адекватности особенностям психического развития ребёнка; предполагает изучение педагогом </w:t>
      </w:r>
      <w:proofErr w:type="spellStart"/>
      <w:proofErr w:type="gramStart"/>
      <w:r w:rsidRPr="007234C0">
        <w:rPr>
          <w:rFonts w:ascii="Times New Roman" w:eastAsia="Calibri" w:hAnsi="Times New Roman" w:cs="Times New Roman"/>
          <w:sz w:val="28"/>
          <w:szCs w:val="28"/>
        </w:rPr>
        <w:t>психо-физиологических</w:t>
      </w:r>
      <w:proofErr w:type="spellEnd"/>
      <w:proofErr w:type="gramEnd"/>
      <w:r w:rsidRPr="007234C0">
        <w:rPr>
          <w:rFonts w:ascii="Times New Roman" w:eastAsia="Calibri" w:hAnsi="Times New Roman" w:cs="Times New Roman"/>
          <w:sz w:val="28"/>
          <w:szCs w:val="28"/>
        </w:rPr>
        <w:t xml:space="preserve"> возрастных особенностей детей; умение педагога общаться с детьми на их уровне развития с небольшим опережением;</w:t>
      </w:r>
    </w:p>
    <w:p w:rsidR="007234C0" w:rsidRPr="007234C0" w:rsidRDefault="007234C0" w:rsidP="00D02DD2">
      <w:pPr>
        <w:numPr>
          <w:ilvl w:val="0"/>
          <w:numId w:val="3"/>
        </w:numPr>
        <w:tabs>
          <w:tab w:val="clear" w:pos="1440"/>
          <w:tab w:val="num" w:pos="900"/>
          <w:tab w:val="left" w:pos="1080"/>
        </w:tabs>
        <w:spacing w:after="0" w:line="360" w:lineRule="auto"/>
        <w:ind w:left="0" w:firstLine="54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4C0">
        <w:rPr>
          <w:rFonts w:ascii="Times New Roman" w:eastAsia="Calibri" w:hAnsi="Times New Roman" w:cs="Times New Roman"/>
          <w:sz w:val="28"/>
          <w:szCs w:val="28"/>
        </w:rPr>
        <w:t>Принцип дифференциации и индивидуального подхода;</w:t>
      </w:r>
      <w:r w:rsidRPr="007234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34C0">
        <w:rPr>
          <w:rFonts w:ascii="Times New Roman" w:eastAsia="Calibri" w:hAnsi="Times New Roman" w:cs="Times New Roman"/>
          <w:sz w:val="28"/>
          <w:szCs w:val="28"/>
        </w:rPr>
        <w:t>предполагает дополнительные занятия</w:t>
      </w:r>
      <w:r w:rsidRPr="007234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34C0">
        <w:rPr>
          <w:rFonts w:ascii="Times New Roman" w:eastAsia="Calibri" w:hAnsi="Times New Roman" w:cs="Times New Roman"/>
          <w:sz w:val="28"/>
          <w:szCs w:val="28"/>
        </w:rPr>
        <w:t>с учётом уровня развития каждого ребёнка; кроме того, при осуществлении воспитательного процесса, он предполагает учёт темперамента каждого участника коллектива;</w:t>
      </w:r>
    </w:p>
    <w:p w:rsidR="007234C0" w:rsidRPr="007234C0" w:rsidRDefault="007234C0" w:rsidP="00D02DD2">
      <w:pPr>
        <w:numPr>
          <w:ilvl w:val="0"/>
          <w:numId w:val="3"/>
        </w:numPr>
        <w:tabs>
          <w:tab w:val="clear" w:pos="1440"/>
          <w:tab w:val="num" w:pos="900"/>
          <w:tab w:val="left" w:pos="1080"/>
        </w:tabs>
        <w:spacing w:after="0" w:line="360" w:lineRule="auto"/>
        <w:ind w:left="0" w:firstLine="54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4C0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систематичности знаний, умений и навыков их развития и совершенствования; предполагает чёткое следование разработанной педагогом экспериментальной программе;</w:t>
      </w:r>
    </w:p>
    <w:p w:rsidR="007234C0" w:rsidRPr="007234C0" w:rsidRDefault="007234C0" w:rsidP="00D02DD2">
      <w:pPr>
        <w:numPr>
          <w:ilvl w:val="0"/>
          <w:numId w:val="3"/>
        </w:numPr>
        <w:tabs>
          <w:tab w:val="clear" w:pos="1440"/>
          <w:tab w:val="num" w:pos="900"/>
          <w:tab w:val="left" w:pos="1080"/>
        </w:tabs>
        <w:spacing w:after="0" w:line="360" w:lineRule="auto"/>
        <w:ind w:left="0" w:firstLine="54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4C0">
        <w:rPr>
          <w:rFonts w:ascii="Times New Roman" w:eastAsia="Calibri" w:hAnsi="Times New Roman" w:cs="Times New Roman"/>
          <w:sz w:val="28"/>
          <w:szCs w:val="28"/>
        </w:rPr>
        <w:t>Принцип координации «педагог – воспитанник – семья» предполагает тесное сотрудничество педагога с родителями обучающегося, где воспитанник выступает не только в роли субъекта.</w:t>
      </w:r>
    </w:p>
    <w:p w:rsidR="007234C0" w:rsidRDefault="007234C0" w:rsidP="00D02D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A5D" w:rsidRDefault="00562A5D" w:rsidP="00D02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08" w:rsidRPr="007054D5" w:rsidRDefault="00195008" w:rsidP="00195008">
      <w:pPr>
        <w:tabs>
          <w:tab w:val="left" w:pos="1800"/>
        </w:tabs>
        <w:jc w:val="right"/>
        <w:outlineLvl w:val="0"/>
        <w:rPr>
          <w:rFonts w:ascii="Times New Roman" w:eastAsia="Calibri" w:hAnsi="Times New Roman" w:cs="Times New Roman"/>
        </w:rPr>
      </w:pPr>
      <w:r w:rsidRPr="007054D5">
        <w:rPr>
          <w:rFonts w:ascii="Times New Roman" w:eastAsia="Calibri" w:hAnsi="Times New Roman" w:cs="Times New Roman"/>
        </w:rPr>
        <w:lastRenderedPageBreak/>
        <w:t>3</w:t>
      </w:r>
    </w:p>
    <w:p w:rsidR="00562A5D" w:rsidRPr="00562A5D" w:rsidRDefault="00562A5D" w:rsidP="00562A5D">
      <w:pPr>
        <w:tabs>
          <w:tab w:val="left" w:pos="1800"/>
        </w:tabs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62A5D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A5D" w:rsidRPr="00562A5D" w:rsidRDefault="00562A5D" w:rsidP="00D02DD2">
      <w:pPr>
        <w:tabs>
          <w:tab w:val="left" w:pos="180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 xml:space="preserve">     Итогом полугодия служит зачёт – открытое занятие, либо выступление на концерте. По окончании каждого года обучения проводится отчётный концерт коллектива.</w:t>
      </w:r>
    </w:p>
    <w:p w:rsidR="00562A5D" w:rsidRPr="00562A5D" w:rsidRDefault="00562A5D" w:rsidP="00D02DD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A5D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Планируемый результат:</w:t>
      </w:r>
    </w:p>
    <w:p w:rsidR="00562A5D" w:rsidRPr="00562A5D" w:rsidRDefault="00562A5D" w:rsidP="00D02DD2">
      <w:pPr>
        <w:pStyle w:val="a3"/>
        <w:numPr>
          <w:ilvl w:val="0"/>
          <w:numId w:val="8"/>
        </w:numPr>
        <w:tabs>
          <w:tab w:val="left" w:pos="1425"/>
        </w:tabs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владение основами классического танца и знание основных правил исполнения упражнений;</w:t>
      </w:r>
    </w:p>
    <w:p w:rsidR="00562A5D" w:rsidRPr="00562A5D" w:rsidRDefault="00562A5D" w:rsidP="00D02DD2">
      <w:pPr>
        <w:pStyle w:val="a3"/>
        <w:numPr>
          <w:ilvl w:val="0"/>
          <w:numId w:val="8"/>
        </w:numPr>
        <w:tabs>
          <w:tab w:val="left" w:pos="1425"/>
        </w:tabs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умение исполнять танцы, построенные на движениях разных жанров, стилей грамотно и выразительно;</w:t>
      </w:r>
    </w:p>
    <w:p w:rsidR="00562A5D" w:rsidRPr="00562A5D" w:rsidRDefault="00562A5D" w:rsidP="00D02DD2">
      <w:pPr>
        <w:pStyle w:val="a3"/>
        <w:numPr>
          <w:ilvl w:val="0"/>
          <w:numId w:val="8"/>
        </w:numPr>
        <w:tabs>
          <w:tab w:val="left" w:pos="1425"/>
        </w:tabs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знание основных особенностей танцев народов мира;</w:t>
      </w:r>
    </w:p>
    <w:p w:rsidR="00562A5D" w:rsidRPr="00562A5D" w:rsidRDefault="00562A5D" w:rsidP="00D02DD2">
      <w:pPr>
        <w:pStyle w:val="a3"/>
        <w:numPr>
          <w:ilvl w:val="0"/>
          <w:numId w:val="8"/>
        </w:numPr>
        <w:tabs>
          <w:tab w:val="left" w:pos="1425"/>
        </w:tabs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умение свободно импровизировать;</w:t>
      </w:r>
    </w:p>
    <w:p w:rsidR="00562A5D" w:rsidRPr="00562A5D" w:rsidRDefault="00562A5D" w:rsidP="00D02DD2">
      <w:pPr>
        <w:pStyle w:val="a3"/>
        <w:numPr>
          <w:ilvl w:val="0"/>
          <w:numId w:val="8"/>
        </w:numPr>
        <w:tabs>
          <w:tab w:val="left" w:pos="1800"/>
        </w:tabs>
        <w:spacing w:after="0" w:line="360" w:lineRule="auto"/>
        <w:ind w:left="425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знание основ теории хореографического искусства, его направлений.</w:t>
      </w:r>
    </w:p>
    <w:p w:rsidR="00562A5D" w:rsidRPr="00562A5D" w:rsidRDefault="00562A5D" w:rsidP="00D02DD2">
      <w:pPr>
        <w:pStyle w:val="a3"/>
        <w:tabs>
          <w:tab w:val="left" w:pos="1800"/>
        </w:tabs>
        <w:spacing w:after="0" w:line="360" w:lineRule="auto"/>
        <w:ind w:left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62A5D" w:rsidRPr="00562A5D" w:rsidRDefault="00562A5D" w:rsidP="00D02DD2">
      <w:pPr>
        <w:tabs>
          <w:tab w:val="left" w:pos="1276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2A5D">
        <w:rPr>
          <w:rFonts w:ascii="Times New Roman" w:eastAsia="Calibri" w:hAnsi="Times New Roman" w:cs="Times New Roman"/>
          <w:b/>
          <w:i/>
          <w:sz w:val="28"/>
          <w:szCs w:val="28"/>
        </w:rPr>
        <w:t>Основные показатели танцевальной культуры и эстетической воспитанности детей:</w:t>
      </w:r>
      <w:r w:rsidRPr="00562A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62A5D" w:rsidRPr="00562A5D" w:rsidRDefault="00562A5D" w:rsidP="00D02DD2">
      <w:pPr>
        <w:pStyle w:val="a3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музыкальность и выразительность;</w:t>
      </w:r>
    </w:p>
    <w:p w:rsidR="00562A5D" w:rsidRPr="00562A5D" w:rsidRDefault="00562A5D" w:rsidP="00D02DD2">
      <w:pPr>
        <w:pStyle w:val="a3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правдивость и искренность в передаче танцевального образа;</w:t>
      </w:r>
    </w:p>
    <w:p w:rsidR="00562A5D" w:rsidRPr="00562A5D" w:rsidRDefault="00562A5D" w:rsidP="00D02DD2">
      <w:pPr>
        <w:pStyle w:val="a3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благородство манеры исполнения;</w:t>
      </w:r>
    </w:p>
    <w:p w:rsidR="00562A5D" w:rsidRPr="00562A5D" w:rsidRDefault="00562A5D" w:rsidP="00D02DD2">
      <w:pPr>
        <w:pStyle w:val="a3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осмысленное отношение к танцу как художественному произведению;</w:t>
      </w:r>
    </w:p>
    <w:p w:rsidR="00562A5D" w:rsidRPr="00562A5D" w:rsidRDefault="00562A5D" w:rsidP="00D02DD2">
      <w:pPr>
        <w:pStyle w:val="a3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понимание единства формы и содержания танца;</w:t>
      </w:r>
    </w:p>
    <w:p w:rsidR="00562A5D" w:rsidRPr="00562A5D" w:rsidRDefault="00562A5D" w:rsidP="00D02DD2">
      <w:pPr>
        <w:pStyle w:val="a3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эмоциональное восприятие хореографического искусства;</w:t>
      </w:r>
    </w:p>
    <w:p w:rsidR="00562A5D" w:rsidRPr="00562A5D" w:rsidRDefault="00562A5D" w:rsidP="00D02DD2">
      <w:pPr>
        <w:pStyle w:val="a3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способность самостоятельно оценивать хореографическое произведение;</w:t>
      </w:r>
    </w:p>
    <w:p w:rsidR="00562A5D" w:rsidRPr="00562A5D" w:rsidRDefault="00562A5D" w:rsidP="00D02DD2">
      <w:pPr>
        <w:pStyle w:val="a3"/>
        <w:numPr>
          <w:ilvl w:val="0"/>
          <w:numId w:val="9"/>
        </w:numPr>
        <w:spacing w:after="0" w:line="36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5D">
        <w:rPr>
          <w:rFonts w:ascii="Times New Roman" w:eastAsia="Calibri" w:hAnsi="Times New Roman" w:cs="Times New Roman"/>
          <w:sz w:val="28"/>
          <w:szCs w:val="28"/>
        </w:rPr>
        <w:t>наличие нравственной воспитанности выражающейся в поведении в коллективе, в трудолюбии, взаимопомощи и доброжелательности.</w:t>
      </w:r>
    </w:p>
    <w:p w:rsidR="00562A5D" w:rsidRDefault="00562A5D" w:rsidP="00D02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08" w:rsidRDefault="00195008" w:rsidP="00D02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08" w:rsidRDefault="00195008" w:rsidP="00D02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08" w:rsidRDefault="00195008" w:rsidP="00D02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08" w:rsidRDefault="00195008" w:rsidP="00D02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08" w:rsidRPr="007054D5" w:rsidRDefault="00195008" w:rsidP="00D02DD2">
      <w:pPr>
        <w:jc w:val="both"/>
        <w:rPr>
          <w:rFonts w:ascii="Times New Roman" w:hAnsi="Times New Roman" w:cs="Times New Roman"/>
        </w:rPr>
      </w:pPr>
      <w:r w:rsidRPr="007054D5">
        <w:rPr>
          <w:rFonts w:ascii="Times New Roman" w:hAnsi="Times New Roman" w:cs="Times New Roman"/>
        </w:rPr>
        <w:lastRenderedPageBreak/>
        <w:t>4</w:t>
      </w:r>
    </w:p>
    <w:p w:rsidR="00195008" w:rsidRPr="00195008" w:rsidRDefault="00195008" w:rsidP="00D02D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08">
        <w:rPr>
          <w:rFonts w:ascii="Times New Roman" w:hAnsi="Times New Roman" w:cs="Times New Roman"/>
          <w:b/>
          <w:sz w:val="28"/>
          <w:szCs w:val="28"/>
        </w:rPr>
        <w:t>По окончании 1-го года обучения воспитанники должны:</w:t>
      </w:r>
    </w:p>
    <w:p w:rsidR="00195008" w:rsidRPr="00195008" w:rsidRDefault="00195008" w:rsidP="00D02D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знать основы музыкальной грамоты;</w:t>
      </w:r>
    </w:p>
    <w:p w:rsidR="00195008" w:rsidRPr="00195008" w:rsidRDefault="00195008" w:rsidP="00D02D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уметь ориентироваться в пространстве;</w:t>
      </w:r>
    </w:p>
    <w:p w:rsidR="00195008" w:rsidRPr="00195008" w:rsidRDefault="00195008" w:rsidP="00D02D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 xml:space="preserve">знать основные движения </w:t>
      </w:r>
      <w:r>
        <w:rPr>
          <w:rFonts w:ascii="Times New Roman" w:hAnsi="Times New Roman" w:cs="Times New Roman"/>
          <w:sz w:val="28"/>
          <w:szCs w:val="28"/>
        </w:rPr>
        <w:t xml:space="preserve">изучаемых </w:t>
      </w:r>
      <w:r w:rsidRPr="00195008">
        <w:rPr>
          <w:rFonts w:ascii="Times New Roman" w:hAnsi="Times New Roman" w:cs="Times New Roman"/>
          <w:sz w:val="28"/>
          <w:szCs w:val="28"/>
        </w:rPr>
        <w:t>танцев;</w:t>
      </w:r>
    </w:p>
    <w:p w:rsidR="00195008" w:rsidRPr="00195008" w:rsidRDefault="00195008" w:rsidP="00D02D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уметь держать правильную осанку;</w:t>
      </w:r>
    </w:p>
    <w:p w:rsidR="00195008" w:rsidRDefault="00195008" w:rsidP="00D02D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уметь работать в группе.</w:t>
      </w:r>
    </w:p>
    <w:p w:rsidR="00195008" w:rsidRPr="00195008" w:rsidRDefault="00195008" w:rsidP="00D02D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5008" w:rsidRPr="00195008" w:rsidRDefault="00195008" w:rsidP="00D02D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08">
        <w:rPr>
          <w:rFonts w:ascii="Times New Roman" w:hAnsi="Times New Roman" w:cs="Times New Roman"/>
          <w:b/>
          <w:sz w:val="28"/>
          <w:szCs w:val="28"/>
        </w:rPr>
        <w:t>По окончании 2-го года дети должны:</w:t>
      </w:r>
    </w:p>
    <w:p w:rsidR="00195008" w:rsidRPr="00195008" w:rsidRDefault="00195008" w:rsidP="00D02D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уметь передавать в движении характер и темп музыки;</w:t>
      </w:r>
    </w:p>
    <w:p w:rsidR="00195008" w:rsidRPr="00195008" w:rsidRDefault="00195008" w:rsidP="00D02D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уметь перестраиваться в простые рисунки танца (круг, линии, колонны);</w:t>
      </w:r>
    </w:p>
    <w:p w:rsidR="00195008" w:rsidRPr="00195008" w:rsidRDefault="00195008" w:rsidP="00D02D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знать основные дви</w:t>
      </w:r>
      <w:r>
        <w:rPr>
          <w:rFonts w:ascii="Times New Roman" w:hAnsi="Times New Roman" w:cs="Times New Roman"/>
          <w:sz w:val="28"/>
          <w:szCs w:val="28"/>
        </w:rPr>
        <w:t xml:space="preserve">жения изучаемых </w:t>
      </w:r>
      <w:r w:rsidRPr="00195008">
        <w:rPr>
          <w:rFonts w:ascii="Times New Roman" w:hAnsi="Times New Roman" w:cs="Times New Roman"/>
          <w:sz w:val="28"/>
          <w:szCs w:val="28"/>
        </w:rPr>
        <w:t xml:space="preserve"> танцев;</w:t>
      </w:r>
    </w:p>
    <w:p w:rsidR="00195008" w:rsidRPr="00195008" w:rsidRDefault="00195008" w:rsidP="00D02D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иметь правильную осанку;</w:t>
      </w:r>
    </w:p>
    <w:p w:rsidR="00195008" w:rsidRPr="00195008" w:rsidRDefault="00195008" w:rsidP="00D02D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уметь правильно выполнять основные упражнения классического танца у палки.</w:t>
      </w:r>
    </w:p>
    <w:p w:rsidR="00562A5D" w:rsidRPr="00195008" w:rsidRDefault="00562A5D" w:rsidP="00D02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08" w:rsidRPr="00195008" w:rsidRDefault="00195008" w:rsidP="00D02D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08">
        <w:rPr>
          <w:rFonts w:ascii="Times New Roman" w:hAnsi="Times New Roman" w:cs="Times New Roman"/>
          <w:b/>
          <w:sz w:val="28"/>
          <w:szCs w:val="28"/>
        </w:rPr>
        <w:t>По окончании 3-го года дети должны:</w:t>
      </w:r>
    </w:p>
    <w:p w:rsidR="00195008" w:rsidRPr="00195008" w:rsidRDefault="00195008" w:rsidP="00D02D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уметь определять структуру музыкального произведения;</w:t>
      </w:r>
    </w:p>
    <w:p w:rsidR="00195008" w:rsidRPr="00195008" w:rsidRDefault="00195008" w:rsidP="00D02D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 w:rsidRPr="00195008">
        <w:rPr>
          <w:rFonts w:ascii="Times New Roman" w:hAnsi="Times New Roman" w:cs="Times New Roman"/>
          <w:sz w:val="28"/>
          <w:szCs w:val="28"/>
        </w:rPr>
        <w:t>ориентироваться в пространстве перестраиваться</w:t>
      </w:r>
      <w:proofErr w:type="gramEnd"/>
      <w:r w:rsidRPr="00195008">
        <w:rPr>
          <w:rFonts w:ascii="Times New Roman" w:hAnsi="Times New Roman" w:cs="Times New Roman"/>
          <w:sz w:val="28"/>
          <w:szCs w:val="28"/>
        </w:rPr>
        <w:t xml:space="preserve"> в любые рисунки;</w:t>
      </w:r>
    </w:p>
    <w:p w:rsidR="00195008" w:rsidRPr="00195008" w:rsidRDefault="00195008" w:rsidP="00D02D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владеть методикой исполнения упражнений классического танца у станка и на середине зала;</w:t>
      </w:r>
    </w:p>
    <w:p w:rsidR="00195008" w:rsidRPr="00195008" w:rsidRDefault="00195008" w:rsidP="00D02D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знать и уметь исполнять</w:t>
      </w:r>
      <w:r>
        <w:rPr>
          <w:rFonts w:ascii="Times New Roman" w:hAnsi="Times New Roman" w:cs="Times New Roman"/>
          <w:sz w:val="28"/>
          <w:szCs w:val="28"/>
        </w:rPr>
        <w:t xml:space="preserve"> движения изученных  танцев</w:t>
      </w:r>
      <w:r w:rsidRPr="00195008">
        <w:rPr>
          <w:rFonts w:ascii="Times New Roman" w:hAnsi="Times New Roman" w:cs="Times New Roman"/>
          <w:sz w:val="28"/>
          <w:szCs w:val="28"/>
        </w:rPr>
        <w:t>, имея представление о характере и манере исполнения данных танцев;</w:t>
      </w:r>
    </w:p>
    <w:p w:rsidR="00195008" w:rsidRPr="00195008" w:rsidRDefault="00195008" w:rsidP="00D02D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 xml:space="preserve">знать основы овладения техникой </w:t>
      </w:r>
      <w:proofErr w:type="spellStart"/>
      <w:proofErr w:type="gramStart"/>
      <w:r w:rsidRPr="00195008">
        <w:rPr>
          <w:rFonts w:ascii="Times New Roman" w:hAnsi="Times New Roman" w:cs="Times New Roman"/>
          <w:sz w:val="28"/>
          <w:szCs w:val="28"/>
        </w:rPr>
        <w:t>джаз-танца</w:t>
      </w:r>
      <w:proofErr w:type="spellEnd"/>
      <w:proofErr w:type="gramEnd"/>
      <w:r w:rsidRPr="00195008">
        <w:rPr>
          <w:rFonts w:ascii="Times New Roman" w:hAnsi="Times New Roman" w:cs="Times New Roman"/>
          <w:sz w:val="28"/>
          <w:szCs w:val="28"/>
        </w:rPr>
        <w:t>;</w:t>
      </w:r>
    </w:p>
    <w:p w:rsidR="00195008" w:rsidRPr="00195008" w:rsidRDefault="00195008" w:rsidP="00D02D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владеть культурой движения рук;</w:t>
      </w:r>
    </w:p>
    <w:p w:rsidR="00195008" w:rsidRPr="00195008" w:rsidRDefault="00195008" w:rsidP="00D02D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иметь представление о выразительных средствах хореографии;</w:t>
      </w:r>
    </w:p>
    <w:p w:rsidR="00195008" w:rsidRPr="00195008" w:rsidRDefault="00195008" w:rsidP="00D02D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знать происхождение изучаемых танцев.</w:t>
      </w:r>
    </w:p>
    <w:p w:rsidR="00562A5D" w:rsidRPr="00195008" w:rsidRDefault="00562A5D" w:rsidP="00D02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08" w:rsidRPr="00195008" w:rsidRDefault="00195008" w:rsidP="00D02D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08">
        <w:rPr>
          <w:rFonts w:ascii="Times New Roman" w:hAnsi="Times New Roman" w:cs="Times New Roman"/>
          <w:b/>
          <w:sz w:val="28"/>
          <w:szCs w:val="28"/>
        </w:rPr>
        <w:t>По окончании 4-го года обучения дети должны:</w:t>
      </w:r>
    </w:p>
    <w:p w:rsidR="00195008" w:rsidRPr="00195008" w:rsidRDefault="00195008" w:rsidP="00D02DD2">
      <w:pPr>
        <w:numPr>
          <w:ilvl w:val="0"/>
          <w:numId w:val="16"/>
        </w:numPr>
        <w:tabs>
          <w:tab w:val="clear" w:pos="1680"/>
          <w:tab w:val="left" w:pos="9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владеть методикой исполнения движений классического танца;</w:t>
      </w:r>
    </w:p>
    <w:p w:rsidR="00195008" w:rsidRPr="00195008" w:rsidRDefault="00195008" w:rsidP="00D02DD2">
      <w:pPr>
        <w:numPr>
          <w:ilvl w:val="0"/>
          <w:numId w:val="16"/>
        </w:numPr>
        <w:tabs>
          <w:tab w:val="clear" w:pos="1680"/>
          <w:tab w:val="left" w:pos="9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владеть соответствующей координацией и силовой нагрузкой в исполнении танцевального номера;</w:t>
      </w:r>
    </w:p>
    <w:p w:rsidR="00195008" w:rsidRPr="00195008" w:rsidRDefault="00195008" w:rsidP="00D02DD2">
      <w:pPr>
        <w:numPr>
          <w:ilvl w:val="0"/>
          <w:numId w:val="16"/>
        </w:numPr>
        <w:tabs>
          <w:tab w:val="clear" w:pos="1680"/>
          <w:tab w:val="left" w:pos="9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чувствовать национальный характер и ритм;</w:t>
      </w:r>
    </w:p>
    <w:p w:rsidR="00195008" w:rsidRPr="00195008" w:rsidRDefault="00195008" w:rsidP="00D02DD2">
      <w:pPr>
        <w:numPr>
          <w:ilvl w:val="0"/>
          <w:numId w:val="16"/>
        </w:numPr>
        <w:tabs>
          <w:tab w:val="clear" w:pos="1680"/>
          <w:tab w:val="left" w:pos="9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иметь понятие о балетном спектакле;</w:t>
      </w:r>
    </w:p>
    <w:p w:rsidR="00195008" w:rsidRPr="00195008" w:rsidRDefault="00195008" w:rsidP="00D02DD2">
      <w:pPr>
        <w:numPr>
          <w:ilvl w:val="0"/>
          <w:numId w:val="16"/>
        </w:numPr>
        <w:tabs>
          <w:tab w:val="clear" w:pos="1680"/>
          <w:tab w:val="left" w:pos="9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знать законы общей координации тела, рук, ног, головы, законы равновесия;</w:t>
      </w:r>
    </w:p>
    <w:p w:rsidR="00195008" w:rsidRPr="00195008" w:rsidRDefault="00195008" w:rsidP="00D02DD2">
      <w:pPr>
        <w:numPr>
          <w:ilvl w:val="0"/>
          <w:numId w:val="16"/>
        </w:numPr>
        <w:tabs>
          <w:tab w:val="clear" w:pos="1680"/>
          <w:tab w:val="left" w:pos="960"/>
        </w:tabs>
        <w:spacing w:after="0" w:line="240" w:lineRule="auto"/>
        <w:ind w:left="709"/>
        <w:jc w:val="both"/>
        <w:rPr>
          <w:sz w:val="28"/>
          <w:szCs w:val="28"/>
        </w:rPr>
      </w:pPr>
      <w:r w:rsidRPr="00195008">
        <w:rPr>
          <w:rFonts w:ascii="Times New Roman" w:hAnsi="Times New Roman" w:cs="Times New Roman"/>
          <w:sz w:val="28"/>
          <w:szCs w:val="28"/>
        </w:rPr>
        <w:t>знать основы овладения</w:t>
      </w:r>
      <w:r>
        <w:rPr>
          <w:sz w:val="28"/>
          <w:szCs w:val="28"/>
        </w:rPr>
        <w:t xml:space="preserve"> техниками джаз и модерн танца.</w:t>
      </w:r>
      <w:r>
        <w:rPr>
          <w:b/>
          <w:i/>
          <w:sz w:val="28"/>
          <w:szCs w:val="28"/>
        </w:rPr>
        <w:br w:type="textWrapping" w:clear="all"/>
      </w:r>
    </w:p>
    <w:p w:rsidR="00195008" w:rsidRPr="007054D5" w:rsidRDefault="00195008" w:rsidP="00195008">
      <w:pPr>
        <w:spacing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7054D5">
        <w:rPr>
          <w:rFonts w:ascii="Times New Roman" w:eastAsia="Times New Roman" w:hAnsi="Times New Roman" w:cs="Times New Roman"/>
          <w:bCs/>
          <w:lang w:eastAsia="ru-RU"/>
        </w:rPr>
        <w:lastRenderedPageBreak/>
        <w:t>5</w:t>
      </w:r>
    </w:p>
    <w:p w:rsidR="00102A3B" w:rsidRPr="006513B6" w:rsidRDefault="00102A3B" w:rsidP="00102A3B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102A3B" w:rsidRDefault="00102A3B" w:rsidP="00102A3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2A3B" w:rsidRDefault="00102A3B" w:rsidP="00102A3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(33 часа)</w:t>
      </w:r>
    </w:p>
    <w:p w:rsidR="00102A3B" w:rsidRDefault="00102A3B" w:rsidP="00102A3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A3B" w:rsidRPr="00A8263D" w:rsidRDefault="00102A3B" w:rsidP="00102A3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495" w:type="pct"/>
        <w:jc w:val="center"/>
        <w:tblCellSpacing w:w="15" w:type="dxa"/>
        <w:tblInd w:w="-2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3788"/>
        <w:gridCol w:w="1180"/>
        <w:gridCol w:w="1326"/>
        <w:gridCol w:w="1741"/>
      </w:tblGrid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450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 и бега. Позиции рук, ног.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ОРУ с элементами ритмической гимнастики.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под музыкальное сопровождение.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Техника выполнения кувырка вперед.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sz w:val="28"/>
                <w:szCs w:val="28"/>
              </w:rPr>
              <w:t xml:space="preserve">  </w:t>
            </w: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Техника выполнения стойки на лопатках.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sz w:val="28"/>
                <w:szCs w:val="28"/>
              </w:rPr>
              <w:t xml:space="preserve"> </w:t>
            </w: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Мост из положения лежа.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Танцевальные упражнения.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Прыжки с элементами художественной гимнастики.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Разновидности упражнений с гимнастической лентой.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02A3B" w:rsidRPr="00495067" w:rsidTr="00E73EE4">
        <w:trPr>
          <w:tblCellSpacing w:w="15" w:type="dxa"/>
          <w:jc w:val="center"/>
        </w:trPr>
        <w:tc>
          <w:tcPr>
            <w:tcW w:w="25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8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02A3B" w:rsidRPr="00904CF0" w:rsidRDefault="00102A3B" w:rsidP="00E73EE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562A5D" w:rsidRDefault="00562A5D">
      <w:pPr>
        <w:rPr>
          <w:rFonts w:ascii="Times New Roman" w:hAnsi="Times New Roman" w:cs="Times New Roman"/>
          <w:sz w:val="28"/>
          <w:szCs w:val="28"/>
        </w:rPr>
      </w:pPr>
    </w:p>
    <w:p w:rsidR="00102A3B" w:rsidRDefault="00102A3B">
      <w:pPr>
        <w:rPr>
          <w:rFonts w:ascii="Times New Roman" w:hAnsi="Times New Roman" w:cs="Times New Roman"/>
          <w:sz w:val="28"/>
          <w:szCs w:val="28"/>
        </w:rPr>
      </w:pPr>
    </w:p>
    <w:p w:rsidR="00102A3B" w:rsidRDefault="00102A3B">
      <w:pPr>
        <w:rPr>
          <w:rFonts w:ascii="Times New Roman" w:hAnsi="Times New Roman" w:cs="Times New Roman"/>
          <w:sz w:val="28"/>
          <w:szCs w:val="28"/>
        </w:rPr>
      </w:pPr>
    </w:p>
    <w:p w:rsidR="00102A3B" w:rsidRDefault="00102A3B">
      <w:pPr>
        <w:rPr>
          <w:rFonts w:ascii="Times New Roman" w:hAnsi="Times New Roman" w:cs="Times New Roman"/>
          <w:sz w:val="28"/>
          <w:szCs w:val="28"/>
        </w:rPr>
      </w:pPr>
    </w:p>
    <w:p w:rsidR="00102A3B" w:rsidRPr="00195008" w:rsidRDefault="00195008" w:rsidP="001950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p w:rsidR="00135A87" w:rsidRPr="006513B6" w:rsidRDefault="00135A87" w:rsidP="00135A87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102A3B" w:rsidRDefault="00102A3B" w:rsidP="00102A3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 обучения</w:t>
      </w:r>
    </w:p>
    <w:p w:rsidR="00102A3B" w:rsidRDefault="00102A3B" w:rsidP="00102A3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(34 часа)</w:t>
      </w:r>
    </w:p>
    <w:tbl>
      <w:tblPr>
        <w:tblW w:w="4953" w:type="pct"/>
        <w:jc w:val="center"/>
        <w:tblCellSpacing w:w="15" w:type="dxa"/>
        <w:tblInd w:w="16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6093"/>
        <w:gridCol w:w="896"/>
        <w:gridCol w:w="1173"/>
        <w:gridCol w:w="741"/>
      </w:tblGrid>
      <w:tr w:rsidR="00BC5B2D" w:rsidRPr="00495067" w:rsidTr="00E73EE4">
        <w:trPr>
          <w:tblCellSpacing w:w="15" w:type="dxa"/>
          <w:jc w:val="center"/>
        </w:trPr>
        <w:tc>
          <w:tcPr>
            <w:tcW w:w="23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C5B2D" w:rsidRPr="00495067" w:rsidTr="00E73EE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0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7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BC5B2D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Теоретические сведения Понятие “ритмика”. Основные движения, понятия.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C5B2D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Движения на развитие координации. Бег и подскоки.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5B2D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Движения по линии танца.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C5B2D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BC5B2D" w:rsidRPr="00904CF0" w:rsidRDefault="00E2699C" w:rsidP="00E73E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E2699C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135A87" w:rsidRPr="00904CF0" w:rsidRDefault="00135A87" w:rsidP="00E73E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Партерный экзерсис.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C5B2D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C5B2D"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BC5B2D" w:rsidRPr="00904CF0" w:rsidRDefault="00E2699C" w:rsidP="00E73EE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игры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E2699C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E2699C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C5B2D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C5B2D"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BC5B2D" w:rsidRPr="00904CF0" w:rsidRDefault="00E2699C" w:rsidP="00E7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Импровизация и актёрское мастерство.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E2699C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E2699C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C5B2D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C5B2D"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BC5B2D" w:rsidRPr="00904CF0" w:rsidRDefault="00E2699C" w:rsidP="00E73E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Репетиции и постановка танцев.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E2699C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C5B2D" w:rsidRPr="00904CF0" w:rsidRDefault="00E2699C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C5B2D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C5B2D" w:rsidRPr="00904CF0" w:rsidRDefault="00BC5B2D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C5B2D" w:rsidRPr="00904CF0" w:rsidRDefault="00BC5B2D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BC5B2D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135A87"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BC5B2D" w:rsidRPr="00904CF0" w:rsidRDefault="00BC5B2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02A3B" w:rsidRDefault="00102A3B">
      <w:pPr>
        <w:rPr>
          <w:rFonts w:ascii="Times New Roman" w:hAnsi="Times New Roman" w:cs="Times New Roman"/>
          <w:sz w:val="28"/>
          <w:szCs w:val="28"/>
        </w:rPr>
      </w:pPr>
    </w:p>
    <w:p w:rsidR="00135A87" w:rsidRDefault="00135A87">
      <w:pPr>
        <w:rPr>
          <w:rFonts w:ascii="Times New Roman" w:hAnsi="Times New Roman" w:cs="Times New Roman"/>
          <w:sz w:val="28"/>
          <w:szCs w:val="28"/>
        </w:rPr>
      </w:pPr>
    </w:p>
    <w:p w:rsidR="00135A87" w:rsidRDefault="00135A87">
      <w:pPr>
        <w:rPr>
          <w:rFonts w:ascii="Times New Roman" w:hAnsi="Times New Roman" w:cs="Times New Roman"/>
          <w:sz w:val="28"/>
          <w:szCs w:val="28"/>
        </w:rPr>
      </w:pPr>
    </w:p>
    <w:p w:rsidR="00135A87" w:rsidRDefault="00135A87">
      <w:pPr>
        <w:rPr>
          <w:rFonts w:ascii="Times New Roman" w:hAnsi="Times New Roman" w:cs="Times New Roman"/>
          <w:sz w:val="28"/>
          <w:szCs w:val="28"/>
        </w:rPr>
      </w:pPr>
    </w:p>
    <w:p w:rsidR="00135A87" w:rsidRDefault="00135A87">
      <w:pPr>
        <w:rPr>
          <w:rFonts w:ascii="Times New Roman" w:hAnsi="Times New Roman" w:cs="Times New Roman"/>
          <w:sz w:val="28"/>
          <w:szCs w:val="28"/>
        </w:rPr>
      </w:pPr>
    </w:p>
    <w:p w:rsidR="00135A87" w:rsidRDefault="00135A87">
      <w:pPr>
        <w:rPr>
          <w:rFonts w:ascii="Times New Roman" w:hAnsi="Times New Roman" w:cs="Times New Roman"/>
          <w:sz w:val="28"/>
          <w:szCs w:val="28"/>
        </w:rPr>
      </w:pPr>
    </w:p>
    <w:p w:rsidR="00135A87" w:rsidRDefault="00135A87">
      <w:pPr>
        <w:rPr>
          <w:rFonts w:ascii="Times New Roman" w:hAnsi="Times New Roman" w:cs="Times New Roman"/>
          <w:sz w:val="28"/>
          <w:szCs w:val="28"/>
        </w:rPr>
      </w:pPr>
    </w:p>
    <w:p w:rsidR="00135A87" w:rsidRDefault="00135A87">
      <w:pPr>
        <w:rPr>
          <w:rFonts w:ascii="Times New Roman" w:hAnsi="Times New Roman" w:cs="Times New Roman"/>
          <w:sz w:val="28"/>
          <w:szCs w:val="28"/>
        </w:rPr>
      </w:pPr>
    </w:p>
    <w:p w:rsidR="00195008" w:rsidRDefault="00195008">
      <w:pPr>
        <w:rPr>
          <w:rFonts w:ascii="Times New Roman" w:hAnsi="Times New Roman" w:cs="Times New Roman"/>
          <w:sz w:val="28"/>
          <w:szCs w:val="28"/>
        </w:rPr>
      </w:pPr>
    </w:p>
    <w:p w:rsidR="00135A87" w:rsidRDefault="00135A87">
      <w:pPr>
        <w:rPr>
          <w:rFonts w:ascii="Times New Roman" w:hAnsi="Times New Roman" w:cs="Times New Roman"/>
          <w:sz w:val="28"/>
          <w:szCs w:val="28"/>
        </w:rPr>
      </w:pPr>
    </w:p>
    <w:p w:rsidR="00195008" w:rsidRPr="00195008" w:rsidRDefault="00195008" w:rsidP="00195008">
      <w:pPr>
        <w:spacing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7</w:t>
      </w:r>
    </w:p>
    <w:p w:rsidR="00135A87" w:rsidRPr="006513B6" w:rsidRDefault="00135A87" w:rsidP="00135A87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135A87" w:rsidRDefault="00135A87" w:rsidP="00135A87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8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p w:rsidR="00135A87" w:rsidRDefault="00135A87" w:rsidP="00135A87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(34 часа)</w:t>
      </w:r>
    </w:p>
    <w:p w:rsidR="00135A87" w:rsidRDefault="00135A87" w:rsidP="00135A87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953" w:type="pct"/>
        <w:jc w:val="center"/>
        <w:tblCellSpacing w:w="15" w:type="dxa"/>
        <w:tblInd w:w="16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6093"/>
        <w:gridCol w:w="896"/>
        <w:gridCol w:w="1173"/>
        <w:gridCol w:w="741"/>
      </w:tblGrid>
      <w:tr w:rsidR="00135A87" w:rsidRPr="00495067" w:rsidTr="00E73EE4">
        <w:trPr>
          <w:tblCellSpacing w:w="15" w:type="dxa"/>
          <w:jc w:val="center"/>
        </w:trPr>
        <w:tc>
          <w:tcPr>
            <w:tcW w:w="23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0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7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135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сведения.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proofErr w:type="gramStart"/>
            <w:r w:rsidRPr="00904C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Перестроение для танцев.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135A87" w:rsidRPr="00904CF0" w:rsidRDefault="00135A87" w:rsidP="00E73E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04CF0"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135A87" w:rsidRPr="00904CF0" w:rsidRDefault="00135A87" w:rsidP="00E73EE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игры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135A87" w:rsidRPr="00904CF0" w:rsidRDefault="00135A87" w:rsidP="00E7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Импровизация и актёрское мастерство.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135A87" w:rsidRPr="00904CF0" w:rsidRDefault="00135A87" w:rsidP="00E73E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CF0">
              <w:rPr>
                <w:rFonts w:ascii="Times New Roman" w:hAnsi="Times New Roman" w:cs="Times New Roman"/>
                <w:sz w:val="28"/>
                <w:szCs w:val="28"/>
              </w:rPr>
              <w:t>Репетиции и постановка танцев.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5A87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35A87" w:rsidRPr="00904CF0" w:rsidRDefault="00135A87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35A87" w:rsidRPr="00904CF0" w:rsidRDefault="00135A87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135A87" w:rsidRPr="00904CF0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04CF0"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35A87" w:rsidRPr="00904CF0" w:rsidRDefault="00135A87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35A87" w:rsidRDefault="00135A87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904CF0" w:rsidRPr="00195008" w:rsidRDefault="00195008" w:rsidP="00195008">
      <w:pPr>
        <w:jc w:val="right"/>
        <w:rPr>
          <w:rFonts w:ascii="Times New Roman" w:hAnsi="Times New Roman" w:cs="Times New Roman"/>
        </w:rPr>
      </w:pPr>
      <w:r w:rsidRPr="00195008">
        <w:rPr>
          <w:rFonts w:ascii="Times New Roman" w:hAnsi="Times New Roman" w:cs="Times New Roman"/>
        </w:rPr>
        <w:lastRenderedPageBreak/>
        <w:t>8</w:t>
      </w:r>
    </w:p>
    <w:p w:rsidR="00904CF0" w:rsidRPr="006513B6" w:rsidRDefault="00904CF0" w:rsidP="00904CF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904CF0" w:rsidRDefault="00904CF0" w:rsidP="00904CF0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8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p w:rsidR="00904CF0" w:rsidRDefault="00904CF0" w:rsidP="00904CF0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(34 часа)</w:t>
      </w:r>
    </w:p>
    <w:p w:rsidR="00904CF0" w:rsidRDefault="00904CF0" w:rsidP="00904CF0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953" w:type="pct"/>
        <w:jc w:val="center"/>
        <w:tblCellSpacing w:w="15" w:type="dxa"/>
        <w:tblInd w:w="16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6093"/>
        <w:gridCol w:w="896"/>
        <w:gridCol w:w="1173"/>
        <w:gridCol w:w="741"/>
      </w:tblGrid>
      <w:tr w:rsidR="00904CF0" w:rsidRPr="00495067" w:rsidTr="00E73EE4">
        <w:trPr>
          <w:tblCellSpacing w:w="15" w:type="dxa"/>
          <w:jc w:val="center"/>
        </w:trPr>
        <w:tc>
          <w:tcPr>
            <w:tcW w:w="23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04CF0" w:rsidRPr="00495067" w:rsidTr="00E73EE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0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7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904CF0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сведения.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4CF0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9AD">
              <w:rPr>
                <w:rFonts w:ascii="Times New Roman" w:hAnsi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4CF0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904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9AD">
              <w:rPr>
                <w:rFonts w:ascii="Times New Roman" w:hAnsi="Times New Roman" w:cs="Times New Roman"/>
                <w:sz w:val="28"/>
                <w:szCs w:val="28"/>
              </w:rPr>
              <w:t>История хореографического искусства</w:t>
            </w:r>
            <w:r w:rsidRPr="008A29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A29AD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8A29AD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8A29AD" w:rsidRPr="008A29AD" w:rsidRDefault="008A29AD" w:rsidP="0090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9AD">
              <w:rPr>
                <w:rFonts w:ascii="Times New Roman" w:hAnsi="Times New Roman"/>
                <w:sz w:val="28"/>
                <w:szCs w:val="28"/>
              </w:rPr>
              <w:t>Классический танец.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8A29AD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8A29AD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8A29AD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04CF0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04CF0"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904CF0" w:rsidRPr="008A29AD" w:rsidRDefault="00904CF0" w:rsidP="00E73E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D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A29AD"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04CF0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04CF0"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904CF0" w:rsidRPr="008A29AD" w:rsidRDefault="00904CF0" w:rsidP="00E73E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9AD">
              <w:rPr>
                <w:rFonts w:ascii="Times New Roman" w:hAnsi="Times New Roman" w:cs="Times New Roman"/>
                <w:sz w:val="28"/>
                <w:szCs w:val="28"/>
              </w:rPr>
              <w:t>Репетиции и постановка танцев.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04CF0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04CF0" w:rsidRPr="00495067" w:rsidTr="00E73E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04CF0" w:rsidRPr="008A29AD" w:rsidRDefault="00904CF0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04CF0" w:rsidRPr="008A29AD" w:rsidRDefault="00904CF0" w:rsidP="00E73E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904CF0" w:rsidRPr="008A29AD" w:rsidRDefault="008A29AD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A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04CF0" w:rsidRPr="008A29AD" w:rsidRDefault="00904CF0" w:rsidP="00E73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904CF0" w:rsidRDefault="00904CF0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Default="008A29AD">
      <w:pPr>
        <w:rPr>
          <w:rFonts w:ascii="Times New Roman" w:hAnsi="Times New Roman" w:cs="Times New Roman"/>
          <w:sz w:val="28"/>
          <w:szCs w:val="28"/>
        </w:rPr>
      </w:pPr>
    </w:p>
    <w:p w:rsidR="008A29AD" w:rsidRPr="007054D5" w:rsidRDefault="007054D5" w:rsidP="007054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</w:p>
    <w:p w:rsidR="008A29AD" w:rsidRPr="008A29AD" w:rsidRDefault="008A29AD" w:rsidP="008A29AD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 xml:space="preserve">Базарова Н., </w:t>
      </w: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Мей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015D74">
        <w:rPr>
          <w:rFonts w:ascii="Times New Roman" w:hAnsi="Times New Roman" w:cs="Times New Roman"/>
          <w:sz w:val="28"/>
          <w:szCs w:val="28"/>
        </w:rPr>
        <w:t xml:space="preserve"> Азбука классического танца.- Л.: Искусство, 1983.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Богаткова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Л. Хоровод друзей</w:t>
      </w:r>
      <w:r w:rsidRPr="00015D74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015D74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015D74">
        <w:rPr>
          <w:rFonts w:ascii="Times New Roman" w:hAnsi="Times New Roman" w:cs="Times New Roman"/>
          <w:sz w:val="28"/>
          <w:szCs w:val="28"/>
        </w:rPr>
        <w:t>, 1957.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Боголюбская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М. </w:t>
      </w:r>
      <w:r w:rsidRPr="00015D74">
        <w:rPr>
          <w:rFonts w:ascii="Times New Roman" w:hAnsi="Times New Roman" w:cs="Times New Roman"/>
          <w:sz w:val="28"/>
          <w:szCs w:val="28"/>
        </w:rPr>
        <w:t>Музыкально-хореографическое искусство в системе эстетического и нравственного воспитания.- М., 1986.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Ваганова А.</w:t>
      </w:r>
      <w:r w:rsidRPr="00015D74">
        <w:rPr>
          <w:rFonts w:ascii="Times New Roman" w:hAnsi="Times New Roman" w:cs="Times New Roman"/>
          <w:sz w:val="28"/>
          <w:szCs w:val="28"/>
        </w:rPr>
        <w:t xml:space="preserve"> Основы классического танца.- Л.: Искусство, 1960.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Ванслов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015D74">
        <w:rPr>
          <w:rFonts w:ascii="Times New Roman" w:hAnsi="Times New Roman" w:cs="Times New Roman"/>
          <w:sz w:val="28"/>
          <w:szCs w:val="28"/>
        </w:rPr>
        <w:t xml:space="preserve">Балеты Григоровича и проблемы </w:t>
      </w:r>
      <w:proofErr w:type="spellStart"/>
      <w:r w:rsidRPr="00015D74">
        <w:rPr>
          <w:rFonts w:ascii="Times New Roman" w:hAnsi="Times New Roman" w:cs="Times New Roman"/>
          <w:sz w:val="28"/>
          <w:szCs w:val="28"/>
        </w:rPr>
        <w:t>хореографии</w:t>
      </w:r>
      <w:proofErr w:type="gramStart"/>
      <w:r w:rsidRPr="00015D7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15D7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15D74">
        <w:rPr>
          <w:rFonts w:ascii="Times New Roman" w:hAnsi="Times New Roman" w:cs="Times New Roman"/>
          <w:sz w:val="28"/>
          <w:szCs w:val="28"/>
        </w:rPr>
        <w:t>.: Искусство, 1968.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Голейзовский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015D74">
        <w:rPr>
          <w:rFonts w:ascii="Times New Roman" w:hAnsi="Times New Roman" w:cs="Times New Roman"/>
          <w:sz w:val="28"/>
          <w:szCs w:val="28"/>
        </w:rPr>
        <w:t>. Образы русской народной хореографии.- М.: Искусство, 1964.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Жданов Л. Вступление в балет</w:t>
      </w:r>
      <w:r w:rsidRPr="00015D74">
        <w:rPr>
          <w:rFonts w:ascii="Times New Roman" w:hAnsi="Times New Roman" w:cs="Times New Roman"/>
          <w:sz w:val="28"/>
          <w:szCs w:val="28"/>
        </w:rPr>
        <w:t>.- М.: Планета, 1986.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Захаров В. Радуга</w:t>
      </w:r>
      <w:r w:rsidRPr="00015D74">
        <w:rPr>
          <w:rFonts w:ascii="Times New Roman" w:hAnsi="Times New Roman" w:cs="Times New Roman"/>
          <w:sz w:val="28"/>
          <w:szCs w:val="28"/>
        </w:rPr>
        <w:t xml:space="preserve"> русского танца.- М.: Сов. Россия, 1986.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Климов А.</w:t>
      </w:r>
      <w:r w:rsidRPr="00015D74">
        <w:rPr>
          <w:rFonts w:ascii="Times New Roman" w:hAnsi="Times New Roman" w:cs="Times New Roman"/>
          <w:sz w:val="28"/>
          <w:szCs w:val="28"/>
        </w:rPr>
        <w:t xml:space="preserve"> Основы русского народного танца.- М.: Искусство, 1981.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Конен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015D74">
        <w:rPr>
          <w:rFonts w:ascii="Times New Roman" w:hAnsi="Times New Roman" w:cs="Times New Roman"/>
          <w:sz w:val="28"/>
          <w:szCs w:val="28"/>
        </w:rPr>
        <w:t xml:space="preserve"> Рождение джаза.- М., 1984.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Костровицкая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015D74">
        <w:rPr>
          <w:rFonts w:ascii="Times New Roman" w:hAnsi="Times New Roman" w:cs="Times New Roman"/>
          <w:sz w:val="28"/>
          <w:szCs w:val="28"/>
        </w:rPr>
        <w:t xml:space="preserve"> 100 уроков классического танца.- Л.: Искусство, 1981.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Кристи Г.</w:t>
      </w:r>
      <w:r w:rsidRPr="00015D74">
        <w:rPr>
          <w:rFonts w:ascii="Times New Roman" w:hAnsi="Times New Roman" w:cs="Times New Roman"/>
          <w:sz w:val="28"/>
          <w:szCs w:val="28"/>
        </w:rPr>
        <w:t xml:space="preserve"> Основы актёрского мастерства.- М.: Советская Россия, 1970.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Михайлова М</w:t>
      </w:r>
      <w:r w:rsidRPr="00015D74">
        <w:rPr>
          <w:rFonts w:ascii="Times New Roman" w:hAnsi="Times New Roman" w:cs="Times New Roman"/>
          <w:sz w:val="28"/>
          <w:szCs w:val="28"/>
        </w:rPr>
        <w:t>. Развитие музыкальных способностей детей.- Ярославль, 1997.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Пасютинская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15D74">
        <w:rPr>
          <w:rFonts w:ascii="Times New Roman" w:hAnsi="Times New Roman" w:cs="Times New Roman"/>
          <w:sz w:val="28"/>
          <w:szCs w:val="28"/>
        </w:rPr>
        <w:t>. Волшебный мир танца.- М.: Просвещение, 1985.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Ромм В</w:t>
      </w:r>
      <w:r w:rsidRPr="00015D74">
        <w:rPr>
          <w:rFonts w:ascii="Times New Roman" w:hAnsi="Times New Roman" w:cs="Times New Roman"/>
          <w:sz w:val="28"/>
          <w:szCs w:val="28"/>
        </w:rPr>
        <w:t>. Большой театр Сибири.- Новосибирск, 1990.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Ткаченко Т</w:t>
      </w:r>
      <w:r w:rsidRPr="00015D74">
        <w:rPr>
          <w:rFonts w:ascii="Times New Roman" w:hAnsi="Times New Roman" w:cs="Times New Roman"/>
          <w:sz w:val="28"/>
          <w:szCs w:val="28"/>
        </w:rPr>
        <w:t>. Народные танцы.- М.: Искусство, 1975.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Устинова Т</w:t>
      </w:r>
      <w:r w:rsidRPr="00015D74">
        <w:rPr>
          <w:rFonts w:ascii="Times New Roman" w:hAnsi="Times New Roman" w:cs="Times New Roman"/>
          <w:sz w:val="28"/>
          <w:szCs w:val="28"/>
        </w:rPr>
        <w:t>. Избранные русские народные танцы.- М.: Искусство, 1996.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sz w:val="28"/>
          <w:szCs w:val="28"/>
        </w:rPr>
        <w:t>Чижова А. Берёзка.- М.: Советская Россия, 1972.</w:t>
      </w:r>
    </w:p>
    <w:p w:rsidR="008A29AD" w:rsidRPr="00015D74" w:rsidRDefault="008A29AD" w:rsidP="00015D74">
      <w:pPr>
        <w:pStyle w:val="a3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Ярмолович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015D74">
        <w:rPr>
          <w:rFonts w:ascii="Times New Roman" w:hAnsi="Times New Roman" w:cs="Times New Roman"/>
          <w:sz w:val="28"/>
          <w:szCs w:val="28"/>
        </w:rPr>
        <w:t>. Принципы музыкального оформления урока классического танца.- М.: Искусство, 1968.</w:t>
      </w:r>
      <w:r w:rsidRPr="00015D7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A29AD" w:rsidRPr="008A29AD" w:rsidRDefault="008A29AD" w:rsidP="008A29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A29AD" w:rsidRPr="007054D5" w:rsidRDefault="007054D5" w:rsidP="007054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</w:p>
    <w:p w:rsidR="00015D74" w:rsidRPr="008A29AD" w:rsidRDefault="00015D74" w:rsidP="00015D7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AD">
        <w:rPr>
          <w:rFonts w:ascii="Times New Roman" w:hAnsi="Times New Roman" w:cs="Times New Roman"/>
          <w:b/>
          <w:sz w:val="28"/>
          <w:szCs w:val="28"/>
        </w:rPr>
        <w:t>Сп</w:t>
      </w:r>
      <w:r>
        <w:rPr>
          <w:rFonts w:ascii="Times New Roman" w:hAnsi="Times New Roman" w:cs="Times New Roman"/>
          <w:b/>
          <w:sz w:val="28"/>
          <w:szCs w:val="28"/>
        </w:rPr>
        <w:t xml:space="preserve">исок литературы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A29A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15D74" w:rsidRPr="008A29AD" w:rsidRDefault="00015D74" w:rsidP="00015D74">
      <w:pPr>
        <w:numPr>
          <w:ilvl w:val="0"/>
          <w:numId w:val="1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Дешкова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И. </w:t>
      </w:r>
      <w:r w:rsidRPr="008A29AD">
        <w:rPr>
          <w:rFonts w:ascii="Times New Roman" w:hAnsi="Times New Roman" w:cs="Times New Roman"/>
          <w:sz w:val="28"/>
          <w:szCs w:val="28"/>
        </w:rPr>
        <w:t>Загадки Терпсихоры.- М.: Детская литература, 1989.</w:t>
      </w:r>
    </w:p>
    <w:p w:rsidR="00015D74" w:rsidRPr="008A29AD" w:rsidRDefault="00015D74" w:rsidP="00015D74">
      <w:pPr>
        <w:numPr>
          <w:ilvl w:val="0"/>
          <w:numId w:val="1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Жданов Л</w:t>
      </w:r>
      <w:r w:rsidRPr="008A29AD">
        <w:rPr>
          <w:rFonts w:ascii="Times New Roman" w:hAnsi="Times New Roman" w:cs="Times New Roman"/>
          <w:sz w:val="28"/>
          <w:szCs w:val="28"/>
        </w:rPr>
        <w:t>. Вступление в балет.- М.: Планета, 1986.</w:t>
      </w:r>
    </w:p>
    <w:p w:rsidR="00015D74" w:rsidRPr="008A29AD" w:rsidRDefault="00015D74" w:rsidP="00015D74">
      <w:pPr>
        <w:numPr>
          <w:ilvl w:val="0"/>
          <w:numId w:val="1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74">
        <w:rPr>
          <w:rFonts w:ascii="Times New Roman" w:hAnsi="Times New Roman" w:cs="Times New Roman"/>
          <w:b/>
          <w:sz w:val="28"/>
          <w:szCs w:val="28"/>
        </w:rPr>
        <w:t>Пасютинкая</w:t>
      </w:r>
      <w:proofErr w:type="spellEnd"/>
      <w:r w:rsidRPr="00015D7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A29AD">
        <w:rPr>
          <w:rFonts w:ascii="Times New Roman" w:hAnsi="Times New Roman" w:cs="Times New Roman"/>
          <w:sz w:val="28"/>
          <w:szCs w:val="28"/>
        </w:rPr>
        <w:t>. Волшебный мир танца.- М.: Просвещение, 1986.</w:t>
      </w:r>
    </w:p>
    <w:p w:rsidR="00015D74" w:rsidRPr="008A29AD" w:rsidRDefault="00015D74" w:rsidP="00015D74">
      <w:pPr>
        <w:numPr>
          <w:ilvl w:val="0"/>
          <w:numId w:val="1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D74">
        <w:rPr>
          <w:rFonts w:ascii="Times New Roman" w:hAnsi="Times New Roman" w:cs="Times New Roman"/>
          <w:b/>
          <w:sz w:val="28"/>
          <w:szCs w:val="28"/>
        </w:rPr>
        <w:t>Ромм В.</w:t>
      </w:r>
      <w:r w:rsidRPr="008A29AD">
        <w:rPr>
          <w:rFonts w:ascii="Times New Roman" w:hAnsi="Times New Roman" w:cs="Times New Roman"/>
          <w:sz w:val="28"/>
          <w:szCs w:val="28"/>
        </w:rPr>
        <w:t xml:space="preserve"> Большой театр Сибири.- Новосибирск, 1990.</w:t>
      </w:r>
    </w:p>
    <w:p w:rsidR="00015D74" w:rsidRPr="008A29AD" w:rsidRDefault="00015D74" w:rsidP="00015D74">
      <w:pPr>
        <w:rPr>
          <w:rFonts w:ascii="Times New Roman" w:hAnsi="Times New Roman" w:cs="Times New Roman"/>
          <w:sz w:val="28"/>
          <w:szCs w:val="28"/>
        </w:rPr>
      </w:pPr>
    </w:p>
    <w:p w:rsidR="008A29AD" w:rsidRPr="008A29AD" w:rsidRDefault="008A29AD" w:rsidP="008A29AD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8A29AD" w:rsidRPr="008A29AD" w:rsidRDefault="008A29AD" w:rsidP="007054D5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8A29AD">
        <w:rPr>
          <w:rFonts w:ascii="Times New Roman" w:hAnsi="Times New Roman" w:cs="Times New Roman"/>
          <w:sz w:val="28"/>
          <w:szCs w:val="28"/>
        </w:rPr>
        <w:br w:type="page"/>
      </w:r>
      <w:r w:rsidR="007054D5" w:rsidRPr="008A29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A29AD" w:rsidRPr="00562A5D" w:rsidRDefault="008A29AD">
      <w:pPr>
        <w:rPr>
          <w:rFonts w:ascii="Times New Roman" w:hAnsi="Times New Roman" w:cs="Times New Roman"/>
          <w:sz w:val="28"/>
          <w:szCs w:val="28"/>
        </w:rPr>
      </w:pPr>
    </w:p>
    <w:sectPr w:rsidR="008A29AD" w:rsidRPr="00562A5D" w:rsidSect="003A41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7C5"/>
    <w:multiLevelType w:val="hybridMultilevel"/>
    <w:tmpl w:val="397E077A"/>
    <w:lvl w:ilvl="0" w:tplc="33780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B31BBE"/>
    <w:multiLevelType w:val="hybridMultilevel"/>
    <w:tmpl w:val="EB5E11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F40229A"/>
    <w:multiLevelType w:val="hybridMultilevel"/>
    <w:tmpl w:val="35E28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F3554"/>
    <w:multiLevelType w:val="hybridMultilevel"/>
    <w:tmpl w:val="13364E6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>
    <w:nsid w:val="26204386"/>
    <w:multiLevelType w:val="hybridMultilevel"/>
    <w:tmpl w:val="67F45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221E9"/>
    <w:multiLevelType w:val="hybridMultilevel"/>
    <w:tmpl w:val="76784BDA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>
    <w:nsid w:val="295C7B7B"/>
    <w:multiLevelType w:val="hybridMultilevel"/>
    <w:tmpl w:val="E7B80B1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E9B2172"/>
    <w:multiLevelType w:val="hybridMultilevel"/>
    <w:tmpl w:val="1C16D9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35158CC"/>
    <w:multiLevelType w:val="hybridMultilevel"/>
    <w:tmpl w:val="A0F091A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3B9E590C"/>
    <w:multiLevelType w:val="hybridMultilevel"/>
    <w:tmpl w:val="B0A4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817E7"/>
    <w:multiLevelType w:val="hybridMultilevel"/>
    <w:tmpl w:val="51103FF6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1">
    <w:nsid w:val="464D47D8"/>
    <w:multiLevelType w:val="hybridMultilevel"/>
    <w:tmpl w:val="98DEF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F0FBC"/>
    <w:multiLevelType w:val="hybridMultilevel"/>
    <w:tmpl w:val="956E0F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292DD1"/>
    <w:multiLevelType w:val="hybridMultilevel"/>
    <w:tmpl w:val="DDA24B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1B214F3"/>
    <w:multiLevelType w:val="hybridMultilevel"/>
    <w:tmpl w:val="B584FD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5686D99"/>
    <w:multiLevelType w:val="hybridMultilevel"/>
    <w:tmpl w:val="AF5A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E05B1"/>
    <w:multiLevelType w:val="hybridMultilevel"/>
    <w:tmpl w:val="687A7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4"/>
  </w:num>
  <w:num w:numId="9">
    <w:abstractNumId w:val="1"/>
  </w:num>
  <w:num w:numId="10">
    <w:abstractNumId w:val="16"/>
  </w:num>
  <w:num w:numId="11">
    <w:abstractNumId w:val="11"/>
  </w:num>
  <w:num w:numId="12">
    <w:abstractNumId w:val="12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4C0"/>
    <w:rsid w:val="00015D74"/>
    <w:rsid w:val="00102A3B"/>
    <w:rsid w:val="00135A87"/>
    <w:rsid w:val="00195008"/>
    <w:rsid w:val="002C2455"/>
    <w:rsid w:val="002E64F4"/>
    <w:rsid w:val="003A41A1"/>
    <w:rsid w:val="004A4396"/>
    <w:rsid w:val="00562A5D"/>
    <w:rsid w:val="005F3DC0"/>
    <w:rsid w:val="007054D5"/>
    <w:rsid w:val="007234C0"/>
    <w:rsid w:val="00892A5C"/>
    <w:rsid w:val="008A29AD"/>
    <w:rsid w:val="00904CF0"/>
    <w:rsid w:val="00B242A2"/>
    <w:rsid w:val="00BC5B2D"/>
    <w:rsid w:val="00C81669"/>
    <w:rsid w:val="00CA5CAE"/>
    <w:rsid w:val="00D02DD2"/>
    <w:rsid w:val="00E2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4C0"/>
    <w:pPr>
      <w:ind w:left="720"/>
      <w:contextualSpacing/>
    </w:pPr>
  </w:style>
  <w:style w:type="table" w:customStyle="1" w:styleId="3">
    <w:name w:val="Стиль3"/>
    <w:basedOn w:val="a1"/>
    <w:uiPriority w:val="99"/>
    <w:qFormat/>
    <w:rsid w:val="003A41A1"/>
    <w:pPr>
      <w:spacing w:after="0" w:line="240" w:lineRule="auto"/>
    </w:pPr>
    <w:rPr>
      <w:rFonts w:eastAsiaTheme="minorEastAsia"/>
      <w:b/>
      <w:lang w:eastAsia="ru-RU"/>
    </w:rPr>
    <w:tblPr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Samsung</cp:lastModifiedBy>
  <cp:revision>8</cp:revision>
  <cp:lastPrinted>2013-11-12T08:47:00Z</cp:lastPrinted>
  <dcterms:created xsi:type="dcterms:W3CDTF">2011-04-01T01:06:00Z</dcterms:created>
  <dcterms:modified xsi:type="dcterms:W3CDTF">2015-04-14T13:48:00Z</dcterms:modified>
</cp:coreProperties>
</file>