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Приоритетная образовательная деятельность: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«Коммуникация»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  <w:r w:rsidRPr="00C5621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Обучение детей рассказыванию методом моделирования сказок.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Задачи: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Учить детей самостоятельно пересказывать и понимать сказку на основе построения наглядной модели (</w:t>
      </w:r>
      <w:proofErr w:type="spell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сериационный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ряд и двигательное моделирование, сохранять некоторые народные обороты речи, совершенствовать интонационную выразительность речи.</w:t>
      </w:r>
      <w:proofErr w:type="gramEnd"/>
    </w:p>
    <w:p w:rsidR="00C40FD8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Уметь строить полные и выразительные ответы на вопросы по содержанию сказки.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Продолжать учить детей отгадывать загадки – описания.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Закреплять название цветов (серый, зелёный, оранжевый, синий, белый, коричневый, чёрный) 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Развивать у детей мышление и воображение, эмоциональную отзывчивость, память при отборе условных заместителей персонажей сказки, подбирать их по величине, форме и цвету.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6. Воспитывать умение отличать сказочные ситуации от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реальных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7. Воспитывать умение следить за развитием действия в сказке.</w:t>
      </w:r>
    </w:p>
    <w:p w:rsidR="00C56219" w:rsidRDefault="00C56219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lang w:eastAsia="ru-RU"/>
        </w:rPr>
      </w:pPr>
      <w:r w:rsidRPr="00C40FD8">
        <w:rPr>
          <w:rFonts w:ascii="Arial" w:eastAsia="Times New Roman" w:hAnsi="Arial" w:cs="Arial"/>
          <w:b/>
          <w:bCs/>
          <w:sz w:val="21"/>
          <w:lang w:eastAsia="ru-RU"/>
        </w:rPr>
        <w:t>Интеграция образовательных областей:</w:t>
      </w:r>
    </w:p>
    <w:p w:rsidR="00C40FD8" w:rsidRPr="00C56219" w:rsidRDefault="00C40FD8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5621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«Чтение художественной литературы»: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Развитие интереса и любви к книге. Пополнение литературного багажа детей сказками.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5621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«Познание»: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Закрепить знания о геометрических фигурах: форма, размер, величина.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C56219">
        <w:rPr>
          <w:rFonts w:ascii="Arial" w:eastAsia="Times New Roman" w:hAnsi="Arial" w:cs="Arial"/>
          <w:color w:val="555555"/>
          <w:sz w:val="21"/>
          <w:lang w:eastAsia="ru-RU"/>
        </w:rPr>
        <w:t> </w:t>
      </w: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«Физическая культура»: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Выполнять движения в соответствии с текстом.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Материалы и оборудование: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Книга – сказка: «Теремок», игрушка Зайчик, </w:t>
      </w:r>
      <w:proofErr w:type="spell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фланелеграф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 крупными фигурками – заместителями персонажей сказки, картинки с изображением животных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мышка, лягушка, зайчик, лиса, волк, медведь; модель солнышка на каждого ребёнка.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детей: конверты с более мелкими фигурками – заместителями к сказке «Теремок».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Предварительная работа: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Чтение сказки «Теремок», рассматривание иллюстраций к сказке, просмотр мультфильма – «Теремок», чтение рассказов о животных, подвижные игры.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40FD8">
        <w:rPr>
          <w:rFonts w:ascii="Arial" w:eastAsia="Times New Roman" w:hAnsi="Arial" w:cs="Arial"/>
          <w:b/>
          <w:bCs/>
          <w:sz w:val="21"/>
          <w:lang w:eastAsia="ru-RU"/>
        </w:rPr>
        <w:lastRenderedPageBreak/>
        <w:t>Приёмы и методы: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Наглядные: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 картинок с изображением животных. Образец выкладывания фигурок - заместителей персонажей.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Словесные: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Беседа, разъяснения, поощрение.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Практические: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Выкладывание фигурок - заместителей.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Ход: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сидят полукругом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Ребята, посмотрите, кто это к нам в гости пришёл? (показывает детям игрушечного зайчика)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Зайчик, </w:t>
      </w:r>
      <w:proofErr w:type="spell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заюшка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зайчишка, зайчик - </w:t>
      </w:r>
      <w:proofErr w:type="spell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побегайчик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Как вы думаете, из какой он сказки?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«</w:t>
      </w:r>
      <w:proofErr w:type="spellStart"/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Заюшкина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избушка», «Колобок», «Теремок», «Рукавичка».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Эта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сказка про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небольшой домик, в котором хотело поместиться множество разных животных.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«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Теремок»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Правильно, Зайчик прискакал к нам из сказки «Теремок». Давайте вспомним героев этой сказки.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Лягушка, Мышка, Зайчик, Лиса, Волк, Медведь.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Посмотрите, Зайчик принёс нам загадки. К кому зайка прыгнет, тот и говорит отгадку.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Загадки: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Летом в болоте вы её найдёте.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Зелёная квакушка, кто это? (лягушка)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Длинное ухо, комочек пуха,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Прыгает ловко, грызёт морковку (заяц)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Кто зимой холодный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Ходит злой, голодный? (волк)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• Неуклюжий косолапый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всю зиму сосёт лапу? (медведь)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Серенький шарик под полом шарит (мышка)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Хитрая плутовка всех обманет ловко (лиса)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Воспитатель выкладывает отгадки - картинки на </w:t>
      </w:r>
      <w:proofErr w:type="spellStart"/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фланелеграф</w:t>
      </w:r>
      <w:proofErr w:type="spellEnd"/>
      <w:r w:rsidRPr="00C56219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Давайте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вспомним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 этих героев звали в сказке?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-Как звали мышку?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Норушка.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А лягушку?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Квакушка.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А зайчика?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</w:t>
      </w:r>
      <w:proofErr w:type="spell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Побегайчик</w:t>
      </w:r>
      <w:proofErr w:type="spell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А лисичку?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Сестричка.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А волка?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Волчок – серый бочок.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А медведя?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Косолапый.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- Молодцы, знаете все имена героев.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– А теперь давайте поиграем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Теремок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чистом поле теремок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 ни низок, не высок.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(присели,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встали руки вытянуты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Звери разные там жили,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Жили дружно, не </w:t>
      </w:r>
      <w:proofErr w:type="gramStart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тужили</w:t>
      </w:r>
      <w:proofErr w:type="gramEnd"/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(поклон)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Там и мышка (руки перед собой на носочках)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лягушка (присели)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Зайчик (прыжки)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лисонькой –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подружкой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(повертели «хвостиком»)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Серый волк –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зубами щелк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(показали руками «пасть»)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дружбе знали они толк.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(поклон)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набрел на теремок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Мишка косолапый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(изобразить мишку)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Раздавил он теремок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Своей огромной лапой.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(кулачок об кулачок)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Звери очень испугались,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Поскорее разбежались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(бег на месте)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собрались снова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построить терем новый.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(поднять руки вверх)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Подойдите к столам и возьмите конверты. Что лежит в конверте?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Геометрические фигуры.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В. 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Правильно, посмотрите они разного цвета и размера, а ещё есть один синий квадрат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Сейчас мы будем рассказывать сказку «Теремок», используя фигуры – заместители персонажей этой сказки. Подумайте и покажите мне, какой кружочек - заместитель кого будет означать?</w:t>
      </w:r>
    </w:p>
    <w:p w:rsidR="00C56219" w:rsidRPr="00C56219" w:rsidRDefault="00FF2A1E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Дети:</w:t>
      </w:r>
      <w:r w:rsidR="00C56219"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Серый маленький кружок – мышка, серый большой кружок – волк, белый кружок – зайчик, оранжевый кружок – лиса, коричневый большой кружок – медведь, зелёный кружок – лягушка.</w:t>
      </w:r>
      <w:proofErr w:type="gramEnd"/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У вас осталась ещё одна фигура. Какая она и что будет означать в сказке?</w:t>
      </w:r>
    </w:p>
    <w:p w:rsidR="00C56219" w:rsidRPr="00C56219" w:rsidRDefault="00FF2A1E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="00C56219"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="00C56219"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Большой синий квадрат - это теремок.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Начинаем рассказывать сказку.</w:t>
      </w:r>
    </w:p>
    <w:p w:rsidR="00C56219" w:rsidRPr="00C56219" w:rsidRDefault="00C56219" w:rsidP="00C5621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40FD8">
        <w:rPr>
          <w:rFonts w:ascii="Arial" w:eastAsia="Times New Roman" w:hAnsi="Arial" w:cs="Arial"/>
          <w:b/>
          <w:bCs/>
          <w:sz w:val="24"/>
          <w:lang w:eastAsia="ru-RU"/>
        </w:rPr>
        <w:t>Рассказы детей с помощью условных заместителей.</w:t>
      </w:r>
    </w:p>
    <w:p w:rsidR="00C56219" w:rsidRPr="00C56219" w:rsidRDefault="00C56219" w:rsidP="00C56219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Рефлексия:</w:t>
      </w:r>
    </w:p>
    <w:p w:rsidR="00C56219" w:rsidRPr="00C56219" w:rsidRDefault="00C56219" w:rsidP="00C56219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56219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В. Молодцы! Мне и зайчику очень понравилось, как вы рассказали сказку. Всем ребятам зайчик дарит на память эти улыбающиеся солнышки.</w:t>
      </w:r>
    </w:p>
    <w:p w:rsidR="00C56219" w:rsidRDefault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Pr="00C56219" w:rsidRDefault="00C56219" w:rsidP="00C56219"/>
    <w:p w:rsidR="00C56219" w:rsidRDefault="00C56219" w:rsidP="00C56219"/>
    <w:p w:rsidR="0053153A" w:rsidRDefault="00C56219" w:rsidP="00C56219">
      <w:pPr>
        <w:tabs>
          <w:tab w:val="left" w:pos="2880"/>
        </w:tabs>
      </w:pPr>
      <w:r>
        <w:tab/>
      </w: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Default="00C56219" w:rsidP="00C56219">
      <w:pPr>
        <w:tabs>
          <w:tab w:val="left" w:pos="2880"/>
        </w:tabs>
      </w:pPr>
    </w:p>
    <w:p w:rsidR="00C56219" w:rsidRPr="007B7D94" w:rsidRDefault="00C56219" w:rsidP="00C562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sz w:val="96"/>
          <w:szCs w:val="96"/>
          <w:lang w:eastAsia="ru-RU"/>
        </w:rPr>
      </w:pPr>
      <w:r w:rsidRPr="007B7D94">
        <w:rPr>
          <w:rFonts w:ascii="Arial" w:eastAsia="Times New Roman" w:hAnsi="Arial" w:cs="Arial"/>
          <w:bCs/>
          <w:i/>
          <w:sz w:val="96"/>
          <w:szCs w:val="96"/>
          <w:lang w:eastAsia="ru-RU"/>
        </w:rPr>
        <w:t>Конспект НОД</w:t>
      </w:r>
    </w:p>
    <w:p w:rsidR="00C40FD8" w:rsidRPr="007B7D94" w:rsidRDefault="00C40FD8" w:rsidP="00C562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sz w:val="96"/>
          <w:szCs w:val="96"/>
          <w:lang w:eastAsia="ru-RU"/>
        </w:rPr>
      </w:pPr>
    </w:p>
    <w:p w:rsidR="00C56219" w:rsidRPr="007B7D94" w:rsidRDefault="00C56219" w:rsidP="00C562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color w:val="000000" w:themeColor="text1"/>
          <w:sz w:val="56"/>
          <w:szCs w:val="56"/>
          <w:lang w:eastAsia="ru-RU"/>
        </w:rPr>
      </w:pPr>
      <w:r w:rsidRPr="007B7D94">
        <w:rPr>
          <w:rFonts w:ascii="Arial" w:eastAsia="Times New Roman" w:hAnsi="Arial" w:cs="Arial"/>
          <w:bCs/>
          <w:i/>
          <w:color w:val="000000" w:themeColor="text1"/>
          <w:sz w:val="56"/>
          <w:szCs w:val="56"/>
          <w:lang w:eastAsia="ru-RU"/>
        </w:rPr>
        <w:t>в разновозрастной группе с 3-5 лет</w:t>
      </w:r>
    </w:p>
    <w:p w:rsidR="00C40FD8" w:rsidRPr="007B7D94" w:rsidRDefault="00C40FD8" w:rsidP="00C562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color w:val="000000" w:themeColor="text1"/>
          <w:sz w:val="56"/>
          <w:szCs w:val="56"/>
          <w:lang w:eastAsia="ru-RU"/>
        </w:rPr>
      </w:pPr>
    </w:p>
    <w:p w:rsidR="00C56219" w:rsidRPr="007B7D94" w:rsidRDefault="00C56219" w:rsidP="00C56219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</w:pPr>
      <w:r w:rsidRPr="007B7D94"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  <w:t>по развитию речи</w:t>
      </w:r>
    </w:p>
    <w:p w:rsidR="00C56219" w:rsidRPr="007B7D94" w:rsidRDefault="00C56219" w:rsidP="00C56219">
      <w:pPr>
        <w:spacing w:before="225" w:after="225" w:line="240" w:lineRule="auto"/>
        <w:jc w:val="center"/>
        <w:outlineLvl w:val="3"/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</w:pPr>
      <w:r w:rsidRPr="007B7D94"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  <w:t>с использованием технологии моделирования</w:t>
      </w:r>
    </w:p>
    <w:p w:rsidR="00C56219" w:rsidRPr="007B7D94" w:rsidRDefault="00C56219" w:rsidP="00C56219">
      <w:pPr>
        <w:spacing w:before="225" w:after="225" w:line="240" w:lineRule="auto"/>
        <w:jc w:val="center"/>
        <w:outlineLvl w:val="3"/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</w:pPr>
      <w:r w:rsidRPr="007B7D94">
        <w:rPr>
          <w:rFonts w:ascii="Arial" w:eastAsia="Times New Roman" w:hAnsi="Arial" w:cs="Arial"/>
          <w:bCs/>
          <w:i/>
          <w:color w:val="000000" w:themeColor="text1"/>
          <w:sz w:val="72"/>
          <w:szCs w:val="72"/>
          <w:lang w:eastAsia="ru-RU"/>
        </w:rPr>
        <w:t>по сказке «Теремок»</w:t>
      </w:r>
    </w:p>
    <w:p w:rsidR="00C40FD8" w:rsidRPr="007B7D94" w:rsidRDefault="00C40FD8" w:rsidP="00C56219">
      <w:pPr>
        <w:tabs>
          <w:tab w:val="left" w:pos="2880"/>
        </w:tabs>
        <w:jc w:val="center"/>
        <w:rPr>
          <w:i/>
          <w:color w:val="000000" w:themeColor="text1"/>
          <w:sz w:val="96"/>
          <w:szCs w:val="96"/>
        </w:rPr>
      </w:pPr>
    </w:p>
    <w:p w:rsidR="00C56219" w:rsidRPr="007B7D94" w:rsidRDefault="007B7D94" w:rsidP="007B7D94">
      <w:pPr>
        <w:rPr>
          <w:i/>
          <w:sz w:val="28"/>
          <w:szCs w:val="28"/>
        </w:rPr>
      </w:pPr>
      <w:r>
        <w:rPr>
          <w:sz w:val="96"/>
          <w:szCs w:val="96"/>
        </w:rPr>
        <w:t xml:space="preserve">                              </w:t>
      </w:r>
      <w:r w:rsidR="00C40FD8" w:rsidRPr="007B7D94">
        <w:rPr>
          <w:i/>
          <w:sz w:val="28"/>
          <w:szCs w:val="28"/>
        </w:rPr>
        <w:t>Провела воспитатель:</w:t>
      </w:r>
    </w:p>
    <w:p w:rsidR="00C40FD8" w:rsidRPr="007B7D94" w:rsidRDefault="00C40FD8" w:rsidP="00C40FD8">
      <w:pPr>
        <w:jc w:val="right"/>
        <w:rPr>
          <w:i/>
          <w:sz w:val="28"/>
          <w:szCs w:val="28"/>
        </w:rPr>
      </w:pPr>
      <w:r w:rsidRPr="007B7D94">
        <w:rPr>
          <w:i/>
          <w:sz w:val="28"/>
          <w:szCs w:val="28"/>
        </w:rPr>
        <w:t>Ипатова Е.А.</w:t>
      </w:r>
    </w:p>
    <w:p w:rsidR="00C40FD8" w:rsidRPr="007B7D94" w:rsidRDefault="00C40FD8" w:rsidP="00C40FD8">
      <w:pPr>
        <w:rPr>
          <w:sz w:val="28"/>
          <w:szCs w:val="28"/>
        </w:rPr>
      </w:pPr>
    </w:p>
    <w:p w:rsidR="00C40FD8" w:rsidRPr="007B7D94" w:rsidRDefault="00C40FD8" w:rsidP="00C40FD8">
      <w:pPr>
        <w:tabs>
          <w:tab w:val="left" w:pos="3780"/>
        </w:tabs>
        <w:rPr>
          <w:sz w:val="28"/>
          <w:szCs w:val="28"/>
        </w:rPr>
      </w:pPr>
      <w:r w:rsidRPr="007B7D94">
        <w:rPr>
          <w:sz w:val="28"/>
          <w:szCs w:val="28"/>
        </w:rPr>
        <w:tab/>
        <w:t>2014год</w:t>
      </w:r>
    </w:p>
    <w:sectPr w:rsidR="00C40FD8" w:rsidRPr="007B7D94" w:rsidSect="0053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19"/>
    <w:rsid w:val="004B30C9"/>
    <w:rsid w:val="0053153A"/>
    <w:rsid w:val="007B7D94"/>
    <w:rsid w:val="00C40FD8"/>
    <w:rsid w:val="00C56219"/>
    <w:rsid w:val="00DD73A8"/>
    <w:rsid w:val="00E57AE9"/>
    <w:rsid w:val="00FF2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3A"/>
  </w:style>
  <w:style w:type="paragraph" w:styleId="3">
    <w:name w:val="heading 3"/>
    <w:basedOn w:val="a"/>
    <w:link w:val="30"/>
    <w:uiPriority w:val="9"/>
    <w:qFormat/>
    <w:rsid w:val="00C56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62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2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2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219"/>
    <w:rPr>
      <w:b/>
      <w:bCs/>
    </w:rPr>
  </w:style>
  <w:style w:type="character" w:customStyle="1" w:styleId="apple-converted-space">
    <w:name w:val="apple-converted-space"/>
    <w:basedOn w:val="a0"/>
    <w:rsid w:val="00C562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5</cp:revision>
  <cp:lastPrinted>2014-04-02T04:19:00Z</cp:lastPrinted>
  <dcterms:created xsi:type="dcterms:W3CDTF">2014-01-11T13:22:00Z</dcterms:created>
  <dcterms:modified xsi:type="dcterms:W3CDTF">2014-04-02T04:23:00Z</dcterms:modified>
</cp:coreProperties>
</file>