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F42" w:rsidRDefault="003328A4" w:rsidP="003328A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Пояснительная записка</w:t>
      </w:r>
    </w:p>
    <w:p w:rsidR="00584C41" w:rsidRDefault="003328A4" w:rsidP="00757E8A">
      <w:pPr>
        <w:spacing w:line="360" w:lineRule="auto"/>
        <w:rPr>
          <w:rFonts w:ascii="Times New Roman" w:hAnsi="Times New Roman"/>
          <w:sz w:val="24"/>
          <w:szCs w:val="24"/>
        </w:rPr>
      </w:pPr>
      <w:r w:rsidRPr="00584C41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757E8A" w:rsidRPr="00584C41">
        <w:rPr>
          <w:rFonts w:ascii="Times New Roman" w:hAnsi="Times New Roman"/>
          <w:sz w:val="24"/>
          <w:szCs w:val="24"/>
        </w:rPr>
        <w:t xml:space="preserve"> </w:t>
      </w:r>
      <w:r w:rsidR="00584C41">
        <w:rPr>
          <w:rFonts w:ascii="Times New Roman" w:hAnsi="Times New Roman"/>
          <w:sz w:val="24"/>
          <w:szCs w:val="24"/>
        </w:rPr>
        <w:t xml:space="preserve"> </w:t>
      </w:r>
      <w:r w:rsidRPr="00584C41">
        <w:rPr>
          <w:rFonts w:ascii="Times New Roman" w:eastAsia="Times New Roman" w:hAnsi="Times New Roman" w:cs="Times New Roman"/>
          <w:sz w:val="24"/>
          <w:szCs w:val="24"/>
        </w:rPr>
        <w:t>В ФГОС, отражающем социальный заказ нашего общества, подчеркивается важность обучения смысловому чтению, и отмечается, что чтение в современном информационном обществе носит «</w:t>
      </w:r>
      <w:proofErr w:type="spellStart"/>
      <w:r w:rsidRPr="00584C41">
        <w:rPr>
          <w:rFonts w:ascii="Times New Roman" w:eastAsia="Times New Roman" w:hAnsi="Times New Roman" w:cs="Times New Roman"/>
          <w:sz w:val="24"/>
          <w:szCs w:val="24"/>
        </w:rPr>
        <w:t>метапредметный</w:t>
      </w:r>
      <w:proofErr w:type="spellEnd"/>
      <w:r w:rsidRPr="00584C41">
        <w:rPr>
          <w:rFonts w:ascii="Times New Roman" w:eastAsia="Times New Roman" w:hAnsi="Times New Roman" w:cs="Times New Roman"/>
          <w:sz w:val="24"/>
          <w:szCs w:val="24"/>
        </w:rPr>
        <w:t>» или «</w:t>
      </w:r>
      <w:proofErr w:type="spellStart"/>
      <w:r w:rsidRPr="00584C41">
        <w:rPr>
          <w:rFonts w:ascii="Times New Roman" w:eastAsia="Times New Roman" w:hAnsi="Times New Roman" w:cs="Times New Roman"/>
          <w:sz w:val="24"/>
          <w:szCs w:val="24"/>
        </w:rPr>
        <w:t>надпредметный</w:t>
      </w:r>
      <w:proofErr w:type="spellEnd"/>
      <w:r w:rsidRPr="00584C41">
        <w:rPr>
          <w:rFonts w:ascii="Times New Roman" w:eastAsia="Times New Roman" w:hAnsi="Times New Roman" w:cs="Times New Roman"/>
          <w:sz w:val="24"/>
          <w:szCs w:val="24"/>
        </w:rPr>
        <w:t>» характер и умения чтения относятся к универсальным учебным действиям. Это означает, что на каждом предмете должна вестись работа по формированию и развитию умений смыслового чтения</w:t>
      </w:r>
      <w:r w:rsidRPr="00584C41">
        <w:rPr>
          <w:rFonts w:ascii="Times New Roman" w:hAnsi="Times New Roman"/>
          <w:sz w:val="24"/>
          <w:szCs w:val="24"/>
        </w:rPr>
        <w:t xml:space="preserve">. </w:t>
      </w:r>
    </w:p>
    <w:p w:rsidR="003328A4" w:rsidRPr="00584C41" w:rsidRDefault="00584C41" w:rsidP="00757E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584C41">
        <w:rPr>
          <w:rFonts w:ascii="Times New Roman" w:hAnsi="Times New Roman"/>
          <w:sz w:val="24"/>
          <w:szCs w:val="24"/>
        </w:rPr>
        <w:t xml:space="preserve">Программа междисциплинарного курса </w:t>
      </w:r>
      <w:r w:rsidR="006A7F53">
        <w:rPr>
          <w:rFonts w:ascii="Times New Roman" w:hAnsi="Times New Roman"/>
          <w:sz w:val="24"/>
          <w:szCs w:val="24"/>
        </w:rPr>
        <w:t xml:space="preserve">«Искусство быть читателем» для учащихся 7 класса </w:t>
      </w:r>
      <w:bookmarkStart w:id="0" w:name="_GoBack"/>
      <w:bookmarkEnd w:id="0"/>
      <w:r w:rsidRPr="00584C41">
        <w:rPr>
          <w:rFonts w:ascii="Times New Roman" w:hAnsi="Times New Roman"/>
          <w:sz w:val="24"/>
          <w:szCs w:val="24"/>
        </w:rPr>
        <w:t xml:space="preserve">составлена на основе раздела </w:t>
      </w:r>
      <w:proofErr w:type="spellStart"/>
      <w:r w:rsidRPr="00584C41">
        <w:rPr>
          <w:rFonts w:ascii="Times New Roman" w:hAnsi="Times New Roman"/>
          <w:sz w:val="24"/>
          <w:szCs w:val="24"/>
        </w:rPr>
        <w:t>надпредметной</w:t>
      </w:r>
      <w:proofErr w:type="spellEnd"/>
      <w:r w:rsidRPr="00584C41">
        <w:rPr>
          <w:rFonts w:ascii="Times New Roman" w:hAnsi="Times New Roman"/>
          <w:sz w:val="24"/>
          <w:szCs w:val="24"/>
        </w:rPr>
        <w:t xml:space="preserve"> программы ООП  ФГОС  ООО «Стратегии смыслового чтения и работы с текстом».</w:t>
      </w:r>
    </w:p>
    <w:p w:rsidR="002512F8" w:rsidRPr="001944B4" w:rsidRDefault="002512F8" w:rsidP="00757E8A">
      <w:pPr>
        <w:spacing w:line="360" w:lineRule="auto"/>
        <w:rPr>
          <w:rFonts w:ascii="Times New Roman" w:hAnsi="Times New Roman"/>
          <w:sz w:val="24"/>
          <w:szCs w:val="24"/>
        </w:rPr>
      </w:pPr>
      <w:r w:rsidRPr="00584C41">
        <w:rPr>
          <w:rFonts w:ascii="Times New Roman" w:hAnsi="Times New Roman"/>
          <w:sz w:val="24"/>
          <w:szCs w:val="24"/>
        </w:rPr>
        <w:t xml:space="preserve">          Чтение – это многофункциональный процесс. </w:t>
      </w:r>
      <w:r w:rsidRPr="00584C41">
        <w:rPr>
          <w:rFonts w:ascii="Times New Roman" w:hAnsi="Times New Roman" w:cs="Times New Roman"/>
          <w:sz w:val="24"/>
          <w:szCs w:val="24"/>
        </w:rPr>
        <w:t>Чтение понимается как источник приобретения знаний, как важнейший источник развития личности, как способ освоения ценностей мировой культуры, как средство подготовки к жизни в окружающей социальной реальности.</w:t>
      </w:r>
      <w:r w:rsidR="001944B4" w:rsidRPr="001944B4">
        <w:rPr>
          <w:rFonts w:ascii="Times New Roman" w:hAnsi="Times New Roman"/>
          <w:sz w:val="24"/>
          <w:szCs w:val="24"/>
        </w:rPr>
        <w:t xml:space="preserve"> </w:t>
      </w:r>
      <w:r w:rsidR="001944B4" w:rsidRPr="00584C41">
        <w:rPr>
          <w:rFonts w:ascii="Times New Roman" w:hAnsi="Times New Roman"/>
          <w:sz w:val="24"/>
          <w:szCs w:val="24"/>
        </w:rPr>
        <w:t>И наконец, чтение выполняет воспитательную функцию, формируя оценочно-нравственную позицию человека.</w:t>
      </w:r>
    </w:p>
    <w:p w:rsidR="0023736E" w:rsidRDefault="0048781F" w:rsidP="00757E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4C4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584C41">
        <w:rPr>
          <w:rFonts w:ascii="Times New Roman" w:hAnsi="Times New Roman" w:cs="Times New Roman"/>
          <w:sz w:val="24"/>
          <w:szCs w:val="24"/>
        </w:rPr>
        <w:t>С.Я.Маршак</w:t>
      </w:r>
      <w:proofErr w:type="spellEnd"/>
      <w:r w:rsidRPr="00584C41">
        <w:rPr>
          <w:rFonts w:ascii="Times New Roman" w:hAnsi="Times New Roman" w:cs="Times New Roman"/>
          <w:sz w:val="24"/>
          <w:szCs w:val="24"/>
        </w:rPr>
        <w:t xml:space="preserve"> писал:</w:t>
      </w:r>
      <w:r w:rsidRPr="00584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84C41">
        <w:rPr>
          <w:rFonts w:ascii="Times New Roman" w:eastAsia="Times New Roman" w:hAnsi="Times New Roman" w:cs="Times New Roman"/>
          <w:bCs/>
          <w:sz w:val="24"/>
          <w:szCs w:val="24"/>
        </w:rPr>
        <w:t>«Литературе так же нужны талантливые читатели,</w:t>
      </w:r>
      <w:r w:rsidR="001944B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84C41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как и талантливые писатели». </w:t>
      </w:r>
      <w:r w:rsidR="00E72ACB" w:rsidRPr="00584C4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512F8" w:rsidRPr="00584C41">
        <w:rPr>
          <w:rFonts w:ascii="Times New Roman" w:hAnsi="Times New Roman" w:cs="Times New Roman"/>
          <w:i/>
          <w:sz w:val="24"/>
          <w:szCs w:val="24"/>
        </w:rPr>
        <w:t>"</w:t>
      </w:r>
      <w:r w:rsidR="002512F8" w:rsidRPr="00584C41">
        <w:rPr>
          <w:rFonts w:ascii="Times New Roman" w:hAnsi="Times New Roman" w:cs="Times New Roman"/>
          <w:bCs/>
          <w:i/>
          <w:sz w:val="24"/>
          <w:szCs w:val="24"/>
        </w:rPr>
        <w:t>Талантливый читатель</w:t>
      </w:r>
      <w:r w:rsidR="002512F8" w:rsidRPr="00584C41">
        <w:rPr>
          <w:rFonts w:ascii="Times New Roman" w:hAnsi="Times New Roman" w:cs="Times New Roman"/>
          <w:sz w:val="24"/>
          <w:szCs w:val="24"/>
        </w:rPr>
        <w:t xml:space="preserve"> - это читатель-собеседник, тот, кто умеет внимательно читать </w:t>
      </w:r>
      <w:r w:rsidR="008C6894" w:rsidRPr="00584C41">
        <w:rPr>
          <w:rFonts w:ascii="Times New Roman" w:hAnsi="Times New Roman" w:cs="Times New Roman"/>
          <w:sz w:val="24"/>
          <w:szCs w:val="24"/>
        </w:rPr>
        <w:t xml:space="preserve">и стремится понять прочитанное, </w:t>
      </w:r>
      <w:r w:rsidR="002512F8" w:rsidRPr="00584C41">
        <w:rPr>
          <w:rFonts w:ascii="Times New Roman" w:hAnsi="Times New Roman" w:cs="Times New Roman"/>
          <w:sz w:val="24"/>
          <w:szCs w:val="24"/>
        </w:rPr>
        <w:t>кто способен оценить произведение с учетом принципов и законов, легших в его основу.  Талантливый читатель "ве</w:t>
      </w:r>
      <w:r w:rsidRPr="00584C41">
        <w:rPr>
          <w:rFonts w:ascii="Times New Roman" w:hAnsi="Times New Roman" w:cs="Times New Roman"/>
          <w:sz w:val="24"/>
          <w:szCs w:val="24"/>
        </w:rPr>
        <w:t>дет диалог" с писателем.</w:t>
      </w:r>
    </w:p>
    <w:p w:rsidR="00D44C43" w:rsidRDefault="00E72ACB" w:rsidP="00757E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4C4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84C41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— это сотворчество читателя с автором,  оно требует не только  восприятия и понимания текста, но и эмоционального сопереживания. Поэтому необходим специально организованный процесс воспитания читателя. Именно школе принадлежит значимая роль во</w:t>
      </w:r>
      <w:r w:rsidR="002373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спитания талантливого читателя, ибо </w:t>
      </w:r>
      <w:r w:rsidR="00DC1C07" w:rsidRPr="00584C41">
        <w:rPr>
          <w:rFonts w:ascii="Times New Roman" w:hAnsi="Times New Roman" w:cs="Times New Roman"/>
          <w:sz w:val="24"/>
          <w:szCs w:val="24"/>
        </w:rPr>
        <w:t xml:space="preserve"> чтение как восприятие и взаимодействие есть живой творческий процесс познания человеком мира</w:t>
      </w:r>
    </w:p>
    <w:p w:rsidR="00DC1C07" w:rsidRPr="0023736E" w:rsidRDefault="00DC1C07" w:rsidP="00757E8A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4C41">
        <w:rPr>
          <w:rFonts w:ascii="Times New Roman" w:hAnsi="Times New Roman" w:cs="Times New Roman"/>
          <w:sz w:val="24"/>
          <w:szCs w:val="24"/>
        </w:rPr>
        <w:t xml:space="preserve"> и самого себя. </w:t>
      </w:r>
    </w:p>
    <w:p w:rsidR="00E72ACB" w:rsidRPr="00584C41" w:rsidRDefault="00C0489D" w:rsidP="00757E8A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4C4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84C41">
        <w:rPr>
          <w:rFonts w:ascii="Times New Roman" w:hAnsi="Times New Roman" w:cs="Times New Roman"/>
          <w:sz w:val="24"/>
          <w:szCs w:val="24"/>
          <w:u w:val="single"/>
        </w:rPr>
        <w:t xml:space="preserve"> Цель курса - </w:t>
      </w:r>
      <w:r w:rsidRPr="00584C4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творческого читателя, владеющего умениями и навыками грамотного восприятия, анализа, оценки прочитанного, использования в интеллектуальной, духовной деятельности освоенных социальных, нравственных знаний, идеалов.</w:t>
      </w:r>
    </w:p>
    <w:p w:rsidR="00D44C43" w:rsidRDefault="006F2FB7" w:rsidP="00757E8A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84C41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</w:t>
      </w:r>
    </w:p>
    <w:p w:rsidR="006F2FB7" w:rsidRPr="00584C41" w:rsidRDefault="00D44C43" w:rsidP="00757E8A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 xml:space="preserve">          </w:t>
      </w:r>
      <w:r w:rsidR="006F2FB7" w:rsidRPr="00584C41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Задачи</w:t>
      </w:r>
      <w:r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 курса</w:t>
      </w:r>
      <w:r w:rsidR="006F2FB7" w:rsidRPr="00584C41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: </w:t>
      </w:r>
    </w:p>
    <w:p w:rsidR="00453DD6" w:rsidRPr="00584C41" w:rsidRDefault="00453DD6" w:rsidP="00757E8A">
      <w:pPr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84C41">
        <w:rPr>
          <w:rFonts w:ascii="Times New Roman" w:eastAsia="Times New Roman" w:hAnsi="Times New Roman" w:cs="Times New Roman"/>
          <w:iCs/>
          <w:sz w:val="24"/>
          <w:szCs w:val="24"/>
        </w:rPr>
        <w:t xml:space="preserve"> - </w:t>
      </w:r>
      <w:r w:rsidR="006F2FB7" w:rsidRPr="00584C41">
        <w:rPr>
          <w:rFonts w:ascii="Times New Roman" w:eastAsia="Times New Roman" w:hAnsi="Times New Roman" w:cs="Times New Roman"/>
          <w:iCs/>
          <w:sz w:val="24"/>
          <w:szCs w:val="24"/>
        </w:rPr>
        <w:t>воспитание квалифицированного читателя</w:t>
      </w:r>
      <w:r w:rsidRPr="00584C41">
        <w:rPr>
          <w:rFonts w:ascii="Times New Roman" w:eastAsia="Times New Roman" w:hAnsi="Times New Roman" w:cs="Times New Roman"/>
          <w:iCs/>
          <w:sz w:val="24"/>
          <w:szCs w:val="24"/>
        </w:rPr>
        <w:t xml:space="preserve"> со </w:t>
      </w:r>
      <w:proofErr w:type="gramStart"/>
      <w:r w:rsidRPr="00584C41">
        <w:rPr>
          <w:rFonts w:ascii="Times New Roman" w:eastAsia="Times New Roman" w:hAnsi="Times New Roman" w:cs="Times New Roman"/>
          <w:iCs/>
          <w:sz w:val="24"/>
          <w:szCs w:val="24"/>
        </w:rPr>
        <w:t>сформированным</w:t>
      </w:r>
      <w:proofErr w:type="gramEnd"/>
      <w:r w:rsidRPr="00584C41">
        <w:rPr>
          <w:rFonts w:ascii="Times New Roman" w:eastAsia="Times New Roman" w:hAnsi="Times New Roman" w:cs="Times New Roman"/>
          <w:iCs/>
          <w:sz w:val="24"/>
          <w:szCs w:val="24"/>
        </w:rPr>
        <w:t xml:space="preserve"> эстетическим</w:t>
      </w:r>
    </w:p>
    <w:p w:rsidR="006F2FB7" w:rsidRPr="00584C41" w:rsidRDefault="006F2FB7" w:rsidP="00757E8A">
      <w:pPr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84C41">
        <w:rPr>
          <w:rFonts w:ascii="Times New Roman" w:eastAsia="Times New Roman" w:hAnsi="Times New Roman" w:cs="Times New Roman"/>
          <w:iCs/>
          <w:sz w:val="24"/>
          <w:szCs w:val="24"/>
        </w:rPr>
        <w:t>вкусом, способного аргументировать свое мнение и оформлять его словесно в высказываниях - отзывах, участвовать в обсуждении прочитанного, сознательно планировать свое досуговое чтение;</w:t>
      </w:r>
    </w:p>
    <w:p w:rsidR="006F2FB7" w:rsidRPr="00584C41" w:rsidRDefault="00453DD6" w:rsidP="00757E8A">
      <w:pPr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84C41">
        <w:rPr>
          <w:rFonts w:ascii="Times New Roman" w:eastAsia="Times New Roman" w:hAnsi="Times New Roman" w:cs="Times New Roman"/>
          <w:iCs/>
          <w:sz w:val="24"/>
          <w:szCs w:val="24"/>
        </w:rPr>
        <w:t xml:space="preserve"> - </w:t>
      </w:r>
      <w:r w:rsidR="006F2FB7" w:rsidRPr="00584C41">
        <w:rPr>
          <w:rFonts w:ascii="Times New Roman" w:eastAsia="Times New Roman" w:hAnsi="Times New Roman" w:cs="Times New Roman"/>
          <w:iCs/>
          <w:sz w:val="24"/>
          <w:szCs w:val="24"/>
        </w:rPr>
        <w:t>формирование у учащихся умений воспринимать, анализировать, критически оценивать</w:t>
      </w:r>
      <w:r w:rsidRPr="00584C41">
        <w:rPr>
          <w:rFonts w:ascii="Times New Roman" w:eastAsia="Times New Roman" w:hAnsi="Times New Roman" w:cs="Times New Roman"/>
          <w:iCs/>
          <w:sz w:val="24"/>
          <w:szCs w:val="24"/>
        </w:rPr>
        <w:t xml:space="preserve"> и интерпретировать прочитанное;</w:t>
      </w:r>
    </w:p>
    <w:p w:rsidR="00453DD6" w:rsidRPr="00584C41" w:rsidRDefault="00453DD6" w:rsidP="00757E8A">
      <w:pPr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84C41">
        <w:rPr>
          <w:rFonts w:ascii="Times New Roman" w:eastAsia="Times New Roman" w:hAnsi="Times New Roman" w:cs="Times New Roman"/>
          <w:iCs/>
          <w:sz w:val="24"/>
          <w:szCs w:val="24"/>
        </w:rPr>
        <w:t xml:space="preserve"> - развитие умений эмоционального сопереживания.</w:t>
      </w:r>
    </w:p>
    <w:p w:rsidR="004C2CAF" w:rsidRPr="00584C41" w:rsidRDefault="00D44C43" w:rsidP="00757E8A">
      <w:pPr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</w:t>
      </w:r>
      <w:r w:rsidR="008F7B2E" w:rsidRPr="00584C41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Содержание</w:t>
      </w:r>
      <w:r w:rsidR="007B32C5" w:rsidRPr="00584C41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 курса</w:t>
      </w:r>
      <w:r w:rsidR="007B32C5" w:rsidRPr="00584C41">
        <w:rPr>
          <w:rFonts w:ascii="Times New Roman" w:eastAsia="Times New Roman" w:hAnsi="Times New Roman" w:cs="Times New Roman"/>
          <w:iCs/>
          <w:sz w:val="24"/>
          <w:szCs w:val="24"/>
        </w:rPr>
        <w:t xml:space="preserve"> сос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тавляю</w:t>
      </w:r>
      <w:r w:rsidR="001364F5" w:rsidRPr="00584C41">
        <w:rPr>
          <w:rFonts w:ascii="Times New Roman" w:eastAsia="Times New Roman" w:hAnsi="Times New Roman" w:cs="Times New Roman"/>
          <w:iCs/>
          <w:sz w:val="24"/>
          <w:szCs w:val="24"/>
        </w:rPr>
        <w:t>т разделы:</w:t>
      </w:r>
    </w:p>
    <w:p w:rsidR="001364F5" w:rsidRPr="00584C41" w:rsidRDefault="001364F5" w:rsidP="00757E8A">
      <w:pPr>
        <w:pStyle w:val="a6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4C41">
        <w:rPr>
          <w:rFonts w:ascii="Times New Roman" w:hAnsi="Times New Roman" w:cs="Times New Roman"/>
          <w:sz w:val="24"/>
          <w:szCs w:val="24"/>
        </w:rPr>
        <w:t>История книги.</w:t>
      </w:r>
    </w:p>
    <w:p w:rsidR="001364F5" w:rsidRPr="00584C41" w:rsidRDefault="000E699E" w:rsidP="00757E8A">
      <w:pPr>
        <w:pStyle w:val="a6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4C41">
        <w:rPr>
          <w:rFonts w:ascii="Times New Roman" w:hAnsi="Times New Roman" w:cs="Times New Roman"/>
          <w:sz w:val="24"/>
          <w:szCs w:val="24"/>
        </w:rPr>
        <w:t>Ориентирование в потоке информации. Справочная литература.</w:t>
      </w:r>
    </w:p>
    <w:p w:rsidR="000E699E" w:rsidRPr="00584C41" w:rsidRDefault="00886D09" w:rsidP="00757E8A">
      <w:pPr>
        <w:pStyle w:val="a6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4C41">
        <w:rPr>
          <w:rFonts w:ascii="Times New Roman" w:hAnsi="Times New Roman" w:cs="Times New Roman"/>
          <w:sz w:val="24"/>
          <w:szCs w:val="24"/>
        </w:rPr>
        <w:t>Чтение как многофункциональный процесс.</w:t>
      </w:r>
    </w:p>
    <w:p w:rsidR="00886D09" w:rsidRPr="00584C41" w:rsidRDefault="00886D09" w:rsidP="00757E8A">
      <w:pPr>
        <w:pStyle w:val="a6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4C41">
        <w:rPr>
          <w:rFonts w:ascii="Times New Roman" w:hAnsi="Times New Roman" w:cs="Times New Roman"/>
          <w:sz w:val="24"/>
          <w:szCs w:val="24"/>
        </w:rPr>
        <w:t>Чтение и творческая деятельность.</w:t>
      </w:r>
    </w:p>
    <w:p w:rsidR="00C2555C" w:rsidRPr="00584C41" w:rsidRDefault="00C2555C" w:rsidP="00757E8A">
      <w:pPr>
        <w:pStyle w:val="a6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4C41">
        <w:rPr>
          <w:rFonts w:ascii="Times New Roman" w:hAnsi="Times New Roman" w:cs="Times New Roman"/>
          <w:sz w:val="24"/>
          <w:szCs w:val="24"/>
        </w:rPr>
        <w:t>Рождение читательского «эха». Продвижение книги.</w:t>
      </w:r>
    </w:p>
    <w:p w:rsidR="00C2555C" w:rsidRPr="00584C41" w:rsidRDefault="00C2555C" w:rsidP="00757E8A">
      <w:pPr>
        <w:pStyle w:val="a6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4C41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Итоговое занятие.</w:t>
      </w:r>
      <w:r w:rsidRPr="00584C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584C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Читательская конференция.</w:t>
      </w:r>
    </w:p>
    <w:p w:rsidR="009E34D6" w:rsidRPr="00584C41" w:rsidRDefault="009E34D6" w:rsidP="00757E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4C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Программой предусмотрены следующие в</w:t>
      </w:r>
      <w:r w:rsidRPr="00584C41">
        <w:rPr>
          <w:rFonts w:ascii="Times New Roman" w:hAnsi="Times New Roman" w:cs="Times New Roman"/>
          <w:sz w:val="24"/>
          <w:szCs w:val="24"/>
          <w:u w:val="single"/>
        </w:rPr>
        <w:t>иды работы</w:t>
      </w:r>
      <w:r w:rsidRPr="00584C41">
        <w:rPr>
          <w:rFonts w:ascii="Times New Roman" w:hAnsi="Times New Roman" w:cs="Times New Roman"/>
          <w:sz w:val="24"/>
          <w:szCs w:val="24"/>
        </w:rPr>
        <w:t xml:space="preserve">: игры, задания, тесты, </w:t>
      </w:r>
      <w:r w:rsidRPr="00584C41">
        <w:rPr>
          <w:rFonts w:ascii="Times New Roman" w:eastAsia="Times New Roman" w:hAnsi="Times New Roman" w:cs="Times New Roman"/>
          <w:sz w:val="24"/>
          <w:szCs w:val="24"/>
        </w:rPr>
        <w:t>которые помогут актуализировать эмоциональный читательский опыт детей, организовать художественное мышление читателей, выработать умение вчитываться в произведение.</w:t>
      </w:r>
      <w:r w:rsidRPr="00584C41">
        <w:rPr>
          <w:rFonts w:ascii="Times New Roman" w:hAnsi="Times New Roman" w:cs="Times New Roman"/>
          <w:sz w:val="24"/>
          <w:szCs w:val="24"/>
        </w:rPr>
        <w:br/>
      </w:r>
      <w:r w:rsidR="00C43771" w:rsidRPr="00584C41">
        <w:rPr>
          <w:rFonts w:ascii="Times New Roman" w:hAnsi="Times New Roman" w:cs="Times New Roman"/>
          <w:sz w:val="24"/>
          <w:szCs w:val="24"/>
        </w:rPr>
        <w:t xml:space="preserve">          Программа курса рассчитана на 35 часов (1 час в неделю).</w:t>
      </w:r>
    </w:p>
    <w:p w:rsidR="00AE4F6F" w:rsidRPr="00584C41" w:rsidRDefault="00AE4F6F" w:rsidP="00757E8A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555C" w:rsidRPr="00584C41" w:rsidRDefault="00C2555C" w:rsidP="00757E8A">
      <w:pPr>
        <w:pStyle w:val="a6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F2FB7" w:rsidRPr="00584C41" w:rsidRDefault="006F2FB7" w:rsidP="00757E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4C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512F8" w:rsidRPr="00584C41" w:rsidRDefault="002512F8" w:rsidP="00757E8A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A0C2E" w:rsidRPr="00584C41" w:rsidRDefault="009A0C2E" w:rsidP="00757E8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328A4" w:rsidRPr="00584C41" w:rsidRDefault="003328A4" w:rsidP="00757E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328A4" w:rsidRPr="0058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B2955"/>
    <w:multiLevelType w:val="hybridMultilevel"/>
    <w:tmpl w:val="27F68E46"/>
    <w:lvl w:ilvl="0" w:tplc="817AA938">
      <w:start w:val="1"/>
      <w:numFmt w:val="none"/>
      <w:lvlText w:val="-"/>
      <w:lvlJc w:val="left"/>
      <w:pPr>
        <w:tabs>
          <w:tab w:val="num" w:pos="567"/>
        </w:tabs>
        <w:ind w:left="567" w:firstLine="0"/>
      </w:pPr>
      <w:rPr>
        <w:rFonts w:ascii="Book Antiqua" w:hAnsi="Book Antiqu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761E89"/>
    <w:multiLevelType w:val="hybridMultilevel"/>
    <w:tmpl w:val="60B6BC1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5A7DA7"/>
    <w:multiLevelType w:val="hybridMultilevel"/>
    <w:tmpl w:val="7F36AE46"/>
    <w:lvl w:ilvl="0" w:tplc="817AA938">
      <w:start w:val="1"/>
      <w:numFmt w:val="none"/>
      <w:lvlText w:val="-"/>
      <w:lvlJc w:val="left"/>
      <w:pPr>
        <w:tabs>
          <w:tab w:val="num" w:pos="567"/>
        </w:tabs>
        <w:ind w:left="567" w:firstLine="0"/>
      </w:pPr>
      <w:rPr>
        <w:rFonts w:ascii="Book Antiqua" w:hAnsi="Book Antiqu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E0A"/>
    <w:rsid w:val="000E699E"/>
    <w:rsid w:val="001364F5"/>
    <w:rsid w:val="001944B4"/>
    <w:rsid w:val="0023736E"/>
    <w:rsid w:val="002512F8"/>
    <w:rsid w:val="002F5E0A"/>
    <w:rsid w:val="003328A4"/>
    <w:rsid w:val="00453DD6"/>
    <w:rsid w:val="0048781F"/>
    <w:rsid w:val="004C2CAF"/>
    <w:rsid w:val="00584C41"/>
    <w:rsid w:val="00683F42"/>
    <w:rsid w:val="006A7F53"/>
    <w:rsid w:val="006F2FB7"/>
    <w:rsid w:val="00757E8A"/>
    <w:rsid w:val="007B32C5"/>
    <w:rsid w:val="00886D09"/>
    <w:rsid w:val="008C6894"/>
    <w:rsid w:val="008F7B2E"/>
    <w:rsid w:val="009A0C2E"/>
    <w:rsid w:val="009E34D6"/>
    <w:rsid w:val="00AE4F6F"/>
    <w:rsid w:val="00C0489D"/>
    <w:rsid w:val="00C2555C"/>
    <w:rsid w:val="00C43771"/>
    <w:rsid w:val="00CA48B4"/>
    <w:rsid w:val="00D44C43"/>
    <w:rsid w:val="00DC1C07"/>
    <w:rsid w:val="00E67C3E"/>
    <w:rsid w:val="00E7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512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2512F8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251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36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512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2512F8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251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36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3</cp:revision>
  <dcterms:created xsi:type="dcterms:W3CDTF">2014-10-02T03:32:00Z</dcterms:created>
  <dcterms:modified xsi:type="dcterms:W3CDTF">2014-10-03T02:41:00Z</dcterms:modified>
</cp:coreProperties>
</file>