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B8" w:rsidRDefault="003635B8" w:rsidP="00363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3635B8" w:rsidRDefault="003635B8" w:rsidP="00363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984806" w:themeColor="accent6" w:themeShade="8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pacing w:val="15"/>
          <w:sz w:val="28"/>
          <w:szCs w:val="28"/>
          <w:lang w:eastAsia="ru-RU"/>
        </w:rPr>
        <w:t>План реализации проекта:</w:t>
      </w:r>
    </w:p>
    <w:p w:rsidR="003635B8" w:rsidRPr="00B63033" w:rsidRDefault="003635B8" w:rsidP="00363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</w:pP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1437"/>
        <w:gridCol w:w="2351"/>
        <w:gridCol w:w="2718"/>
        <w:gridCol w:w="3065"/>
      </w:tblGrid>
      <w:tr w:rsidR="003635B8" w:rsidRPr="00B63033" w:rsidTr="00F95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:rsidR="003635B8" w:rsidRPr="00B63033" w:rsidRDefault="003635B8" w:rsidP="00F9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3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51" w:type="dxa"/>
          </w:tcPr>
          <w:p w:rsidR="003635B8" w:rsidRPr="00B63033" w:rsidRDefault="003635B8" w:rsidP="00F95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718" w:type="dxa"/>
          </w:tcPr>
          <w:p w:rsidR="003635B8" w:rsidRPr="00B63033" w:rsidRDefault="003635B8" w:rsidP="00F95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5" w:type="dxa"/>
          </w:tcPr>
          <w:p w:rsidR="003635B8" w:rsidRPr="00B63033" w:rsidRDefault="003635B8" w:rsidP="00F95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3635B8" w:rsidRPr="00B63033" w:rsidTr="00F9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:rsidR="003635B8" w:rsidRPr="00B63033" w:rsidRDefault="003635B8" w:rsidP="00F9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3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51" w:type="dxa"/>
          </w:tcPr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D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D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</w:t>
            </w: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творчество</w:t>
            </w: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ультимедий</w:t>
            </w:r>
            <w:r w:rsidRPr="00DB602D">
              <w:rPr>
                <w:rFonts w:ascii="Times New Roman" w:hAnsi="Times New Roman" w:cs="Times New Roman"/>
                <w:sz w:val="28"/>
                <w:szCs w:val="28"/>
              </w:rPr>
              <w:t>ная презентация</w:t>
            </w: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3A2BFA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«Осень»</w:t>
            </w: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D">
              <w:rPr>
                <w:rFonts w:ascii="Times New Roman" w:hAnsi="Times New Roman" w:cs="Times New Roman"/>
                <w:sz w:val="28"/>
                <w:szCs w:val="28"/>
              </w:rPr>
              <w:t>«Живая природа»</w:t>
            </w: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D">
              <w:rPr>
                <w:rFonts w:ascii="Times New Roman" w:hAnsi="Times New Roman" w:cs="Times New Roman"/>
                <w:sz w:val="28"/>
                <w:szCs w:val="28"/>
              </w:rPr>
              <w:t>«Неживая природа»</w:t>
            </w: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«Сентябрь» </w:t>
            </w: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02D">
              <w:rPr>
                <w:rFonts w:ascii="Times New Roman" w:hAnsi="Times New Roman" w:cs="Times New Roman"/>
                <w:sz w:val="28"/>
                <w:szCs w:val="28"/>
              </w:rPr>
              <w:t>Г.Скребицкий</w:t>
            </w:r>
            <w:proofErr w:type="spellEnd"/>
            <w:r w:rsidRPr="00DB602D">
              <w:rPr>
                <w:rFonts w:ascii="Times New Roman" w:hAnsi="Times New Roman" w:cs="Times New Roman"/>
                <w:sz w:val="28"/>
                <w:szCs w:val="28"/>
              </w:rPr>
              <w:t xml:space="preserve">  «Четыре художника»</w:t>
            </w: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сказки о </w:t>
            </w:r>
            <w:proofErr w:type="spellStart"/>
            <w:r w:rsidRPr="00DB602D">
              <w:rPr>
                <w:rFonts w:ascii="Times New Roman" w:hAnsi="Times New Roman" w:cs="Times New Roman"/>
                <w:sz w:val="28"/>
                <w:szCs w:val="28"/>
              </w:rPr>
              <w:t>листовичках</w:t>
            </w:r>
            <w:proofErr w:type="spellEnd"/>
            <w:r w:rsidRPr="00DB602D">
              <w:rPr>
                <w:sz w:val="28"/>
                <w:szCs w:val="28"/>
              </w:rPr>
              <w:t xml:space="preserve">: </w:t>
            </w:r>
            <w:r w:rsidRPr="00DB602D">
              <w:rPr>
                <w:b/>
                <w:sz w:val="28"/>
                <w:szCs w:val="28"/>
              </w:rPr>
              <w:t xml:space="preserve">               «</w:t>
            </w:r>
            <w:r w:rsidRPr="00DB602D">
              <w:rPr>
                <w:rFonts w:ascii="Times New Roman" w:hAnsi="Times New Roman" w:cs="Times New Roman"/>
                <w:sz w:val="28"/>
                <w:szCs w:val="28"/>
              </w:rPr>
              <w:t xml:space="preserve">Сказка о </w:t>
            </w:r>
            <w:proofErr w:type="spellStart"/>
            <w:r w:rsidRPr="00DB602D">
              <w:rPr>
                <w:rFonts w:ascii="Times New Roman" w:hAnsi="Times New Roman" w:cs="Times New Roman"/>
                <w:sz w:val="28"/>
                <w:szCs w:val="28"/>
              </w:rPr>
              <w:t>листовичке</w:t>
            </w:r>
            <w:proofErr w:type="spellEnd"/>
            <w:r w:rsidRPr="00DB602D">
              <w:rPr>
                <w:rFonts w:ascii="Times New Roman" w:hAnsi="Times New Roman" w:cs="Times New Roman"/>
                <w:sz w:val="28"/>
                <w:szCs w:val="28"/>
              </w:rPr>
              <w:t xml:space="preserve"> Шур – Шуре»</w:t>
            </w: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D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о том, </w:t>
            </w: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D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 w:rsidRPr="00DB602D">
              <w:rPr>
                <w:rFonts w:ascii="Times New Roman" w:hAnsi="Times New Roman" w:cs="Times New Roman"/>
                <w:sz w:val="28"/>
                <w:szCs w:val="28"/>
              </w:rPr>
              <w:t>листовичок</w:t>
            </w:r>
            <w:proofErr w:type="spellEnd"/>
            <w:r w:rsidRPr="00DB602D">
              <w:rPr>
                <w:rFonts w:ascii="Times New Roman" w:hAnsi="Times New Roman" w:cs="Times New Roman"/>
                <w:sz w:val="28"/>
                <w:szCs w:val="28"/>
              </w:rPr>
              <w:t xml:space="preserve"> Шур – </w:t>
            </w:r>
            <w:proofErr w:type="spellStart"/>
            <w:r w:rsidRPr="00DB602D">
              <w:rPr>
                <w:rFonts w:ascii="Times New Roman" w:hAnsi="Times New Roman" w:cs="Times New Roman"/>
                <w:sz w:val="28"/>
                <w:szCs w:val="28"/>
              </w:rPr>
              <w:t>шур</w:t>
            </w:r>
            <w:proofErr w:type="spellEnd"/>
            <w:r w:rsidRPr="00DB602D">
              <w:rPr>
                <w:rFonts w:ascii="Times New Roman" w:hAnsi="Times New Roman" w:cs="Times New Roman"/>
                <w:sz w:val="28"/>
                <w:szCs w:val="28"/>
              </w:rPr>
              <w:t xml:space="preserve"> узнаёт кое - что интересное из жизни дождевых червей"</w:t>
            </w: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D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коллажа</w:t>
            </w: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D">
              <w:rPr>
                <w:rFonts w:ascii="Times New Roman" w:hAnsi="Times New Roman" w:cs="Times New Roman"/>
                <w:sz w:val="28"/>
                <w:szCs w:val="28"/>
              </w:rPr>
              <w:t>«Лес»</w:t>
            </w: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D">
              <w:rPr>
                <w:rFonts w:ascii="Times New Roman" w:hAnsi="Times New Roman" w:cs="Times New Roman"/>
                <w:sz w:val="28"/>
                <w:szCs w:val="28"/>
              </w:rPr>
              <w:t>«Как звери и птицы готовятся к холодам»</w:t>
            </w:r>
          </w:p>
        </w:tc>
        <w:tc>
          <w:tcPr>
            <w:tcW w:w="3065" w:type="dxa"/>
          </w:tcPr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Ознакомить  детей </w:t>
            </w:r>
            <w:proofErr w:type="gramStart"/>
            <w:r w:rsidRPr="00DB60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B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временем года осень.</w:t>
            </w: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D">
              <w:rPr>
                <w:rFonts w:ascii="Times New Roman" w:hAnsi="Times New Roman" w:cs="Times New Roman"/>
                <w:sz w:val="28"/>
                <w:szCs w:val="28"/>
              </w:rPr>
              <w:t>Ознакомить детей с понятием живая природа.</w:t>
            </w: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D">
              <w:rPr>
                <w:rFonts w:ascii="Times New Roman" w:hAnsi="Times New Roman" w:cs="Times New Roman"/>
                <w:sz w:val="28"/>
                <w:szCs w:val="28"/>
              </w:rPr>
              <w:t>Ознакомить детей с понятием неживая природа.</w:t>
            </w: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с особенностями месяца сентября.</w:t>
            </w: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D">
              <w:rPr>
                <w:rFonts w:ascii="Times New Roman" w:hAnsi="Times New Roman" w:cs="Times New Roman"/>
                <w:sz w:val="28"/>
                <w:szCs w:val="28"/>
              </w:rPr>
              <w:t>Ознакомить детей с особенностями осеннего периода на примере литературного произведения</w:t>
            </w: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D">
              <w:rPr>
                <w:rFonts w:ascii="Times New Roman" w:hAnsi="Times New Roman" w:cs="Times New Roman"/>
                <w:sz w:val="28"/>
                <w:szCs w:val="28"/>
              </w:rPr>
              <w:t>Используя литературные произведения, знакомить детей с изменениями в природе в осенний период.</w:t>
            </w: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D">
              <w:rPr>
                <w:rFonts w:ascii="Times New Roman" w:hAnsi="Times New Roman" w:cs="Times New Roman"/>
                <w:sz w:val="28"/>
                <w:szCs w:val="28"/>
              </w:rPr>
              <w:t>Учить читать стихотворение выразительно, развивать память.</w:t>
            </w: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помощи художественных средств, ознакомить детей с особенностями жизни диких 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отных, о растительном мире леса в летний период.</w:t>
            </w: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детей с особенностями поведения птиц и зверей в осенний период.</w:t>
            </w:r>
          </w:p>
          <w:p w:rsidR="003635B8" w:rsidRPr="00DB602D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5B8" w:rsidRPr="00B63033" w:rsidTr="00F95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:rsidR="003635B8" w:rsidRPr="00B63033" w:rsidRDefault="003635B8" w:rsidP="00F9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351" w:type="dxa"/>
          </w:tcPr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3635B8" w:rsidRPr="003A2BFA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3A2BFA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3A2BFA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3A2BFA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3A2BFA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3A2BFA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3635B8" w:rsidRDefault="003635B8" w:rsidP="00F95E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Разучивание стихотворения</w:t>
            </w: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D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523170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523170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523170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523170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523170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523170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523170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523170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A64F66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</w:t>
            </w:r>
            <w:r w:rsidRPr="00A64F66">
              <w:rPr>
                <w:rFonts w:ascii="Times New Roman" w:hAnsi="Times New Roman" w:cs="Times New Roman"/>
                <w:i/>
                <w:sz w:val="28"/>
                <w:szCs w:val="28"/>
              </w:rPr>
              <w:t>(задание из беседы «Какие звери в лесу?)</w:t>
            </w:r>
          </w:p>
          <w:p w:rsidR="003635B8" w:rsidRPr="00523170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– репродукций</w:t>
            </w: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(организация выставки)</w:t>
            </w:r>
          </w:p>
          <w:p w:rsidR="003635B8" w:rsidRPr="00523170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«Какие звери в лесу?»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Т.А.Шорыгина</w:t>
            </w:r>
            <w:proofErr w:type="spellEnd"/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протяжении месяца)</w:t>
            </w: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«Октябрь»</w:t>
            </w: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Грибачёв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«Рыжие листья»</w:t>
            </w: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сказки о </w:t>
            </w:r>
            <w:proofErr w:type="spellStart"/>
            <w:r w:rsidRPr="00DB602D">
              <w:rPr>
                <w:rFonts w:ascii="Times New Roman" w:hAnsi="Times New Roman" w:cs="Times New Roman"/>
                <w:sz w:val="28"/>
                <w:szCs w:val="28"/>
              </w:rPr>
              <w:t>листовичках</w:t>
            </w:r>
            <w:proofErr w:type="spellEnd"/>
            <w:r w:rsidRPr="00DB602D">
              <w:rPr>
                <w:sz w:val="28"/>
                <w:szCs w:val="28"/>
              </w:rPr>
              <w:t xml:space="preserve">: </w:t>
            </w:r>
            <w:r w:rsidRPr="00DB602D">
              <w:rPr>
                <w:b/>
                <w:sz w:val="28"/>
                <w:szCs w:val="28"/>
              </w:rPr>
              <w:t xml:space="preserve">               </w:t>
            </w:r>
          </w:p>
          <w:p w:rsidR="003635B8" w:rsidRPr="00290692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 крылатках».</w:t>
            </w:r>
          </w:p>
          <w:p w:rsidR="003635B8" w:rsidRPr="00290692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0692">
              <w:rPr>
                <w:rFonts w:ascii="Times New Roman" w:hAnsi="Times New Roman" w:cs="Times New Roman"/>
                <w:sz w:val="28"/>
                <w:szCs w:val="28"/>
              </w:rPr>
              <w:t xml:space="preserve">История, в которой Мышонок </w:t>
            </w:r>
          </w:p>
          <w:p w:rsidR="003635B8" w:rsidRPr="00290692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692">
              <w:rPr>
                <w:rFonts w:ascii="Times New Roman" w:hAnsi="Times New Roman" w:cs="Times New Roman"/>
                <w:sz w:val="28"/>
                <w:szCs w:val="28"/>
              </w:rPr>
              <w:t>хвастается перед ласточкой, а 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узнает, кто такая птица-мышь».</w:t>
            </w: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«Золотой дождь»</w:t>
            </w:r>
          </w:p>
          <w:p w:rsidR="003635B8" w:rsidRPr="00290692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коллажа «Лес»</w:t>
            </w:r>
          </w:p>
          <w:p w:rsidR="003635B8" w:rsidRPr="00290692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290692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290692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290692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«Зайчик»</w:t>
            </w: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«Ёжик»</w:t>
            </w:r>
          </w:p>
          <w:p w:rsidR="003635B8" w:rsidRPr="00523170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«Медведь»</w:t>
            </w:r>
          </w:p>
          <w:p w:rsidR="003635B8" w:rsidRPr="00A64F66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4F66">
              <w:rPr>
                <w:rFonts w:ascii="Times New Roman" w:hAnsi="Times New Roman" w:cs="Times New Roman"/>
                <w:i/>
                <w:sz w:val="28"/>
                <w:szCs w:val="28"/>
              </w:rPr>
              <w:t>(см. приложение)</w:t>
            </w: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523170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– глазами художников»</w:t>
            </w:r>
          </w:p>
        </w:tc>
        <w:tc>
          <w:tcPr>
            <w:tcW w:w="3065" w:type="dxa"/>
          </w:tcPr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детей с особенностями жизни диких животных в осенний период.</w:t>
            </w: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с особенностями месяца октября.</w:t>
            </w: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примере литературного произведения, ознакомить детей с особенностями жизни диких животных в осенний период.</w:t>
            </w: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D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литературные произведения, знакомить детей с изменениями в природе в осенний период </w:t>
            </w:r>
          </w:p>
          <w:p w:rsidR="003635B8" w:rsidRPr="00290692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290692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DB602D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читать стихотворение выразительно, развивать память.</w:t>
            </w: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D">
              <w:rPr>
                <w:rFonts w:ascii="Times New Roman" w:hAnsi="Times New Roman" w:cs="Times New Roman"/>
                <w:sz w:val="28"/>
                <w:szCs w:val="28"/>
              </w:rPr>
              <w:t>При помощи художественных средств, ознакомить детей с особенностями жизни диких животных, о растительном мире леса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осенний период. Показать наглядно изменения в осеннем лесу.</w:t>
            </w: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изображать животных используя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нетрадиционные способы рисования </w:t>
            </w:r>
          </w:p>
          <w:p w:rsidR="003635B8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523170" w:rsidRDefault="003635B8" w:rsidP="00F95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делиться впечатлением от художественных произведений.</w:t>
            </w:r>
          </w:p>
        </w:tc>
      </w:tr>
      <w:tr w:rsidR="003635B8" w:rsidRPr="00B63033" w:rsidTr="00F9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:rsidR="003635B8" w:rsidRPr="00B63033" w:rsidRDefault="003635B8" w:rsidP="00F9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 </w:t>
            </w:r>
          </w:p>
        </w:tc>
        <w:tc>
          <w:tcPr>
            <w:tcW w:w="2351" w:type="dxa"/>
          </w:tcPr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мероприятие.</w:t>
            </w: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B63033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 презентации.</w:t>
            </w:r>
          </w:p>
        </w:tc>
        <w:tc>
          <w:tcPr>
            <w:tcW w:w="2718" w:type="dxa"/>
          </w:tcPr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«Ноябрь»</w:t>
            </w: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664">
              <w:rPr>
                <w:rFonts w:ascii="Times New Roman" w:hAnsi="Times New Roman"/>
                <w:sz w:val="28"/>
                <w:szCs w:val="28"/>
              </w:rPr>
              <w:t>«Как звери готовятся к зиме»</w:t>
            </w:r>
          </w:p>
          <w:p w:rsidR="003635B8" w:rsidRPr="005C2664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5C2664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5C2664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Е.Кравцова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«Осенняя сказка»</w:t>
            </w:r>
          </w:p>
          <w:p w:rsidR="003635B8" w:rsidRPr="005C2664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5C2664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сказки о </w:t>
            </w:r>
            <w:proofErr w:type="spellStart"/>
            <w:r w:rsidRPr="00DB602D">
              <w:rPr>
                <w:rFonts w:ascii="Times New Roman" w:hAnsi="Times New Roman" w:cs="Times New Roman"/>
                <w:sz w:val="28"/>
                <w:szCs w:val="28"/>
              </w:rPr>
              <w:t>листовичках</w:t>
            </w:r>
            <w:proofErr w:type="spellEnd"/>
            <w:r w:rsidRPr="00DB602D">
              <w:rPr>
                <w:sz w:val="28"/>
                <w:szCs w:val="28"/>
              </w:rPr>
              <w:t>:</w:t>
            </w:r>
          </w:p>
          <w:p w:rsidR="003635B8" w:rsidRPr="00B82A7E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2A7E">
              <w:rPr>
                <w:rFonts w:ascii="Times New Roman" w:hAnsi="Times New Roman" w:cs="Times New Roman"/>
                <w:sz w:val="28"/>
                <w:szCs w:val="28"/>
              </w:rPr>
              <w:t xml:space="preserve">История о том,  с </w:t>
            </w:r>
            <w:r w:rsidRPr="00B82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кем дружит ель в лесу?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35B8" w:rsidRPr="00B82A7E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2A7E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 w:rsidRPr="00B82A7E">
              <w:rPr>
                <w:rFonts w:ascii="Times New Roman" w:hAnsi="Times New Roman" w:cs="Times New Roman"/>
                <w:sz w:val="28"/>
                <w:szCs w:val="28"/>
              </w:rPr>
              <w:t>листовичка</w:t>
            </w:r>
            <w:proofErr w:type="spellEnd"/>
            <w:r w:rsidRPr="00B82A7E">
              <w:rPr>
                <w:rFonts w:ascii="Times New Roman" w:hAnsi="Times New Roman" w:cs="Times New Roman"/>
                <w:sz w:val="28"/>
                <w:szCs w:val="28"/>
              </w:rPr>
              <w:t xml:space="preserve"> о том, как подготовились к зиме лесные звери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2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«Как звери готовятся к зиме?»</w:t>
            </w: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5C2664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3065" w:type="dxa"/>
          </w:tcPr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Ознакомить с особенностями месяца октября.</w:t>
            </w: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96E">
              <w:rPr>
                <w:rFonts w:ascii="Times New Roman" w:hAnsi="Times New Roman"/>
                <w:sz w:val="28"/>
                <w:szCs w:val="28"/>
              </w:rPr>
              <w:t>закрепление знаний детей о диких животных.</w:t>
            </w:r>
          </w:p>
          <w:p w:rsidR="003635B8" w:rsidRPr="005C2664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5C2664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понятие об осенних  природных явлениях. </w:t>
            </w:r>
          </w:p>
          <w:p w:rsidR="003635B8" w:rsidRPr="005C2664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2D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литературные произведения, знакомить детей с </w:t>
            </w:r>
            <w:r w:rsidRPr="00DB6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изменениями в природе в осенний период </w:t>
            </w:r>
          </w:p>
          <w:p w:rsidR="003635B8" w:rsidRPr="005C2664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5C2664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 закрепить полученные знания об осени.</w:t>
            </w:r>
          </w:p>
          <w:p w:rsidR="003635B8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B8" w:rsidRPr="005C2664" w:rsidRDefault="003635B8" w:rsidP="00F9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 закрепить полученные знания об изменениях в осенний период в жизни животных, природе, людей.</w:t>
            </w:r>
          </w:p>
        </w:tc>
      </w:tr>
    </w:tbl>
    <w:p w:rsidR="000D0FBD" w:rsidRDefault="000D0FBD">
      <w:bookmarkStart w:id="0" w:name="_GoBack"/>
      <w:bookmarkEnd w:id="0"/>
    </w:p>
    <w:sectPr w:rsidR="000D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95"/>
    <w:rsid w:val="000D0FBD"/>
    <w:rsid w:val="003635B8"/>
    <w:rsid w:val="004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Grid Accent 6"/>
    <w:basedOn w:val="a1"/>
    <w:uiPriority w:val="62"/>
    <w:rsid w:val="003635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Grid Accent 6"/>
    <w:basedOn w:val="a1"/>
    <w:uiPriority w:val="62"/>
    <w:rsid w:val="003635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Разживин</dc:creator>
  <cp:keywords/>
  <dc:description/>
  <cp:lastModifiedBy>Сергей Разживин</cp:lastModifiedBy>
  <cp:revision>3</cp:revision>
  <dcterms:created xsi:type="dcterms:W3CDTF">2015-04-14T17:29:00Z</dcterms:created>
  <dcterms:modified xsi:type="dcterms:W3CDTF">2015-04-14T17:30:00Z</dcterms:modified>
</cp:coreProperties>
</file>