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51C" w:rsidRPr="00AC051C" w:rsidRDefault="00AC051C" w:rsidP="00AC05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proofErr w:type="spellStart"/>
      <w:r w:rsidRPr="00AC051C">
        <w:rPr>
          <w:rFonts w:ascii="Times New Roman" w:hAnsi="Times New Roman" w:cs="Times New Roman"/>
          <w:sz w:val="28"/>
          <w:szCs w:val="28"/>
        </w:rPr>
        <w:t>Ооржак</w:t>
      </w:r>
      <w:proofErr w:type="spellEnd"/>
      <w:r w:rsidRPr="00AC051C">
        <w:rPr>
          <w:rFonts w:ascii="Times New Roman" w:hAnsi="Times New Roman" w:cs="Times New Roman"/>
          <w:sz w:val="28"/>
          <w:szCs w:val="28"/>
        </w:rPr>
        <w:t xml:space="preserve"> Римма </w:t>
      </w:r>
      <w:proofErr w:type="spellStart"/>
      <w:r w:rsidRPr="00AC051C">
        <w:rPr>
          <w:rFonts w:ascii="Times New Roman" w:hAnsi="Times New Roman" w:cs="Times New Roman"/>
          <w:sz w:val="28"/>
          <w:szCs w:val="28"/>
        </w:rPr>
        <w:t>Карбыевна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05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051C" w:rsidRDefault="00AC051C" w:rsidP="00AC05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</w:t>
      </w:r>
      <w:r w:rsidRPr="005B2FB1">
        <w:rPr>
          <w:rFonts w:ascii="Times New Roman" w:hAnsi="Times New Roman" w:cs="Times New Roman"/>
          <w:b/>
          <w:sz w:val="28"/>
          <w:szCs w:val="28"/>
        </w:rPr>
        <w:t>рок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Советские граждане Тувы на фрон</w:t>
      </w:r>
      <w:r>
        <w:rPr>
          <w:rFonts w:ascii="Times New Roman" w:hAnsi="Times New Roman" w:cs="Times New Roman"/>
          <w:sz w:val="28"/>
          <w:szCs w:val="28"/>
        </w:rPr>
        <w:t>тах Великой Отечественной войны»</w:t>
      </w:r>
    </w:p>
    <w:p w:rsidR="00AC051C" w:rsidRDefault="00AC051C" w:rsidP="00AC051C">
      <w:pPr>
        <w:jc w:val="both"/>
        <w:rPr>
          <w:rFonts w:ascii="Times New Roman" w:hAnsi="Times New Roman" w:cs="Times New Roman"/>
          <w:sz w:val="28"/>
          <w:szCs w:val="28"/>
        </w:rPr>
      </w:pPr>
      <w:r w:rsidRPr="005B2FB1">
        <w:rPr>
          <w:rFonts w:ascii="Times New Roman" w:hAnsi="Times New Roman" w:cs="Times New Roman"/>
          <w:b/>
          <w:sz w:val="28"/>
          <w:szCs w:val="28"/>
        </w:rPr>
        <w:t xml:space="preserve">Цели </w:t>
      </w:r>
      <w:proofErr w:type="spellStart"/>
      <w:r w:rsidRPr="005B2FB1">
        <w:rPr>
          <w:rFonts w:ascii="Times New Roman" w:hAnsi="Times New Roman" w:cs="Times New Roman"/>
          <w:b/>
          <w:sz w:val="28"/>
          <w:szCs w:val="28"/>
        </w:rPr>
        <w:t>урока</w:t>
      </w:r>
      <w:proofErr w:type="gramStart"/>
      <w:r w:rsidRPr="005B2FB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ознакомить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учащихся с участием советских граждан Тувы на фронтах Великой Отечественной войны.                                                   Воспитание подрастающего поколения в духе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патриотизма</w:t>
      </w:r>
      <w:proofErr w:type="gramStart"/>
      <w:r>
        <w:rPr>
          <w:rFonts w:ascii="Times New Roman" w:hAnsi="Times New Roman" w:cs="Times New Roman"/>
          <w:sz w:val="28"/>
          <w:szCs w:val="28"/>
        </w:rPr>
        <w:t>,л</w:t>
      </w:r>
      <w:proofErr w:type="gramEnd"/>
      <w:r>
        <w:rPr>
          <w:rFonts w:ascii="Times New Roman" w:hAnsi="Times New Roman" w:cs="Times New Roman"/>
          <w:sz w:val="28"/>
          <w:szCs w:val="28"/>
        </w:rPr>
        <w:t>юбви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уважения к героям Родины.</w:t>
      </w:r>
    </w:p>
    <w:p w:rsidR="00AC051C" w:rsidRPr="005B2FB1" w:rsidRDefault="00AC051C" w:rsidP="00AC05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FB1">
        <w:rPr>
          <w:rFonts w:ascii="Times New Roman" w:hAnsi="Times New Roman" w:cs="Times New Roman"/>
          <w:b/>
          <w:sz w:val="28"/>
          <w:szCs w:val="28"/>
        </w:rPr>
        <w:t>Что должны знать и уметь учащиеся:</w:t>
      </w:r>
    </w:p>
    <w:p w:rsidR="00AC051C" w:rsidRDefault="00AC051C" w:rsidP="00AC05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участии советских граждан из Тувы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В.О.войне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Подготовить фонд данных о Героях Советского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Союза</w:t>
      </w:r>
      <w:proofErr w:type="gramStart"/>
      <w:r>
        <w:rPr>
          <w:rFonts w:ascii="Times New Roman" w:hAnsi="Times New Roman" w:cs="Times New Roman"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sz w:val="28"/>
          <w:szCs w:val="28"/>
        </w:rPr>
        <w:t>ормы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увековечения памяти участников войны.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Основные События Великой Отечественной войны:22 июня 1941г.</w:t>
      </w:r>
      <w:proofErr w:type="gramStart"/>
      <w:r>
        <w:rPr>
          <w:rFonts w:ascii="Times New Roman" w:hAnsi="Times New Roman" w:cs="Times New Roman"/>
          <w:sz w:val="28"/>
          <w:szCs w:val="28"/>
        </w:rPr>
        <w:t>,Н</w:t>
      </w:r>
      <w:proofErr w:type="gramEnd"/>
      <w:r>
        <w:rPr>
          <w:rFonts w:ascii="Times New Roman" w:hAnsi="Times New Roman" w:cs="Times New Roman"/>
          <w:sz w:val="28"/>
          <w:szCs w:val="28"/>
        </w:rPr>
        <w:t>оябрь 1941г.-Советское руководство по согласованию с Правительством ТНР приняло решение о мобилизации проживающих в республике граждан России в возрасте от 19 до 40 лет.</w:t>
      </w:r>
    </w:p>
    <w:p w:rsidR="00AC051C" w:rsidRDefault="00AC051C" w:rsidP="00AC05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Январь 1942г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начало работы призывной комиссии.</w:t>
      </w:r>
    </w:p>
    <w:p w:rsidR="00AC051C" w:rsidRDefault="00AC051C" w:rsidP="00AC051C">
      <w:pPr>
        <w:jc w:val="both"/>
        <w:rPr>
          <w:rFonts w:ascii="Times New Roman" w:hAnsi="Times New Roman" w:cs="Times New Roman"/>
          <w:sz w:val="28"/>
          <w:szCs w:val="28"/>
        </w:rPr>
      </w:pPr>
      <w:r w:rsidRPr="005B2FB1">
        <w:rPr>
          <w:rFonts w:ascii="Times New Roman" w:hAnsi="Times New Roman" w:cs="Times New Roman"/>
          <w:b/>
          <w:sz w:val="28"/>
          <w:szCs w:val="28"/>
        </w:rPr>
        <w:t>План изучения темы:</w:t>
      </w:r>
    </w:p>
    <w:p w:rsidR="00AC051C" w:rsidRDefault="00AC051C" w:rsidP="00AC05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1.Начало мобилизации советских граждан Тувы.</w:t>
      </w:r>
    </w:p>
    <w:p w:rsidR="00AC051C" w:rsidRDefault="00AC051C" w:rsidP="00AC05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2.На фронтах войны. </w:t>
      </w:r>
    </w:p>
    <w:p w:rsidR="00AC051C" w:rsidRDefault="00AC051C" w:rsidP="00AC05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3.Земляки-герои</w:t>
      </w:r>
    </w:p>
    <w:p w:rsidR="00AC051C" w:rsidRPr="005B2FB1" w:rsidRDefault="00AC051C" w:rsidP="00AC05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FB1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AC051C" w:rsidRDefault="00AC051C" w:rsidP="00AC05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поведем рассказ о советских гражданах Тувы в суровые годы Великой Отечественной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войны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подвиги и воспоминания должны остаться в памяти народа.(Стихи детей о войне).                           10ноября 1941года сов рук-во по согласованию с Правительством ТНР приняло решение о мобилизации проживающих в республике советских граждан в возрасте от 19 до 40 лет.26 января 1942 года призывная комиссия приступила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работе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течение февраля почти ежедневно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саяны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уходили колонны автомашин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призывниками.В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каждой колонне было по 100-120 будущих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воинов.Это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 первый и самый массовый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призыв.По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мере того как подрастала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молодежь,ее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ризывали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армию.12-тысяная советская колония в Туве дала для Красной Армии более 3,5 тысяч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воинов,в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том числе 900 добровольцев.</w:t>
      </w:r>
    </w:p>
    <w:p w:rsidR="00AC051C" w:rsidRDefault="00AC051C" w:rsidP="00AC05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Одними из первых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Каа-Хемского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ушли воевать 6 братьев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Шумовых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две недели они успешно освоили специальность минометчика и отправились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фронт.Под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стенами Ленинграда началась их боевая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слава.Только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лету 1943 на боевом счету Шумовых было до батальона уничтоженных солдат и офицеров противника,19 минометов 27 пулеметов,11 дзотов и 14 блиндажей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врага.Боевое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орудие №1099 образца 1938 года братьев Шумовых было взято на хранение в Исторический артиллерийский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музей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осле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боя под Нарвой в июне 1944 года семейный расчет понес тяжелые потери: от ран скончались Семен и Василий, в Латвии сложил голову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Иван.До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самой победы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ропшли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дорогами войны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Авксентий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Лука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Александр.В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честь братьев Шумовых названа одна из улиц села Самагалтай Тес-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C051C" w:rsidRDefault="00AC051C" w:rsidP="00AC05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Отличными пулеметчиками были братья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Иван</w:t>
      </w:r>
      <w:proofErr w:type="gramStart"/>
      <w:r>
        <w:rPr>
          <w:rFonts w:ascii="Times New Roman" w:hAnsi="Times New Roman" w:cs="Times New Roman"/>
          <w:sz w:val="28"/>
          <w:szCs w:val="28"/>
        </w:rPr>
        <w:t>,А</w:t>
      </w:r>
      <w:proofErr w:type="gramEnd"/>
      <w:r>
        <w:rPr>
          <w:rFonts w:ascii="Times New Roman" w:hAnsi="Times New Roman" w:cs="Times New Roman"/>
          <w:sz w:val="28"/>
          <w:szCs w:val="28"/>
        </w:rPr>
        <w:t>лександр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Алексей Кудрявцевы из Тувы. Все 900 дней блокады Ленинграда под артобстрелом и бомбежками доставлял на машине в героический город боеприпасы </w:t>
      </w:r>
      <w:proofErr w:type="spellStart"/>
      <w:r>
        <w:rPr>
          <w:rFonts w:ascii="Times New Roman" w:hAnsi="Times New Roman" w:cs="Times New Roman"/>
          <w:sz w:val="28"/>
          <w:szCs w:val="28"/>
        </w:rPr>
        <w:t>ипродукты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,э</w:t>
      </w:r>
      <w:proofErr w:type="gramEnd"/>
      <w:r>
        <w:rPr>
          <w:rFonts w:ascii="Times New Roman" w:hAnsi="Times New Roman" w:cs="Times New Roman"/>
          <w:sz w:val="28"/>
          <w:szCs w:val="28"/>
        </w:rPr>
        <w:t>вакуировал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него детей и женщин бесстрашный военный шофер из Тувы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Д.И.Кусташев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C051C" w:rsidRDefault="00AC051C" w:rsidP="00AC05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марте 1943 года из ТНР были призваны 50 бесстрашных молодых гражданок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СССР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они в качестве связисток и медсестер храбро воевали на разных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фронтах,многие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были отмечены боевыми наградами.</w:t>
      </w:r>
    </w:p>
    <w:p w:rsidR="00AC051C" w:rsidRDefault="00AC051C" w:rsidP="00AC05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Герой Советского Союза Михаил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Бухтуев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родился 23 ноября 1925 года в семье рабочего ,в поселке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Карагаш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Тоджинского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Тувинской Народной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Республики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июне 1943 года он был призван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Советсую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армию.На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Урале в танковом училище овладел специальностью механика-водителя и вскоре был направлен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фронт.Воевал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храбро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имужественно,а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когда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потребовалось,отдал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молодую жизнь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Родину.Тогда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ему было всего девятнадцать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менем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Бухтуева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названа одна из улиц и школа №1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г.Кызыла.На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его малой Родине в Тоора-Хеме и в Сарыг-Сепе  его именем названы утопающие летом зеленью улицы.</w:t>
      </w:r>
    </w:p>
    <w:p w:rsidR="00AC051C" w:rsidRDefault="00AC051C" w:rsidP="00AC05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Именем Николая Николаевича Макаренко названа школа №15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ызыла.У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 установлен бюст Макаренко Н.Н. Начиная свой боевой путь с Ленинграда он прошел сквозь огонь многих тяжелых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боев.В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одном из них командир орудийного расчета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Н,Н,Макаренко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особо отличился за проявленное мужество и находчивость был удостоен звания Героя Советского Союза.</w:t>
      </w:r>
    </w:p>
    <w:p w:rsidR="00AC051C" w:rsidRDefault="00AC051C" w:rsidP="00AC05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«Краткой истории Великой Отечественной войны 1941-1945 </w:t>
      </w:r>
      <w:proofErr w:type="spellStart"/>
      <w:r>
        <w:rPr>
          <w:rFonts w:ascii="Times New Roman" w:hAnsi="Times New Roman" w:cs="Times New Roman"/>
          <w:sz w:val="28"/>
          <w:szCs w:val="28"/>
        </w:rPr>
        <w:t>гг</w:t>
      </w:r>
      <w:proofErr w:type="gramStart"/>
      <w:r>
        <w:rPr>
          <w:rFonts w:ascii="Times New Roman" w:hAnsi="Times New Roman" w:cs="Times New Roman"/>
          <w:sz w:val="28"/>
          <w:szCs w:val="28"/>
        </w:rPr>
        <w:t>»е</w:t>
      </w:r>
      <w:proofErr w:type="gramEnd"/>
      <w:r>
        <w:rPr>
          <w:rFonts w:ascii="Times New Roman" w:hAnsi="Times New Roman" w:cs="Times New Roman"/>
          <w:sz w:val="28"/>
          <w:szCs w:val="28"/>
        </w:rPr>
        <w:t>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такие строки: «В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Бобруйской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операции бессмертный подвиг совершил водитель танка Т-34,сержант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М.А.Бухтуев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упор расстреливая врага,Т-34 направился к станции Черные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Броды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время ворвалась на станцию и наша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пехота.Дальнейшее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ее продвижение было остановлено огнем крупнокалиберных орудий немецкого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бронепоезда.Под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свинцовым ливнем танк устремился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вперед.но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попадания вражеского снаряда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вспыхнул.Горящая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машина врезалась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бронепоезд.Раздался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оглушительный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взрыв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оодушевленнные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героическим подвигом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танкистов,советские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воины выбили фашистов из станции».</w:t>
      </w:r>
      <w:r w:rsidR="009076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совершенный подвиг Михаил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Артемьевич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Бухтуев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 удостоен (посмертно</w:t>
      </w:r>
      <w:proofErr w:type="gramStart"/>
      <w:r>
        <w:rPr>
          <w:rFonts w:ascii="Times New Roman" w:hAnsi="Times New Roman" w:cs="Times New Roman"/>
          <w:sz w:val="28"/>
          <w:szCs w:val="28"/>
        </w:rPr>
        <w:t>)з</w:t>
      </w:r>
      <w:proofErr w:type="gramEnd"/>
      <w:r>
        <w:rPr>
          <w:rFonts w:ascii="Times New Roman" w:hAnsi="Times New Roman" w:cs="Times New Roman"/>
          <w:sz w:val="28"/>
          <w:szCs w:val="28"/>
        </w:rPr>
        <w:t>вания Героя Советского Союза.</w:t>
      </w:r>
    </w:p>
    <w:p w:rsidR="00AC051C" w:rsidRDefault="00AC051C" w:rsidP="00AC05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Стихи и песни о героях Великой Отечественной войны.</w:t>
      </w:r>
      <w:r w:rsidR="009076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 слайдов.</w:t>
      </w:r>
      <w:r w:rsidR="009076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Советские воины из Тувы участвовали во многих крупнейших битвах Великой Отечественной войны: под Москвой,</w:t>
      </w:r>
      <w:r w:rsidR="009076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Ленинградом,</w:t>
      </w:r>
      <w:r w:rsidR="009076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Сталинградом,</w:t>
      </w:r>
      <w:r w:rsidR="009076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Курской дуге,</w:t>
      </w:r>
      <w:r w:rsidR="009076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форсировали Днепр,</w:t>
      </w:r>
      <w:r w:rsidR="009076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освобождали Крым,</w:t>
      </w:r>
      <w:r w:rsidR="009076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Кавказ,</w:t>
      </w:r>
      <w:r w:rsidR="009076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Молдавию,</w:t>
      </w:r>
      <w:r w:rsidR="009076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Украину,</w:t>
      </w:r>
      <w:r w:rsidR="009076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Белорусс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ию,</w:t>
      </w:r>
      <w:r w:rsidR="009076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гнали немцев из стран Восточной Европы и окончательно добивали врага в Берлине и Праге.</w:t>
      </w:r>
    </w:p>
    <w:p w:rsidR="00AC051C" w:rsidRPr="005B2FB1" w:rsidRDefault="00AC051C" w:rsidP="00AC05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FB1">
        <w:rPr>
          <w:rFonts w:ascii="Times New Roman" w:hAnsi="Times New Roman" w:cs="Times New Roman"/>
          <w:b/>
          <w:sz w:val="28"/>
          <w:szCs w:val="28"/>
        </w:rPr>
        <w:t>Вопросы для закрепления:</w:t>
      </w:r>
    </w:p>
    <w:p w:rsidR="00AC051C" w:rsidRDefault="00AC051C" w:rsidP="00AC05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1.Когда началась мобилизация советских граждан Тувы?                            2.Расскажите о братьях Шумовых                                                                 3.Н</w:t>
      </w:r>
      <w:r w:rsidR="009076DC">
        <w:rPr>
          <w:rFonts w:ascii="Times New Roman" w:hAnsi="Times New Roman" w:cs="Times New Roman"/>
          <w:sz w:val="28"/>
          <w:szCs w:val="28"/>
        </w:rPr>
        <w:t>азовите крупнейшие сражения Вели</w:t>
      </w:r>
      <w:r>
        <w:rPr>
          <w:rFonts w:ascii="Times New Roman" w:hAnsi="Times New Roman" w:cs="Times New Roman"/>
          <w:sz w:val="28"/>
          <w:szCs w:val="28"/>
        </w:rPr>
        <w:t>кой Отечественной войны                    4.Назовите формы увековечения памяти Героев Советского Союза.</w:t>
      </w:r>
    </w:p>
    <w:p w:rsidR="00AC051C" w:rsidRDefault="00AC051C" w:rsidP="00AC051C">
      <w:pPr>
        <w:jc w:val="both"/>
        <w:rPr>
          <w:rFonts w:ascii="Times New Roman" w:hAnsi="Times New Roman" w:cs="Times New Roman"/>
          <w:sz w:val="28"/>
          <w:szCs w:val="28"/>
        </w:rPr>
      </w:pPr>
      <w:r w:rsidRPr="005B2FB1">
        <w:rPr>
          <w:rFonts w:ascii="Times New Roman" w:hAnsi="Times New Roman" w:cs="Times New Roman"/>
          <w:b/>
          <w:sz w:val="28"/>
          <w:szCs w:val="28"/>
        </w:rPr>
        <w:t>Домашнее задание:</w:t>
      </w:r>
      <w:r w:rsidR="009076D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Подготовить сообщение о подвигах героев из Тувы.  Прочитать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«История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Тувы»том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2,стр.380-385,  «Тыва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дептер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9076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С,К. Шойгу. </w:t>
      </w:r>
    </w:p>
    <w:p w:rsidR="00AC051C" w:rsidRPr="00D577E6" w:rsidRDefault="00AC051C" w:rsidP="00AC05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6418" w:rsidRDefault="00926418"/>
    <w:sectPr w:rsidR="00926418" w:rsidSect="00756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BB0"/>
    <w:rsid w:val="000F4BB0"/>
    <w:rsid w:val="009076DC"/>
    <w:rsid w:val="00926418"/>
    <w:rsid w:val="00AC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815</Words>
  <Characters>4648</Characters>
  <Application>Microsoft Office Word</Application>
  <DocSecurity>0</DocSecurity>
  <Lines>38</Lines>
  <Paragraphs>10</Paragraphs>
  <ScaleCrop>false</ScaleCrop>
  <Company/>
  <LinksUpToDate>false</LinksUpToDate>
  <CharactersWithSpaces>5453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2015-04-15T07:45:00Z</dcterms:created>
  <dcterms:modified xsi:type="dcterms:W3CDTF">2015-04-15T07:47:00Z</dcterms:modified>
</cp:coreProperties>
</file>