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98" w:rsidRDefault="004E0C98" w:rsidP="00152E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40"/>
          <w:szCs w:val="24"/>
        </w:rPr>
      </w:pPr>
    </w:p>
    <w:p w:rsidR="006E0B7A" w:rsidRPr="005C68A9" w:rsidRDefault="006E0B7A" w:rsidP="00152E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40"/>
          <w:szCs w:val="24"/>
        </w:rPr>
      </w:pPr>
      <w:r w:rsidRPr="005C68A9">
        <w:rPr>
          <w:rFonts w:ascii="Times New Roman" w:hAnsi="Times New Roman" w:cs="Times New Roman"/>
          <w:b/>
          <w:bCs/>
          <w:i/>
          <w:iCs/>
          <w:sz w:val="40"/>
          <w:szCs w:val="24"/>
        </w:rPr>
        <w:t xml:space="preserve">Чем легче учителю учить, </w:t>
      </w:r>
    </w:p>
    <w:p w:rsidR="006E0B7A" w:rsidRPr="005C68A9" w:rsidRDefault="006E0B7A" w:rsidP="00152E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40"/>
          <w:szCs w:val="24"/>
        </w:rPr>
      </w:pPr>
      <w:r w:rsidRPr="005C68A9">
        <w:rPr>
          <w:rFonts w:ascii="Times New Roman" w:hAnsi="Times New Roman" w:cs="Times New Roman"/>
          <w:b/>
          <w:bCs/>
          <w:i/>
          <w:iCs/>
          <w:sz w:val="40"/>
          <w:szCs w:val="24"/>
        </w:rPr>
        <w:t>тем труднее ученикам учиться.</w:t>
      </w:r>
    </w:p>
    <w:p w:rsidR="006E0B7A" w:rsidRPr="005C68A9" w:rsidRDefault="006E0B7A" w:rsidP="00152E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40"/>
          <w:szCs w:val="24"/>
        </w:rPr>
      </w:pPr>
      <w:r w:rsidRPr="005C68A9">
        <w:rPr>
          <w:rFonts w:ascii="Times New Roman" w:hAnsi="Times New Roman" w:cs="Times New Roman"/>
          <w:b/>
          <w:bCs/>
          <w:i/>
          <w:iCs/>
          <w:sz w:val="40"/>
          <w:szCs w:val="24"/>
        </w:rPr>
        <w:t xml:space="preserve"> </w:t>
      </w:r>
      <w:hyperlink r:id="rId7" w:history="1">
        <w:r w:rsidRPr="005C68A9">
          <w:rPr>
            <w:rStyle w:val="a6"/>
            <w:rFonts w:ascii="Times New Roman" w:hAnsi="Times New Roman" w:cs="Times New Roman"/>
            <w:b/>
            <w:bCs/>
            <w:i/>
            <w:iCs/>
            <w:sz w:val="40"/>
            <w:szCs w:val="24"/>
          </w:rPr>
          <w:t>Лев Николаевич</w:t>
        </w:r>
      </w:hyperlink>
    </w:p>
    <w:p w:rsidR="006E0B7A" w:rsidRPr="005C68A9" w:rsidRDefault="005C4C1E" w:rsidP="00152E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40"/>
          <w:szCs w:val="24"/>
        </w:rPr>
      </w:pPr>
      <w:hyperlink r:id="rId8" w:history="1">
        <w:r w:rsidR="006E0B7A" w:rsidRPr="005C68A9">
          <w:rPr>
            <w:rStyle w:val="a6"/>
            <w:rFonts w:ascii="Times New Roman" w:hAnsi="Times New Roman" w:cs="Times New Roman"/>
            <w:b/>
            <w:bCs/>
            <w:i/>
            <w:iCs/>
            <w:sz w:val="40"/>
            <w:szCs w:val="24"/>
          </w:rPr>
          <w:t xml:space="preserve"> Толстой</w:t>
        </w:r>
      </w:hyperlink>
      <w:r w:rsidR="006E0B7A" w:rsidRPr="005C68A9">
        <w:rPr>
          <w:rFonts w:ascii="Times New Roman" w:hAnsi="Times New Roman" w:cs="Times New Roman"/>
          <w:b/>
          <w:bCs/>
          <w:i/>
          <w:iCs/>
          <w:sz w:val="40"/>
          <w:szCs w:val="24"/>
        </w:rPr>
        <w:t xml:space="preserve"> </w:t>
      </w:r>
    </w:p>
    <w:p w:rsidR="00152EAA" w:rsidRPr="005C68A9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Pr="00BD6FEB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152EAA" w:rsidRPr="00BD6FEB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5C68A9" w:rsidRPr="00BD6FEB" w:rsidRDefault="005C68A9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4"/>
        </w:rPr>
      </w:pPr>
      <w:r w:rsidRPr="00BD6FEB">
        <w:rPr>
          <w:rFonts w:ascii="Times New Roman" w:hAnsi="Times New Roman" w:cs="Times New Roman"/>
          <w:b/>
          <w:bCs/>
          <w:iCs/>
          <w:sz w:val="40"/>
          <w:szCs w:val="24"/>
        </w:rPr>
        <w:t>САМОАНАЛИЗ УРОКА</w:t>
      </w:r>
    </w:p>
    <w:p w:rsidR="00152EAA" w:rsidRPr="00BD6FEB" w:rsidRDefault="00BD6FEB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4"/>
        </w:rPr>
      </w:pPr>
      <w:r>
        <w:rPr>
          <w:rFonts w:ascii="Times New Roman" w:hAnsi="Times New Roman" w:cs="Times New Roman"/>
          <w:b/>
          <w:bCs/>
          <w:iCs/>
          <w:sz w:val="40"/>
          <w:szCs w:val="24"/>
        </w:rPr>
        <w:t xml:space="preserve"> ОБУЧЕНИЯ ГРАМОТЕ</w:t>
      </w:r>
    </w:p>
    <w:p w:rsidR="00BD6FEB" w:rsidRDefault="00BD6FEB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24"/>
        </w:rPr>
        <w:t>по теме:</w:t>
      </w:r>
    </w:p>
    <w:p w:rsidR="00152EAA" w:rsidRPr="005C68A9" w:rsidRDefault="00BD6FEB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24"/>
        </w:rPr>
        <w:t xml:space="preserve"> </w:t>
      </w:r>
      <w:r w:rsidRPr="00BD6FEB">
        <w:rPr>
          <w:rFonts w:ascii="Times New Roman" w:hAnsi="Times New Roman" w:cs="Times New Roman"/>
          <w:b/>
          <w:bCs/>
          <w:iCs/>
          <w:sz w:val="52"/>
          <w:szCs w:val="24"/>
        </w:rPr>
        <w:t>«Знакомство с приставкой»</w:t>
      </w:r>
    </w:p>
    <w:p w:rsidR="00152EAA" w:rsidRPr="005C68A9" w:rsidRDefault="00BD6FEB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24"/>
        </w:rPr>
        <w:t>(урок усвоения новых знаний)</w:t>
      </w: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Pr="005C68A9" w:rsidRDefault="00152EAA" w:rsidP="005C6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24"/>
        </w:rPr>
      </w:pPr>
    </w:p>
    <w:p w:rsidR="005C68A9" w:rsidRPr="005C68A9" w:rsidRDefault="005C68A9" w:rsidP="005C68A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5C68A9">
        <w:rPr>
          <w:rFonts w:ascii="Times New Roman" w:hAnsi="Times New Roman" w:cs="Times New Roman"/>
          <w:b/>
          <w:bCs/>
          <w:i/>
          <w:iCs/>
          <w:sz w:val="36"/>
          <w:szCs w:val="24"/>
        </w:rPr>
        <w:t>Сапогина Светлана Юрьевна</w:t>
      </w:r>
    </w:p>
    <w:p w:rsidR="005C68A9" w:rsidRPr="005C68A9" w:rsidRDefault="005C68A9" w:rsidP="005C68A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5C68A9">
        <w:rPr>
          <w:rFonts w:ascii="Times New Roman" w:hAnsi="Times New Roman" w:cs="Times New Roman"/>
          <w:b/>
          <w:bCs/>
          <w:i/>
          <w:iCs/>
          <w:sz w:val="36"/>
          <w:szCs w:val="24"/>
        </w:rPr>
        <w:t>учитель начальных классов</w:t>
      </w:r>
      <w:r w:rsidRPr="005C68A9">
        <w:rPr>
          <w:rFonts w:ascii="Times New Roman" w:hAnsi="Times New Roman" w:cs="Times New Roman"/>
          <w:b/>
          <w:bCs/>
          <w:i/>
          <w:iCs/>
          <w:sz w:val="36"/>
          <w:szCs w:val="24"/>
        </w:rPr>
        <w:br/>
        <w:t>МАОУ «Средняя школа №8»</w:t>
      </w:r>
      <w:r w:rsidRPr="005C68A9">
        <w:rPr>
          <w:rFonts w:ascii="Times New Roman" w:hAnsi="Times New Roman" w:cs="Times New Roman"/>
          <w:b/>
          <w:bCs/>
          <w:i/>
          <w:iCs/>
          <w:sz w:val="36"/>
          <w:szCs w:val="24"/>
        </w:rPr>
        <w:br/>
        <w:t>г. Когалым</w:t>
      </w:r>
      <w:r w:rsidRPr="005C68A9">
        <w:rPr>
          <w:rFonts w:ascii="Times New Roman" w:hAnsi="Times New Roman" w:cs="Times New Roman"/>
          <w:b/>
          <w:bCs/>
          <w:i/>
          <w:iCs/>
          <w:sz w:val="36"/>
          <w:szCs w:val="24"/>
        </w:rPr>
        <w:br/>
        <w:t>2012 – 2013 уч. год</w:t>
      </w:r>
    </w:p>
    <w:p w:rsidR="005C68A9" w:rsidRPr="005C68A9" w:rsidRDefault="005C68A9" w:rsidP="005C68A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  <w:r w:rsidRPr="005C68A9">
        <w:rPr>
          <w:rFonts w:ascii="Times New Roman" w:hAnsi="Times New Roman" w:cs="Times New Roman"/>
          <w:b/>
          <w:bCs/>
          <w:i/>
          <w:iCs/>
          <w:sz w:val="36"/>
          <w:szCs w:val="24"/>
        </w:rPr>
        <w:t>Стаж работы 20 лет</w:t>
      </w:r>
    </w:p>
    <w:p w:rsidR="005C68A9" w:rsidRPr="005C68A9" w:rsidRDefault="005C68A9" w:rsidP="005C68A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Pr="005C68A9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24"/>
        </w:rPr>
      </w:pPr>
    </w:p>
    <w:p w:rsidR="005C68A9" w:rsidRDefault="005C68A9" w:rsidP="005C6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5C68A9" w:rsidRDefault="005C68A9" w:rsidP="005C6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5C68A9" w:rsidRDefault="005C68A9" w:rsidP="005C6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5C68A9" w:rsidRPr="00152EAA" w:rsidRDefault="005C68A9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4"/>
        </w:rPr>
      </w:pPr>
    </w:p>
    <w:p w:rsidR="00152EAA" w:rsidRPr="004F347E" w:rsidRDefault="006E0B7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4"/>
        </w:rPr>
      </w:pPr>
      <w:r w:rsidRPr="004F347E">
        <w:rPr>
          <w:rFonts w:ascii="Times New Roman" w:hAnsi="Times New Roman" w:cs="Times New Roman"/>
          <w:b/>
          <w:bCs/>
          <w:iCs/>
          <w:sz w:val="36"/>
          <w:szCs w:val="24"/>
        </w:rPr>
        <w:t>Психолого</w:t>
      </w:r>
      <w:r w:rsidR="00BD6FEB" w:rsidRPr="004F347E">
        <w:rPr>
          <w:rFonts w:ascii="Times New Roman" w:hAnsi="Times New Roman" w:cs="Times New Roman"/>
          <w:b/>
          <w:bCs/>
          <w:iCs/>
          <w:sz w:val="36"/>
          <w:szCs w:val="24"/>
        </w:rPr>
        <w:t xml:space="preserve"> - </w:t>
      </w:r>
      <w:r w:rsidRPr="004F347E">
        <w:rPr>
          <w:rFonts w:ascii="Times New Roman" w:hAnsi="Times New Roman" w:cs="Times New Roman"/>
          <w:b/>
          <w:bCs/>
          <w:iCs/>
          <w:sz w:val="36"/>
          <w:szCs w:val="24"/>
        </w:rPr>
        <w:t xml:space="preserve">педагогическая характеристика </w:t>
      </w:r>
      <w:r w:rsidRPr="004F347E">
        <w:rPr>
          <w:rFonts w:ascii="Times New Roman" w:hAnsi="Times New Roman" w:cs="Times New Roman"/>
          <w:b/>
          <w:bCs/>
          <w:iCs/>
          <w:sz w:val="36"/>
          <w:szCs w:val="24"/>
        </w:rPr>
        <w:br/>
        <w:t xml:space="preserve">1– г класса </w:t>
      </w:r>
      <w:r w:rsidRPr="004F347E">
        <w:rPr>
          <w:rFonts w:ascii="Times New Roman" w:hAnsi="Times New Roman" w:cs="Times New Roman"/>
          <w:b/>
          <w:bCs/>
          <w:iCs/>
          <w:sz w:val="36"/>
          <w:szCs w:val="24"/>
        </w:rPr>
        <w:br/>
        <w:t>(2012 – 2013 учебный год)</w:t>
      </w:r>
    </w:p>
    <w:p w:rsidR="00152EAA" w:rsidRPr="005C68A9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152EAA" w:rsidRP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152EAA">
        <w:rPr>
          <w:rFonts w:ascii="Times New Roman" w:hAnsi="Times New Roman" w:cs="Times New Roman"/>
          <w:b/>
          <w:bCs/>
          <w:iCs/>
          <w:sz w:val="32"/>
          <w:szCs w:val="24"/>
        </w:rPr>
        <w:t>1. Списочный состав класса.</w:t>
      </w:r>
    </w:p>
    <w:p w:rsidR="00152EAA" w:rsidRPr="00152EAA" w:rsidRDefault="00152EAA" w:rsidP="00152E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38750" cy="2209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152EAA">
        <w:rPr>
          <w:rFonts w:ascii="Times New Roman" w:hAnsi="Times New Roman" w:cs="Times New Roman"/>
          <w:b/>
          <w:bCs/>
          <w:iCs/>
          <w:sz w:val="32"/>
          <w:szCs w:val="24"/>
        </w:rPr>
        <w:t>2. Количество детей по годам рождения.</w:t>
      </w:r>
    </w:p>
    <w:p w:rsidR="004E0C98" w:rsidRPr="00152EAA" w:rsidRDefault="004E0C98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340350" cy="24765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152EAA">
        <w:rPr>
          <w:rFonts w:ascii="Times New Roman" w:hAnsi="Times New Roman" w:cs="Times New Roman"/>
          <w:b/>
          <w:bCs/>
          <w:iCs/>
          <w:sz w:val="32"/>
          <w:szCs w:val="24"/>
        </w:rPr>
        <w:t>3. Посещение детских садов.</w:t>
      </w:r>
    </w:p>
    <w:p w:rsidR="00152EAA" w:rsidRP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6E0B7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149850" cy="2768600"/>
            <wp:effectExtent l="19050" t="0" r="1270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152EAA" w:rsidRP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4. Техника чтения.</w:t>
      </w: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152EAA" w:rsidRP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152EAA">
        <w:rPr>
          <w:rFonts w:ascii="Times New Roman" w:hAnsi="Times New Roman" w:cs="Times New Roman"/>
          <w:b/>
          <w:bCs/>
          <w:iCs/>
          <w:sz w:val="28"/>
          <w:szCs w:val="24"/>
        </w:rPr>
        <w:t>Начало учебного года.</w:t>
      </w: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149850" cy="3035300"/>
            <wp:effectExtent l="19050" t="0" r="1270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0C98" w:rsidRDefault="004E0C98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152EAA">
        <w:rPr>
          <w:rFonts w:ascii="Times New Roman" w:hAnsi="Times New Roman" w:cs="Times New Roman"/>
          <w:b/>
          <w:bCs/>
          <w:iCs/>
          <w:sz w:val="28"/>
          <w:szCs w:val="24"/>
        </w:rPr>
        <w:t>Конец первого полугодия.</w:t>
      </w:r>
    </w:p>
    <w:p w:rsidR="005C68A9" w:rsidRPr="00152EAA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152EAA" w:rsidRP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149850" cy="3009900"/>
            <wp:effectExtent l="19050" t="0" r="127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152EA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EAA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C68A9">
        <w:rPr>
          <w:rFonts w:ascii="Times New Roman" w:hAnsi="Times New Roman" w:cs="Times New Roman"/>
          <w:b/>
          <w:bCs/>
          <w:iCs/>
          <w:sz w:val="28"/>
          <w:szCs w:val="24"/>
        </w:rPr>
        <w:t>Уровень чтения (декабрь).</w:t>
      </w:r>
    </w:p>
    <w:p w:rsidR="005C68A9" w:rsidRP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480050" cy="4038600"/>
            <wp:effectExtent l="19050" t="0" r="254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5C68A9">
        <w:rPr>
          <w:rFonts w:ascii="Times New Roman" w:hAnsi="Times New Roman" w:cs="Times New Roman"/>
          <w:b/>
          <w:bCs/>
          <w:iCs/>
          <w:sz w:val="32"/>
          <w:szCs w:val="24"/>
        </w:rPr>
        <w:t>5. Мотивация к учебной деятельности (начало учебного года).</w:t>
      </w:r>
    </w:p>
    <w:p w:rsidR="00CF64B7" w:rsidRPr="005C68A9" w:rsidRDefault="00CF64B7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3094980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5C68A9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6E0B7A" w:rsidRPr="005C68A9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:rsidR="005C68A9" w:rsidRPr="004E0C98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5C68A9">
        <w:rPr>
          <w:rFonts w:ascii="Times New Roman" w:hAnsi="Times New Roman" w:cs="Times New Roman"/>
          <w:b/>
          <w:bCs/>
          <w:iCs/>
          <w:sz w:val="32"/>
          <w:szCs w:val="24"/>
        </w:rPr>
        <w:t>6. Стартовая диагностика. (</w:t>
      </w:r>
      <w:r w:rsidRPr="004E0C98">
        <w:rPr>
          <w:rFonts w:ascii="Times New Roman" w:hAnsi="Times New Roman" w:cs="Times New Roman"/>
          <w:b/>
          <w:bCs/>
          <w:i/>
          <w:iCs/>
          <w:sz w:val="32"/>
          <w:szCs w:val="24"/>
        </w:rPr>
        <w:t>Начало учебного года).</w:t>
      </w:r>
    </w:p>
    <w:p w:rsidR="005C68A9" w:rsidRP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5C68A9">
        <w:rPr>
          <w:rFonts w:ascii="Times New Roman" w:hAnsi="Times New Roman" w:cs="Times New Roman"/>
          <w:b/>
          <w:bCs/>
          <w:iCs/>
          <w:sz w:val="32"/>
          <w:szCs w:val="24"/>
        </w:rPr>
        <w:t>Психологическая готовность к школе.</w:t>
      </w: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Pr="00152EAA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511800" cy="3657600"/>
            <wp:effectExtent l="19050" t="0" r="127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Pr="004E0C98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5C68A9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7. Характеристика учащихся по способу восприятия информации </w:t>
      </w:r>
      <w:r w:rsidRPr="004E0C98">
        <w:rPr>
          <w:rFonts w:ascii="Times New Roman" w:hAnsi="Times New Roman" w:cs="Times New Roman"/>
          <w:b/>
          <w:bCs/>
          <w:i/>
          <w:iCs/>
          <w:sz w:val="32"/>
          <w:szCs w:val="24"/>
        </w:rPr>
        <w:t>(ноябрь 2012 года)</w:t>
      </w:r>
    </w:p>
    <w:p w:rsidR="005C68A9" w:rsidRPr="004E0C98" w:rsidRDefault="005C68A9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E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921250" cy="2984500"/>
            <wp:effectExtent l="19050" t="0" r="1270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0B7A" w:rsidRPr="00152EAA" w:rsidRDefault="006E0B7A" w:rsidP="00152E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8A9" w:rsidRPr="00925DE5" w:rsidRDefault="005C68A9" w:rsidP="00925D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5C68A9" w:rsidRPr="00CF64B7" w:rsidRDefault="00925DE5" w:rsidP="00925D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iCs/>
          <w:sz w:val="28"/>
          <w:szCs w:val="24"/>
        </w:rPr>
        <w:t>Вывод:</w:t>
      </w:r>
    </w:p>
    <w:p w:rsidR="00925DE5" w:rsidRPr="00CF64B7" w:rsidRDefault="00925DE5" w:rsidP="00925DE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64B7">
        <w:rPr>
          <w:rFonts w:ascii="Times New Roman" w:hAnsi="Times New Roman" w:cs="Times New Roman"/>
          <w:bCs/>
          <w:iCs/>
          <w:sz w:val="24"/>
          <w:szCs w:val="24"/>
        </w:rPr>
        <w:t>Исходя из диагностики, можно сделать следующий вывод – класс среднеуровневый, большая часть ребят читают, психологическая готовность на среднем уровне. Мотивация к обучению преобладает игровая, отсюда стараюсь и строить свою работу на уроках. Постоянная смена деятельность  работает как палочка – выручалочка на большинстве уроках. Ребята привыкли к творческой работе на уроках, любят диалоговые формы организации обучения. На уроках наблюдается положительный эмоциональный настрой. Самооценка преобладает завышенная, ребята довольно высоко себя оценивают и требуют того же от учителя (на этапе рефлексии хорошо заметно). Поэтому стараюсь проводить большую работу для формирования у ребят адекватной самооценки (приводите аргументы, …Что именно лучше всего получилось? и т.д.)</w:t>
      </w:r>
    </w:p>
    <w:p w:rsidR="00925DE5" w:rsidRPr="00CF64B7" w:rsidRDefault="00925DE5" w:rsidP="00925DE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64B7">
        <w:rPr>
          <w:rFonts w:ascii="Times New Roman" w:hAnsi="Times New Roman" w:cs="Times New Roman"/>
          <w:bCs/>
          <w:iCs/>
          <w:sz w:val="24"/>
          <w:szCs w:val="24"/>
        </w:rPr>
        <w:t>В связи с данной характеристикой   класса традиционная отработка умения по новой теме распределяется на несколько уроков небольшими порциями подачи. В каждый урок при этом должно быть внесено нестандартное знание, иначе  внимание учащихся просто «выключается». Использую различные виды деятельности, активные методы обучения (ИКТ, подвижные игры, загадки, поисковый метод).</w:t>
      </w:r>
    </w:p>
    <w:p w:rsidR="00925DE5" w:rsidRPr="00CF64B7" w:rsidRDefault="00925DE5" w:rsidP="00925DE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64B7">
        <w:rPr>
          <w:rFonts w:ascii="Times New Roman" w:hAnsi="Times New Roman" w:cs="Times New Roman"/>
          <w:bCs/>
          <w:iCs/>
          <w:sz w:val="24"/>
          <w:szCs w:val="24"/>
        </w:rPr>
        <w:t>На данном уроке использовала различные методы, приемы работы над материалом урока, использовала различные технологии.</w:t>
      </w:r>
    </w:p>
    <w:p w:rsidR="005C68A9" w:rsidRPr="00925DE5" w:rsidRDefault="005C68A9" w:rsidP="00925DE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5C68A9" w:rsidRDefault="005C68A9" w:rsidP="00925D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64B7" w:rsidRDefault="00CF64B7" w:rsidP="00925D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64B7" w:rsidRDefault="00CF64B7" w:rsidP="00925D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64B7" w:rsidRDefault="00CF64B7" w:rsidP="00925D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64B7" w:rsidRDefault="00CF64B7" w:rsidP="00925D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iCs/>
          <w:sz w:val="40"/>
          <w:szCs w:val="24"/>
        </w:rPr>
      </w:pPr>
      <w:r w:rsidRPr="004F347E">
        <w:rPr>
          <w:rFonts w:ascii="Times New Roman" w:hAnsi="Times New Roman" w:cs="Times New Roman"/>
          <w:bCs/>
          <w:iCs/>
          <w:sz w:val="40"/>
          <w:szCs w:val="24"/>
        </w:rPr>
        <w:lastRenderedPageBreak/>
        <w:t>Проект урока</w:t>
      </w:r>
      <w:r w:rsidRPr="004F347E">
        <w:rPr>
          <w:rFonts w:ascii="Times New Roman" w:hAnsi="Times New Roman" w:cs="Times New Roman"/>
          <w:bCs/>
          <w:iCs/>
          <w:sz w:val="40"/>
          <w:szCs w:val="24"/>
        </w:rPr>
        <w:br/>
        <w:t>обучения грамоте в 1 «г» классе.</w:t>
      </w:r>
    </w:p>
    <w:p w:rsidR="00BD6FEB" w:rsidRPr="004F347E" w:rsidRDefault="00BD6FEB" w:rsidP="005C68A9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iCs/>
          <w:sz w:val="40"/>
          <w:szCs w:val="24"/>
        </w:rPr>
      </w:pPr>
    </w:p>
    <w:p w:rsidR="00BD6FEB" w:rsidRDefault="00DF1935" w:rsidP="005C6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Тема урока </w:t>
      </w:r>
      <w:r w:rsidR="005C68A9" w:rsidRPr="004416F5">
        <w:rPr>
          <w:rFonts w:ascii="Times New Roman" w:hAnsi="Times New Roman" w:cs="Times New Roman"/>
          <w:b/>
          <w:bCs/>
          <w:i/>
          <w:iCs/>
          <w:sz w:val="36"/>
          <w:szCs w:val="28"/>
        </w:rPr>
        <w:t>усвоения</w:t>
      </w:r>
      <w:r w:rsidR="006E0B7A" w:rsidRPr="004416F5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 новых знаний и умений:</w:t>
      </w:r>
      <w:r w:rsidR="006E0B7A" w:rsidRPr="004416F5">
        <w:rPr>
          <w:rFonts w:ascii="Times New Roman" w:hAnsi="Times New Roman" w:cs="Times New Roman"/>
          <w:b/>
          <w:bCs/>
          <w:i/>
          <w:iCs/>
          <w:sz w:val="36"/>
          <w:szCs w:val="28"/>
        </w:rPr>
        <w:br/>
      </w:r>
      <w:r w:rsidR="006E0B7A" w:rsidRPr="004F347E">
        <w:rPr>
          <w:rFonts w:ascii="Times New Roman" w:hAnsi="Times New Roman" w:cs="Times New Roman"/>
          <w:b/>
          <w:bCs/>
          <w:i/>
          <w:iCs/>
          <w:sz w:val="44"/>
          <w:szCs w:val="28"/>
        </w:rPr>
        <w:t>«Знакомство с приставкой»</w:t>
      </w:r>
    </w:p>
    <w:p w:rsidR="004F347E" w:rsidRPr="004F347E" w:rsidRDefault="004F347E" w:rsidP="005C6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CF64B7">
        <w:rPr>
          <w:rFonts w:ascii="Times New Roman" w:hAnsi="Times New Roman" w:cs="Times New Roman"/>
          <w:b/>
          <w:bCs/>
          <w:i/>
          <w:iCs/>
          <w:sz w:val="32"/>
          <w:szCs w:val="28"/>
        </w:rPr>
        <w:t>Цель урока:</w:t>
      </w:r>
    </w:p>
    <w:p w:rsidR="00BD6FEB" w:rsidRPr="004F347E" w:rsidRDefault="00BD6FEB" w:rsidP="005C68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4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1.Обучающая. </w:t>
      </w:r>
    </w:p>
    <w:p w:rsidR="005C4C1E" w:rsidRPr="00CF64B7" w:rsidRDefault="008F090A" w:rsidP="005C6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>дать понятие приставки и её значении в образовании новых слов.</w:t>
      </w:r>
    </w:p>
    <w:p w:rsidR="004F347E" w:rsidRPr="00CF64B7" w:rsidRDefault="004F347E" w:rsidP="005C6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2.Развивающая</w:t>
      </w:r>
      <w:r w:rsidRPr="00CF64B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. </w:t>
      </w:r>
    </w:p>
    <w:p w:rsidR="005C4C1E" w:rsidRPr="00CF64B7" w:rsidRDefault="008F090A" w:rsidP="005C6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 xml:space="preserve">развивать навык определения в словах приставки, </w:t>
      </w:r>
    </w:p>
    <w:p w:rsidR="005C4C1E" w:rsidRPr="00CF64B7" w:rsidRDefault="008F090A" w:rsidP="005C6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>развивать умение образовывать новые слова с помощью приставки,</w:t>
      </w:r>
    </w:p>
    <w:p w:rsidR="005C4C1E" w:rsidRPr="00CF64B7" w:rsidRDefault="008F090A" w:rsidP="005C6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 xml:space="preserve">умение употреблять новые слова в речи, </w:t>
      </w:r>
    </w:p>
    <w:p w:rsidR="005C4C1E" w:rsidRPr="00CF64B7" w:rsidRDefault="008F090A" w:rsidP="005C6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>создать условия для формирования всех видов мышления</w:t>
      </w: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 xml:space="preserve"> (наглядно-образное, конкретно-действенное), монологической речи, орфографической зоркости и моторики рук. </w:t>
      </w:r>
    </w:p>
    <w:p w:rsidR="00DF1935" w:rsidRPr="00CF64B7" w:rsidRDefault="00DF1935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/>
          <w:bCs/>
          <w:iCs/>
          <w:sz w:val="24"/>
          <w:szCs w:val="28"/>
          <w:u w:val="single"/>
        </w:rPr>
        <w:t>3. Воспитывающая</w:t>
      </w:r>
      <w:r w:rsidRPr="00CF64B7">
        <w:rPr>
          <w:rFonts w:ascii="Times New Roman" w:hAnsi="Times New Roman" w:cs="Times New Roman"/>
          <w:bCs/>
          <w:i/>
          <w:iCs/>
          <w:sz w:val="24"/>
          <w:szCs w:val="28"/>
        </w:rPr>
        <w:t>.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>воспитывать чувство коллективизма, формировать дружеские отношения в коллективе, чувство взаимопомощи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>воспитание трудолюбия, способности к познанию</w:t>
      </w:r>
    </w:p>
    <w:p w:rsidR="006E0B7A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>воспитание навыков самоконтроля</w:t>
      </w:r>
    </w:p>
    <w:p w:rsidR="00DF1935" w:rsidRPr="004416F5" w:rsidRDefault="00DF1935" w:rsidP="00DF1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CF64B7">
        <w:rPr>
          <w:rFonts w:ascii="Times New Roman" w:hAnsi="Times New Roman" w:cs="Times New Roman"/>
          <w:b/>
          <w:bCs/>
          <w:i/>
          <w:sz w:val="32"/>
          <w:szCs w:val="28"/>
        </w:rPr>
        <w:t>Задачи урока:</w:t>
      </w:r>
    </w:p>
    <w:p w:rsidR="00BD6FEB" w:rsidRPr="00CF64B7" w:rsidRDefault="00BD6FEB" w:rsidP="005C68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 xml:space="preserve">формирование положительной мотивации к учению через ситуации успеха. 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Cs/>
          <w:sz w:val="24"/>
          <w:szCs w:val="28"/>
        </w:rPr>
        <w:t>формирование  умений выделять в слове корень, приставку, суффикс;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Cs/>
          <w:sz w:val="24"/>
          <w:szCs w:val="28"/>
        </w:rPr>
        <w:t>образовывать новые слова с помощью приставок;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Cs/>
          <w:sz w:val="24"/>
          <w:szCs w:val="28"/>
        </w:rPr>
        <w:t>формирование  умений анализировать текст и работать с текстом;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Cs/>
          <w:sz w:val="24"/>
          <w:szCs w:val="28"/>
        </w:rPr>
        <w:t>формирование умений наблюдать над значением слова;</w:t>
      </w:r>
    </w:p>
    <w:p w:rsidR="005C4C1E" w:rsidRPr="00CF64B7" w:rsidRDefault="008F090A" w:rsidP="005C6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Cs/>
          <w:sz w:val="24"/>
          <w:szCs w:val="28"/>
        </w:rPr>
        <w:t>формирование УУД.</w:t>
      </w:r>
    </w:p>
    <w:p w:rsidR="004E0C98" w:rsidRPr="00CF64B7" w:rsidRDefault="004E0C98" w:rsidP="004E0C9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4E0C98" w:rsidRPr="00CF64B7" w:rsidRDefault="004E0C98" w:rsidP="004E0C9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D6FEB" w:rsidRDefault="00BD6FEB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D6FEB" w:rsidRDefault="00BD6FEB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D6FEB" w:rsidRDefault="00BD6FEB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4F347E" w:rsidRDefault="004F347E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F64B7" w:rsidRDefault="00CF64B7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F64B7" w:rsidRDefault="00CF64B7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F64B7" w:rsidRDefault="00CF64B7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F64B7" w:rsidRDefault="00CF64B7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4F347E" w:rsidRPr="004416F5" w:rsidRDefault="004F347E" w:rsidP="004E0C9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E0B7A" w:rsidRPr="00CF64B7" w:rsidRDefault="006E0B7A" w:rsidP="004416F5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64B7">
        <w:rPr>
          <w:rFonts w:ascii="Times New Roman" w:hAnsi="Times New Roman" w:cs="Times New Roman"/>
          <w:b/>
          <w:bCs/>
          <w:sz w:val="32"/>
          <w:szCs w:val="28"/>
          <w:u w:val="single"/>
        </w:rPr>
        <w:t>Технологии используемые в уроке:</w:t>
      </w: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4C1E" w:rsidRPr="00CF64B7" w:rsidRDefault="008F090A" w:rsidP="00BD6FEB">
      <w:pPr>
        <w:numPr>
          <w:ilvl w:val="0"/>
          <w:numId w:val="5"/>
        </w:numPr>
        <w:tabs>
          <w:tab w:val="clear" w:pos="720"/>
          <w:tab w:val="num" w:pos="-142"/>
          <w:tab w:val="left" w:pos="94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</w:rPr>
        <w:t>Проблемно – поисковая технология</w:t>
      </w:r>
      <w:r w:rsidRPr="00CF6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4B7">
        <w:rPr>
          <w:rFonts w:ascii="Times New Roman" w:hAnsi="Times New Roman" w:cs="Times New Roman"/>
          <w:bCs/>
          <w:sz w:val="24"/>
          <w:szCs w:val="28"/>
        </w:rPr>
        <w:t xml:space="preserve">- "ОБУЧЕНИЕ через ОТКРЫТИЕ" в обучении включает в себя создание особого пространства учебной деятельности, в котором ученик в учебном процессе совершает субъективное открытие закона; осваивает способ познания и механизм приобретения новых знаний: </w:t>
      </w:r>
    </w:p>
    <w:p w:rsidR="006E0B7A" w:rsidRPr="00CF64B7" w:rsidRDefault="006E0B7A" w:rsidP="004F347E">
      <w:pPr>
        <w:tabs>
          <w:tab w:val="left" w:pos="94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 xml:space="preserve">этап - постановка учебной задачи – деформированный текст; </w:t>
      </w:r>
    </w:p>
    <w:p w:rsidR="00DF1935" w:rsidRPr="00CF64B7" w:rsidRDefault="006E0B7A" w:rsidP="004F347E">
      <w:pPr>
        <w:tabs>
          <w:tab w:val="left" w:pos="94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</w:pP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этап - первичное закрепление – составление слов.</w:t>
      </w:r>
    </w:p>
    <w:p w:rsidR="006E0B7A" w:rsidRPr="00CF64B7" w:rsidRDefault="006E0B7A" w:rsidP="005C68A9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 xml:space="preserve"> </w:t>
      </w:r>
    </w:p>
    <w:p w:rsidR="005C4C1E" w:rsidRPr="00CF64B7" w:rsidRDefault="008F090A" w:rsidP="00BD6FEB">
      <w:pPr>
        <w:numPr>
          <w:ilvl w:val="0"/>
          <w:numId w:val="6"/>
        </w:numPr>
        <w:tabs>
          <w:tab w:val="clear" w:pos="720"/>
          <w:tab w:val="left" w:pos="94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 проблемного диалога </w:t>
      </w:r>
      <w:r w:rsidRPr="00CF64B7">
        <w:rPr>
          <w:rFonts w:ascii="Times New Roman" w:hAnsi="Times New Roman" w:cs="Times New Roman"/>
          <w:bCs/>
          <w:sz w:val="24"/>
          <w:szCs w:val="28"/>
        </w:rPr>
        <w:t>- обеспечивает творческое усвоение знаний учениками посредством специально организованного учителем диалога:</w:t>
      </w:r>
    </w:p>
    <w:p w:rsidR="006E0B7A" w:rsidRPr="00CF64B7" w:rsidRDefault="006E0B7A" w:rsidP="004F347E">
      <w:pPr>
        <w:tabs>
          <w:tab w:val="left" w:pos="94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F64B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подводящий диалог – этап постановки учебной задачи – деформированный текст</w:t>
      </w:r>
      <w:r w:rsidRPr="00CF64B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DF1935" w:rsidRPr="00CF64B7" w:rsidRDefault="00DF1935" w:rsidP="005C68A9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4C1E" w:rsidRPr="00CF64B7" w:rsidRDefault="008F090A" w:rsidP="00BD6FEB">
      <w:pPr>
        <w:numPr>
          <w:ilvl w:val="0"/>
          <w:numId w:val="7"/>
        </w:numPr>
        <w:tabs>
          <w:tab w:val="clear" w:pos="720"/>
          <w:tab w:val="num" w:pos="-284"/>
          <w:tab w:val="left" w:pos="94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</w:rPr>
        <w:t>ТРИЗ</w:t>
      </w:r>
      <w:r w:rsidR="00925DE5" w:rsidRPr="00CF6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4B7">
        <w:rPr>
          <w:rFonts w:ascii="Times New Roman" w:hAnsi="Times New Roman" w:cs="Times New Roman"/>
          <w:b/>
          <w:bCs/>
          <w:sz w:val="28"/>
          <w:szCs w:val="28"/>
        </w:rPr>
        <w:t>- творческое решение изобретательских задач</w:t>
      </w:r>
      <w:r w:rsidRPr="00CF64B7">
        <w:rPr>
          <w:rFonts w:ascii="Times New Roman" w:hAnsi="Times New Roman" w:cs="Times New Roman"/>
          <w:bCs/>
          <w:sz w:val="24"/>
          <w:szCs w:val="28"/>
        </w:rPr>
        <w:t>. Цель  технологии ТРИЗ – не просто развить фантазию детей, а научить мыслить системно, с пониманием происходящих процессов:</w:t>
      </w:r>
    </w:p>
    <w:p w:rsidR="006E0B7A" w:rsidRPr="00CF64B7" w:rsidRDefault="006E0B7A" w:rsidP="004F347E">
      <w:pPr>
        <w:tabs>
          <w:tab w:val="left" w:pos="94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</w:pP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работа с текстом</w:t>
      </w:r>
      <w:r w:rsidR="00925DE5"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 xml:space="preserve"> </w:t>
      </w: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- этап практическая деятельность – комментирование каждого предложения, опережающие вопросы по тексту и т.д.)</w:t>
      </w:r>
    </w:p>
    <w:p w:rsidR="00DF1935" w:rsidRPr="00CF64B7" w:rsidRDefault="00DF1935" w:rsidP="005C68A9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F347E" w:rsidRPr="00CF64B7" w:rsidRDefault="004F347E" w:rsidP="004F347E">
      <w:pPr>
        <w:numPr>
          <w:ilvl w:val="0"/>
          <w:numId w:val="8"/>
        </w:num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F090A" w:rsidRPr="00CF64B7">
        <w:rPr>
          <w:rFonts w:ascii="Times New Roman" w:hAnsi="Times New Roman" w:cs="Times New Roman"/>
          <w:b/>
          <w:bCs/>
          <w:sz w:val="28"/>
          <w:szCs w:val="28"/>
        </w:rPr>
        <w:t>Здоровье - сберегающие технологии:</w:t>
      </w:r>
      <w:r w:rsidRPr="00CF6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B7A" w:rsidRPr="00CF64B7" w:rsidRDefault="006E0B7A" w:rsidP="004F347E">
      <w:pPr>
        <w:tabs>
          <w:tab w:val="left" w:pos="94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B7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 xml:space="preserve">физкультурные паузы, игровые моменты. </w:t>
      </w:r>
    </w:p>
    <w:p w:rsidR="004416F5" w:rsidRPr="00CF64B7" w:rsidRDefault="004416F5" w:rsidP="005C68A9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4C1E" w:rsidRPr="00CF64B7" w:rsidRDefault="004F347E" w:rsidP="004F347E">
      <w:pPr>
        <w:tabs>
          <w:tab w:val="left" w:pos="9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8F090A"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организации классного коллектива:</w:t>
      </w:r>
      <w:r w:rsidR="008F090A" w:rsidRPr="00CF64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16F5" w:rsidRPr="00CF64B7">
        <w:rPr>
          <w:rFonts w:ascii="Times New Roman" w:hAnsi="Times New Roman" w:cs="Times New Roman"/>
          <w:sz w:val="24"/>
          <w:szCs w:val="28"/>
        </w:rPr>
        <w:t>индивидуальная</w:t>
      </w:r>
      <w:r w:rsidR="008F090A" w:rsidRPr="00CF64B7">
        <w:rPr>
          <w:rFonts w:ascii="Times New Roman" w:hAnsi="Times New Roman" w:cs="Times New Roman"/>
          <w:sz w:val="24"/>
          <w:szCs w:val="28"/>
        </w:rPr>
        <w:t xml:space="preserve">, </w:t>
      </w:r>
      <w:r w:rsidR="004416F5" w:rsidRPr="00CF64B7">
        <w:rPr>
          <w:rFonts w:ascii="Times New Roman" w:hAnsi="Times New Roman" w:cs="Times New Roman"/>
          <w:sz w:val="24"/>
          <w:szCs w:val="28"/>
        </w:rPr>
        <w:t>фронтальная</w:t>
      </w:r>
      <w:r w:rsidR="008F090A" w:rsidRPr="00CF64B7">
        <w:rPr>
          <w:rFonts w:ascii="Times New Roman" w:hAnsi="Times New Roman" w:cs="Times New Roman"/>
          <w:sz w:val="24"/>
          <w:szCs w:val="28"/>
        </w:rPr>
        <w:t>;</w:t>
      </w:r>
    </w:p>
    <w:p w:rsidR="00BD6FEB" w:rsidRPr="00CF64B7" w:rsidRDefault="00BD6FEB" w:rsidP="00CE0D25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25" w:rsidRPr="00CF64B7" w:rsidRDefault="004F347E" w:rsidP="00CE0D25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F090A"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тип деятельности</w:t>
      </w:r>
      <w:r w:rsidR="004416F5" w:rsidRPr="00CF64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6FEB" w:rsidRPr="00CF64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90A" w:rsidRPr="00CF64B7">
        <w:rPr>
          <w:rFonts w:ascii="Times New Roman" w:hAnsi="Times New Roman" w:cs="Times New Roman"/>
          <w:sz w:val="24"/>
          <w:szCs w:val="28"/>
        </w:rPr>
        <w:t>продуктивный,  творческий,  проблемный;</w:t>
      </w:r>
    </w:p>
    <w:p w:rsidR="00BD6FEB" w:rsidRPr="00CF64B7" w:rsidRDefault="00BD6FEB" w:rsidP="00BD6FEB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</w:p>
    <w:p w:rsidR="00CE0D25" w:rsidRPr="00CF64B7" w:rsidRDefault="004F347E" w:rsidP="004F347E">
      <w:p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0B7A"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усвоения учебного материала:</w:t>
      </w:r>
      <w:r w:rsidR="00BD6FEB" w:rsidRPr="00CF6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0B7A" w:rsidRPr="00CF64B7">
        <w:rPr>
          <w:rFonts w:ascii="Times New Roman" w:hAnsi="Times New Roman" w:cs="Times New Roman"/>
          <w:sz w:val="24"/>
          <w:szCs w:val="28"/>
        </w:rPr>
        <w:t xml:space="preserve">поисковая мыслительная деятельность, игровая ситуация, работа с </w:t>
      </w:r>
      <w:r w:rsidR="00DF1935" w:rsidRPr="00CF64B7">
        <w:rPr>
          <w:rFonts w:ascii="Times New Roman" w:hAnsi="Times New Roman" w:cs="Times New Roman"/>
          <w:sz w:val="24"/>
          <w:szCs w:val="28"/>
        </w:rPr>
        <w:t>текстом, рефлексия</w:t>
      </w:r>
      <w:r w:rsidR="004E0C98" w:rsidRPr="00CF64B7">
        <w:rPr>
          <w:rFonts w:ascii="Times New Roman" w:hAnsi="Times New Roman" w:cs="Times New Roman"/>
          <w:sz w:val="24"/>
          <w:szCs w:val="28"/>
        </w:rPr>
        <w:t>.</w:t>
      </w:r>
    </w:p>
    <w:p w:rsidR="00CE0D25" w:rsidRPr="00CF64B7" w:rsidRDefault="00CE0D25" w:rsidP="00CE0D25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p w:rsidR="004E0C98" w:rsidRPr="00CF64B7" w:rsidRDefault="004E0C98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0C98" w:rsidRPr="00CF64B7" w:rsidRDefault="004E0C98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0C98" w:rsidRPr="00CF64B7" w:rsidRDefault="004E0C98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0C98" w:rsidRPr="00CF64B7" w:rsidRDefault="004E0C98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347E" w:rsidRDefault="004F347E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BD6FEB" w:rsidRDefault="00BD6FEB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BD6FEB" w:rsidRDefault="00BD6FEB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4E0C98" w:rsidRDefault="004E0C98" w:rsidP="00DF19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4E0C98" w:rsidRDefault="004E0C98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F64B7" w:rsidRDefault="00CF64B7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E0D25" w:rsidRPr="004F347E" w:rsidRDefault="006E0B7A" w:rsidP="00CE0D25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4F347E">
        <w:rPr>
          <w:rFonts w:ascii="Times New Roman" w:hAnsi="Times New Roman" w:cs="Times New Roman"/>
          <w:b/>
          <w:bCs/>
          <w:sz w:val="36"/>
          <w:szCs w:val="28"/>
          <w:u w:val="single"/>
        </w:rPr>
        <w:t>Структура урока</w:t>
      </w:r>
    </w:p>
    <w:p w:rsidR="006E0B7A" w:rsidRPr="00DF1935" w:rsidRDefault="00CE0D25" w:rsidP="00CE0D25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 w:rsidRPr="00DF1935">
        <w:rPr>
          <w:rFonts w:ascii="Times New Roman" w:hAnsi="Times New Roman" w:cs="Times New Roman"/>
          <w:bCs/>
          <w:sz w:val="36"/>
          <w:szCs w:val="28"/>
        </w:rPr>
        <w:t xml:space="preserve">      </w:t>
      </w:r>
      <w:r w:rsidR="004F347E">
        <w:rPr>
          <w:rFonts w:ascii="Times New Roman" w:hAnsi="Times New Roman" w:cs="Times New Roman"/>
          <w:bCs/>
          <w:sz w:val="36"/>
          <w:szCs w:val="28"/>
        </w:rPr>
        <w:t xml:space="preserve">                     </w:t>
      </w:r>
      <w:r w:rsidRPr="00DF1935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6E0B7A" w:rsidRPr="00DF1935">
        <w:rPr>
          <w:rFonts w:ascii="Times New Roman" w:hAnsi="Times New Roman" w:cs="Times New Roman"/>
          <w:bCs/>
          <w:i/>
          <w:sz w:val="36"/>
          <w:szCs w:val="28"/>
          <w:u w:val="single"/>
        </w:rPr>
        <w:t>(усвоение новых знаний)</w:t>
      </w:r>
    </w:p>
    <w:p w:rsidR="004F347E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>1 Организационный момент</w:t>
      </w:r>
      <w:r w:rsidRPr="00CF64B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F3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4F347E">
        <w:rPr>
          <w:rFonts w:ascii="Times New Roman" w:hAnsi="Times New Roman" w:cs="Times New Roman"/>
          <w:sz w:val="24"/>
          <w:szCs w:val="24"/>
        </w:rPr>
        <w:t>настроить детей на учебную деятельность.</w:t>
      </w:r>
      <w:r w:rsidRPr="004F3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CF64B7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>2 Актуализация опорных знаний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4F3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>актуализировать знания обучающихся, проверить достиг ли целей прошлый урок, усвоены ли понятия частей слова (корень, суффикс), гласные Е и Ё, т.е. обобщение материала прошлых уроков.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работы: </w:t>
      </w:r>
    </w:p>
    <w:p w:rsidR="005C4C1E" w:rsidRPr="004F347E" w:rsidRDefault="004F347E" w:rsidP="00CF64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 xml:space="preserve">- </w:t>
      </w:r>
      <w:r w:rsidR="008F090A" w:rsidRPr="004F347E">
        <w:rPr>
          <w:rFonts w:ascii="Times New Roman" w:hAnsi="Times New Roman" w:cs="Times New Roman"/>
          <w:sz w:val="24"/>
          <w:szCs w:val="24"/>
        </w:rPr>
        <w:t>фронтальная: практическое моделирование звукового состава слова с опорой на фактически имеющиес</w:t>
      </w:r>
      <w:r w:rsidRPr="004F347E">
        <w:rPr>
          <w:rFonts w:ascii="Times New Roman" w:hAnsi="Times New Roman" w:cs="Times New Roman"/>
          <w:sz w:val="24"/>
          <w:szCs w:val="24"/>
        </w:rPr>
        <w:t>я у обучающихся знания и умения;</w:t>
      </w:r>
    </w:p>
    <w:p w:rsidR="006E0B7A" w:rsidRPr="004F347E" w:rsidRDefault="00CF64B7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347E" w:rsidRPr="004F34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E0B7A" w:rsidRPr="004F347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E0B7A" w:rsidRPr="004F347E">
        <w:rPr>
          <w:rFonts w:ascii="Times New Roman" w:hAnsi="Times New Roman" w:cs="Times New Roman"/>
          <w:sz w:val="24"/>
          <w:szCs w:val="24"/>
        </w:rPr>
        <w:t>индивидуальная (работа на листочках)</w:t>
      </w:r>
      <w:r w:rsidR="004F347E" w:rsidRPr="004F347E">
        <w:rPr>
          <w:rFonts w:ascii="Times New Roman" w:hAnsi="Times New Roman" w:cs="Times New Roman"/>
          <w:sz w:val="24"/>
          <w:szCs w:val="24"/>
        </w:rPr>
        <w:t>.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F347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В качестве контроля своих действий – сверка с образцом (с доской). </w:t>
      </w:r>
    </w:p>
    <w:p w:rsidR="00DF1935" w:rsidRPr="004F347E" w:rsidRDefault="00DF1935" w:rsidP="005C68A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DF1935" w:rsidRPr="004F347E" w:rsidRDefault="00DF1935" w:rsidP="005C68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УУД: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 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>формируем умение извлекать информацию из схем, иллюстраций;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b/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представлять информацию в виде схемы;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выявлять сущность, особенности объектов;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4)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5)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обобщать и классифицировать по признакам;</w:t>
      </w:r>
    </w:p>
    <w:p w:rsidR="004F347E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Cs/>
          <w:sz w:val="24"/>
          <w:szCs w:val="24"/>
        </w:rPr>
        <w:t>К.</w:t>
      </w:r>
    </w:p>
    <w:p w:rsidR="00DF1935" w:rsidRPr="004F347E" w:rsidRDefault="004F347E" w:rsidP="00DF19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DF1935" w:rsidRPr="004F347E">
        <w:rPr>
          <w:rFonts w:ascii="Times New Roman" w:hAnsi="Times New Roman"/>
          <w:b/>
          <w:sz w:val="24"/>
          <w:szCs w:val="24"/>
        </w:rPr>
        <w:t xml:space="preserve">) </w:t>
      </w:r>
      <w:r w:rsidR="00DF1935" w:rsidRPr="004F347E">
        <w:rPr>
          <w:rFonts w:ascii="Times New Roman" w:hAnsi="Times New Roman"/>
          <w:sz w:val="24"/>
          <w:szCs w:val="24"/>
        </w:rPr>
        <w:t>формируем умение слушать и понимать других;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>формируем умение строить речевое высказывание в соответствии с поставленными задачами;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Р.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задачей;</w:t>
      </w:r>
    </w:p>
    <w:p w:rsidR="00DF1935" w:rsidRPr="004F347E" w:rsidRDefault="00DF1935" w:rsidP="00DF19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осуществлять познавательную и личностную рефлексию.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Л.</w:t>
      </w:r>
    </w:p>
    <w:p w:rsidR="00DF1935" w:rsidRPr="004F347E" w:rsidRDefault="00DF1935" w:rsidP="00DF1935">
      <w:pPr>
        <w:framePr w:hSpace="180" w:wrap="around" w:vAnchor="text" w:hAnchor="text" w:y="1"/>
        <w:spacing w:after="0" w:line="240" w:lineRule="auto"/>
        <w:contextualSpacing/>
        <w:suppressOverlap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F347E">
        <w:rPr>
          <w:rFonts w:ascii="Times New Roman" w:hAnsi="Times New Roman"/>
          <w:b/>
          <w:sz w:val="24"/>
          <w:szCs w:val="24"/>
        </w:rPr>
        <w:t>1</w:t>
      </w:r>
      <w:r w:rsidRPr="004F347E">
        <w:rPr>
          <w:rFonts w:ascii="Times New Roman" w:hAnsi="Times New Roman"/>
          <w:sz w:val="24"/>
          <w:szCs w:val="24"/>
        </w:rPr>
        <w:t>)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мотивации к обучению и целенаправленной познавательной деятельности.</w:t>
      </w:r>
    </w:p>
    <w:p w:rsidR="00DF1935" w:rsidRPr="004F347E" w:rsidRDefault="00DF1935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 xml:space="preserve">3 Постановка учебной задачи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F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 xml:space="preserve">- </w:t>
      </w:r>
      <w:r w:rsidRPr="004F347E">
        <w:rPr>
          <w:rFonts w:ascii="Times New Roman" w:hAnsi="Times New Roman" w:cs="Times New Roman"/>
          <w:i/>
          <w:iCs/>
          <w:sz w:val="24"/>
          <w:szCs w:val="24"/>
        </w:rPr>
        <w:t>«открытие» новой части слова и её значения для слова</w:t>
      </w:r>
      <w:r w:rsidRPr="004F3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 xml:space="preserve">Это главное достижение, главная цель урока.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>На данном этапе спроектирован</w:t>
      </w:r>
      <w:r w:rsidR="001D5231" w:rsidRPr="004F347E">
        <w:rPr>
          <w:rFonts w:ascii="Times New Roman" w:hAnsi="Times New Roman" w:cs="Times New Roman"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>поисковый тип активности обучающихся.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работы: </w:t>
      </w:r>
    </w:p>
    <w:p w:rsidR="006E0B7A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>Коллективная работа.</w:t>
      </w:r>
    </w:p>
    <w:p w:rsidR="006E0B7A" w:rsidRPr="004F347E" w:rsidRDefault="001D5231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>Д</w:t>
      </w:r>
      <w:r w:rsidR="006E0B7A" w:rsidRPr="004F347E">
        <w:rPr>
          <w:rFonts w:ascii="Times New Roman" w:hAnsi="Times New Roman" w:cs="Times New Roman"/>
          <w:sz w:val="24"/>
          <w:szCs w:val="24"/>
        </w:rPr>
        <w:t>ля поиска решения учебной задачи (работа с текстом)</w:t>
      </w:r>
      <w:r w:rsidR="004F347E" w:rsidRPr="004F347E">
        <w:rPr>
          <w:rFonts w:ascii="Times New Roman" w:hAnsi="Times New Roman" w:cs="Times New Roman"/>
          <w:sz w:val="24"/>
          <w:szCs w:val="24"/>
        </w:rPr>
        <w:t xml:space="preserve">, </w:t>
      </w:r>
      <w:r w:rsidR="004E0C98" w:rsidRPr="004F347E">
        <w:rPr>
          <w:rFonts w:ascii="Times New Roman" w:hAnsi="Times New Roman" w:cs="Times New Roman"/>
          <w:i/>
          <w:iCs/>
          <w:sz w:val="24"/>
          <w:szCs w:val="24"/>
        </w:rPr>
        <w:t>(фронтальная, индивидуальна</w:t>
      </w:r>
      <w:r w:rsidR="006E0B7A" w:rsidRPr="004F347E">
        <w:rPr>
          <w:rFonts w:ascii="Times New Roman" w:hAnsi="Times New Roman" w:cs="Times New Roman"/>
          <w:i/>
          <w:iCs/>
          <w:sz w:val="24"/>
          <w:szCs w:val="24"/>
        </w:rPr>
        <w:t xml:space="preserve"> форма работы).</w:t>
      </w:r>
    </w:p>
    <w:p w:rsidR="00DF1935" w:rsidRPr="004F347E" w:rsidRDefault="00DF1935" w:rsidP="005C68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1935" w:rsidRPr="004F347E" w:rsidRDefault="00DF1935" w:rsidP="005C68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iCs/>
          <w:sz w:val="24"/>
          <w:szCs w:val="24"/>
        </w:rPr>
        <w:t>Формирование УУД:</w:t>
      </w:r>
    </w:p>
    <w:p w:rsidR="001D5231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iCs/>
          <w:sz w:val="24"/>
          <w:szCs w:val="24"/>
        </w:rPr>
        <w:t>П.</w:t>
      </w:r>
      <w:r w:rsidRPr="004F347E">
        <w:rPr>
          <w:rFonts w:ascii="Times New Roman" w:hAnsi="Times New Roman"/>
          <w:b/>
          <w:sz w:val="24"/>
          <w:szCs w:val="24"/>
        </w:rPr>
        <w:t xml:space="preserve"> 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b/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извлекать информацию из текстов;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b/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представлять информацию в виде схемы;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выявлять сущность, особенности объектов;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4)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DF1935" w:rsidRPr="004F347E" w:rsidRDefault="00DF1935" w:rsidP="00DF1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5)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обобщать и классифицировать по признакам;</w:t>
      </w:r>
    </w:p>
    <w:p w:rsidR="00DF1935" w:rsidRPr="004F347E" w:rsidRDefault="001D5231" w:rsidP="005C6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К.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 xml:space="preserve">1) </w:t>
      </w:r>
      <w:r w:rsidRPr="004F347E">
        <w:rPr>
          <w:rFonts w:ascii="Times New Roman" w:hAnsi="Times New Roman"/>
          <w:sz w:val="24"/>
          <w:szCs w:val="24"/>
        </w:rPr>
        <w:t>формируем умение слушать и понимать других;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>формируем умение строить речевое высказывание в соответствии с поставленными задачами;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Р.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высказывать своё предположение на основе работы с материалом учебника;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задачей;</w:t>
      </w:r>
    </w:p>
    <w:p w:rsidR="001D5231" w:rsidRPr="004F347E" w:rsidRDefault="001D5231" w:rsidP="001D52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осуществлять познавательную и личностную рефлексию.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Л.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</w:t>
      </w:r>
      <w:r w:rsidRPr="004F347E">
        <w:rPr>
          <w:rFonts w:ascii="Times New Roman" w:hAnsi="Times New Roman"/>
          <w:sz w:val="24"/>
          <w:szCs w:val="24"/>
        </w:rPr>
        <w:t>)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1D5231" w:rsidRPr="004F347E" w:rsidRDefault="001D5231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 xml:space="preserve">4 Первичное закрепление. </w:t>
      </w:r>
    </w:p>
    <w:p w:rsidR="004F347E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этапа:</w:t>
      </w:r>
      <w:r w:rsidRPr="004F3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 xml:space="preserve">проконтролировать, усвоена ли учебная задача. 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7E" w:rsidRPr="004F347E" w:rsidRDefault="006E0B7A" w:rsidP="004F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</w:t>
      </w:r>
      <w:r w:rsidRPr="004F347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F347E" w:rsidRPr="004F347E">
        <w:rPr>
          <w:rFonts w:ascii="Times New Roman" w:hAnsi="Times New Roman" w:cs="Times New Roman"/>
          <w:sz w:val="24"/>
          <w:szCs w:val="24"/>
        </w:rPr>
        <w:t>Для того чтобы актуализировать знания использовала смену деятельности (составление слов).</w:t>
      </w:r>
    </w:p>
    <w:p w:rsidR="001D5231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47E">
        <w:rPr>
          <w:rFonts w:ascii="Times New Roman" w:hAnsi="Times New Roman" w:cs="Times New Roman"/>
          <w:iCs/>
          <w:sz w:val="24"/>
          <w:szCs w:val="24"/>
        </w:rPr>
        <w:t>И</w:t>
      </w:r>
      <w:r w:rsidR="006E0B7A" w:rsidRPr="004F347E">
        <w:rPr>
          <w:rFonts w:ascii="Times New Roman" w:hAnsi="Times New Roman" w:cs="Times New Roman"/>
          <w:iCs/>
          <w:sz w:val="24"/>
          <w:szCs w:val="24"/>
        </w:rPr>
        <w:t>ндивидуальная (у доски), коллективная работа</w:t>
      </w:r>
      <w:r w:rsidR="00CE0D25" w:rsidRPr="004F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0B7A" w:rsidRPr="004F347E">
        <w:rPr>
          <w:rFonts w:ascii="Times New Roman" w:hAnsi="Times New Roman" w:cs="Times New Roman"/>
          <w:iCs/>
          <w:sz w:val="24"/>
          <w:szCs w:val="24"/>
        </w:rPr>
        <w:t>(учебник), подвижная игра.</w:t>
      </w:r>
    </w:p>
    <w:p w:rsidR="001D5231" w:rsidRPr="004F347E" w:rsidRDefault="001D5231" w:rsidP="005C68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5231" w:rsidRPr="004F347E" w:rsidRDefault="001D5231" w:rsidP="005C68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iCs/>
          <w:sz w:val="24"/>
          <w:szCs w:val="24"/>
        </w:rPr>
        <w:t>Формирование УУД:</w:t>
      </w:r>
    </w:p>
    <w:p w:rsidR="001D5231" w:rsidRPr="004F347E" w:rsidRDefault="001D5231" w:rsidP="005C68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347E">
        <w:rPr>
          <w:rFonts w:ascii="Times New Roman" w:hAnsi="Times New Roman" w:cs="Times New Roman"/>
          <w:b/>
          <w:iCs/>
          <w:sz w:val="24"/>
          <w:szCs w:val="24"/>
        </w:rPr>
        <w:t>П.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выявлять сущность, особенности объектов;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4)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5)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обобщать и классифицировать по признакам;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6)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ориентироваться на развороте учебника;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К.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 xml:space="preserve">1) </w:t>
      </w:r>
      <w:r w:rsidRPr="004F347E">
        <w:rPr>
          <w:rFonts w:ascii="Times New Roman" w:hAnsi="Times New Roman"/>
          <w:sz w:val="24"/>
          <w:szCs w:val="24"/>
        </w:rPr>
        <w:t>формируем умение слушать и понимать других;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="00CF64B7">
        <w:rPr>
          <w:rFonts w:ascii="Times New Roman" w:hAnsi="Times New Roman"/>
          <w:b/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строить речевое высказывание в соответствии с поставленными задачами;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1D5231" w:rsidRPr="004F347E" w:rsidRDefault="001D5231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Р.</w:t>
      </w:r>
    </w:p>
    <w:p w:rsidR="001D5231" w:rsidRPr="004F347E" w:rsidRDefault="001D5231" w:rsidP="001D5231">
      <w:pPr>
        <w:framePr w:hSpace="180" w:wrap="around" w:vAnchor="text" w:hAnchor="text" w:y="1"/>
        <w:spacing w:after="0" w:line="240" w:lineRule="auto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высказывать своё предположение на основе работы с материалом учебника;</w:t>
      </w:r>
    </w:p>
    <w:p w:rsidR="001D5231" w:rsidRPr="004F347E" w:rsidRDefault="001D5231" w:rsidP="001D5231">
      <w:pPr>
        <w:framePr w:hSpace="180" w:wrap="around" w:vAnchor="text" w:hAnchor="text" w:y="1"/>
        <w:spacing w:after="0" w:line="240" w:lineRule="auto"/>
        <w:contextualSpacing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задачей;</w:t>
      </w:r>
    </w:p>
    <w:p w:rsidR="001D5231" w:rsidRPr="004F347E" w:rsidRDefault="00085B30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Л.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F347E">
        <w:rPr>
          <w:rFonts w:ascii="Times New Roman" w:hAnsi="Times New Roman"/>
          <w:b/>
          <w:sz w:val="24"/>
          <w:szCs w:val="24"/>
        </w:rPr>
        <w:t>1</w:t>
      </w:r>
      <w:r w:rsidRPr="004F347E">
        <w:rPr>
          <w:rFonts w:ascii="Times New Roman" w:hAnsi="Times New Roman"/>
          <w:sz w:val="24"/>
          <w:szCs w:val="24"/>
        </w:rPr>
        <w:t>)</w:t>
      </w:r>
      <w:r w:rsidR="00CF64B7">
        <w:rPr>
          <w:rFonts w:ascii="Times New Roman" w:hAnsi="Times New Roman"/>
          <w:sz w:val="24"/>
          <w:szCs w:val="24"/>
        </w:rPr>
        <w:t xml:space="preserve"> 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085B30" w:rsidRPr="004F347E" w:rsidRDefault="00085B30" w:rsidP="001D52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>6 Практическая деятельность</w:t>
      </w:r>
      <w:r w:rsidRPr="00CF64B7">
        <w:rPr>
          <w:rFonts w:ascii="Times New Roman" w:hAnsi="Times New Roman" w:cs="Times New Roman"/>
          <w:bCs/>
          <w:sz w:val="28"/>
          <w:szCs w:val="24"/>
        </w:rPr>
        <w:t>.</w:t>
      </w:r>
      <w:r w:rsidRPr="00CF64B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="00085B30"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iCs/>
          <w:sz w:val="24"/>
          <w:szCs w:val="24"/>
        </w:rPr>
        <w:t>работа с текстом</w:t>
      </w:r>
      <w:r w:rsidRPr="004F347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F347E">
        <w:rPr>
          <w:rFonts w:ascii="Times New Roman" w:hAnsi="Times New Roman" w:cs="Times New Roman"/>
          <w:iCs/>
          <w:sz w:val="24"/>
          <w:szCs w:val="24"/>
        </w:rPr>
        <w:t>ф</w:t>
      </w:r>
      <w:r w:rsidRPr="004F347E">
        <w:rPr>
          <w:rFonts w:ascii="Times New Roman" w:hAnsi="Times New Roman" w:cs="Times New Roman"/>
          <w:sz w:val="24"/>
          <w:szCs w:val="24"/>
        </w:rPr>
        <w:t xml:space="preserve">ормирование типа  правильной  читательской  деятельности  учащихся)  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</w:t>
      </w:r>
      <w:r w:rsidRPr="004F34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4F347E">
        <w:rPr>
          <w:rFonts w:ascii="Times New Roman" w:hAnsi="Times New Roman" w:cs="Times New Roman"/>
          <w:iCs/>
          <w:sz w:val="24"/>
          <w:szCs w:val="24"/>
        </w:rPr>
        <w:t>фронтальная</w:t>
      </w:r>
      <w:r w:rsidRPr="004F347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F3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Работа  с  текстом:</w:t>
      </w:r>
    </w:p>
    <w:p w:rsidR="006E0B7A" w:rsidRPr="004F347E" w:rsidRDefault="006E0B7A" w:rsidP="00CE0D25">
      <w:pPr>
        <w:pStyle w:val="a5"/>
        <w:numPr>
          <w:ilvl w:val="0"/>
          <w:numId w:val="12"/>
        </w:numPr>
        <w:jc w:val="both"/>
      </w:pPr>
      <w:r w:rsidRPr="004F347E">
        <w:rPr>
          <w:rFonts w:eastAsia="+mn-ea"/>
        </w:rPr>
        <w:t>Работа  с  текстом  до  чтения (картинка).</w:t>
      </w:r>
    </w:p>
    <w:p w:rsidR="006E0B7A" w:rsidRPr="004F347E" w:rsidRDefault="006E0B7A" w:rsidP="00CE0D25">
      <w:pPr>
        <w:pStyle w:val="a5"/>
        <w:numPr>
          <w:ilvl w:val="0"/>
          <w:numId w:val="12"/>
        </w:numPr>
        <w:jc w:val="both"/>
      </w:pPr>
      <w:r w:rsidRPr="004F347E">
        <w:rPr>
          <w:rFonts w:eastAsia="+mn-ea"/>
        </w:rPr>
        <w:t>Работа  с  текстом  во  время  чтения.</w:t>
      </w:r>
    </w:p>
    <w:p w:rsidR="006E0B7A" w:rsidRPr="004F347E" w:rsidRDefault="006E0B7A" w:rsidP="005C68A9">
      <w:pPr>
        <w:pStyle w:val="a5"/>
        <w:numPr>
          <w:ilvl w:val="0"/>
          <w:numId w:val="12"/>
        </w:numPr>
        <w:jc w:val="both"/>
      </w:pPr>
      <w:r w:rsidRPr="004F347E">
        <w:rPr>
          <w:rFonts w:eastAsia="+mn-ea"/>
        </w:rPr>
        <w:lastRenderedPageBreak/>
        <w:t>Осмысление  на  уровне  содержания</w:t>
      </w:r>
      <w:r w:rsidR="00085B30" w:rsidRPr="004F347E">
        <w:rPr>
          <w:rFonts w:eastAsia="+mn-ea"/>
        </w:rPr>
        <w:t xml:space="preserve"> </w:t>
      </w:r>
      <w:r w:rsidRPr="004F347E">
        <w:t>(комментирование с вопросами).</w:t>
      </w:r>
    </w:p>
    <w:p w:rsidR="006E0B7A" w:rsidRPr="004F347E" w:rsidRDefault="006E0B7A" w:rsidP="005C68A9">
      <w:pPr>
        <w:pStyle w:val="a5"/>
        <w:numPr>
          <w:ilvl w:val="0"/>
          <w:numId w:val="13"/>
        </w:numPr>
        <w:jc w:val="both"/>
      </w:pPr>
      <w:r w:rsidRPr="004F347E">
        <w:rPr>
          <w:rFonts w:eastAsia="+mn-ea"/>
        </w:rPr>
        <w:t xml:space="preserve">Работа  с  текстом  после  чтения с  целью </w:t>
      </w:r>
      <w:r w:rsidRPr="004F347E">
        <w:t xml:space="preserve">достижения  понимания. </w:t>
      </w:r>
    </w:p>
    <w:p w:rsidR="004F347E" w:rsidRPr="00CF64B7" w:rsidRDefault="006E0B7A" w:rsidP="00CF64B7">
      <w:pPr>
        <w:pStyle w:val="a5"/>
        <w:numPr>
          <w:ilvl w:val="0"/>
          <w:numId w:val="13"/>
        </w:numPr>
        <w:jc w:val="both"/>
      </w:pPr>
      <w:r w:rsidRPr="004F347E">
        <w:rPr>
          <w:rFonts w:eastAsia="+mn-ea"/>
        </w:rPr>
        <w:t>Выразительное чтение текста.</w:t>
      </w:r>
      <w:r w:rsidRPr="004F347E">
        <w:rPr>
          <w:rFonts w:eastAsia="+mn-ea"/>
          <w:i/>
          <w:iCs/>
        </w:rPr>
        <w:t xml:space="preserve"> </w:t>
      </w:r>
    </w:p>
    <w:p w:rsidR="00CF64B7" w:rsidRPr="00CF64B7" w:rsidRDefault="00CF64B7" w:rsidP="00CF64B7">
      <w:pPr>
        <w:pStyle w:val="a5"/>
        <w:jc w:val="both"/>
      </w:pPr>
    </w:p>
    <w:p w:rsidR="00085B30" w:rsidRPr="004F347E" w:rsidRDefault="00085B30" w:rsidP="00085B30">
      <w:pPr>
        <w:pStyle w:val="a5"/>
        <w:ind w:hanging="720"/>
        <w:jc w:val="both"/>
        <w:rPr>
          <w:rFonts w:eastAsia="+mn-ea"/>
          <w:b/>
          <w:iCs/>
        </w:rPr>
      </w:pPr>
      <w:r w:rsidRPr="004F347E">
        <w:rPr>
          <w:rFonts w:eastAsia="+mn-ea"/>
          <w:b/>
          <w:iCs/>
        </w:rPr>
        <w:t>Формирование УУД:</w:t>
      </w:r>
    </w:p>
    <w:p w:rsidR="00085B30" w:rsidRPr="004F347E" w:rsidRDefault="00085B30" w:rsidP="00085B30">
      <w:pPr>
        <w:pStyle w:val="a5"/>
        <w:ind w:hanging="720"/>
        <w:jc w:val="both"/>
        <w:rPr>
          <w:rFonts w:eastAsia="+mn-ea"/>
          <w:b/>
          <w:iCs/>
        </w:rPr>
      </w:pPr>
      <w:r w:rsidRPr="004F347E">
        <w:rPr>
          <w:rFonts w:eastAsia="+mn-ea"/>
          <w:b/>
          <w:iCs/>
        </w:rPr>
        <w:t>П.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>формируем умение извлекать информацию из иллюстраций, текстов;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 xml:space="preserve">2) 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ориентироваться на развороте учебника;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4)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находить ответы на вопросы в иллюстрации.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К.</w:t>
      </w:r>
    </w:p>
    <w:p w:rsidR="00C4483F" w:rsidRPr="004F347E" w:rsidRDefault="00C4483F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</w:t>
      </w:r>
      <w:r w:rsidRPr="004F347E">
        <w:rPr>
          <w:rFonts w:ascii="Times New Roman" w:hAnsi="Times New Roman"/>
          <w:sz w:val="24"/>
          <w:szCs w:val="24"/>
        </w:rPr>
        <w:t>) формирование развития речи;</w:t>
      </w:r>
    </w:p>
    <w:p w:rsidR="00085B30" w:rsidRPr="004F347E" w:rsidRDefault="00C4483F" w:rsidP="00085B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</w:t>
      </w:r>
      <w:r w:rsidR="00085B30" w:rsidRPr="004F347E">
        <w:rPr>
          <w:rFonts w:ascii="Times New Roman" w:hAnsi="Times New Roman"/>
          <w:b/>
          <w:sz w:val="24"/>
          <w:szCs w:val="24"/>
        </w:rPr>
        <w:t xml:space="preserve">) </w:t>
      </w:r>
      <w:r w:rsidR="00085B30" w:rsidRPr="004F347E">
        <w:rPr>
          <w:rFonts w:ascii="Times New Roman" w:hAnsi="Times New Roman"/>
          <w:sz w:val="24"/>
          <w:szCs w:val="24"/>
        </w:rPr>
        <w:t>формируем умение слушать других;</w:t>
      </w:r>
    </w:p>
    <w:p w:rsidR="00085B30" w:rsidRPr="004F347E" w:rsidRDefault="00C4483F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</w:t>
      </w:r>
      <w:r w:rsidR="00085B30" w:rsidRPr="004F347E">
        <w:rPr>
          <w:rFonts w:ascii="Times New Roman" w:hAnsi="Times New Roman"/>
          <w:b/>
          <w:sz w:val="24"/>
          <w:szCs w:val="24"/>
        </w:rPr>
        <w:t>)</w:t>
      </w:r>
      <w:r w:rsidR="00085B30" w:rsidRPr="004F347E">
        <w:rPr>
          <w:sz w:val="24"/>
          <w:szCs w:val="24"/>
        </w:rPr>
        <w:t xml:space="preserve"> </w:t>
      </w:r>
      <w:r w:rsidR="00085B30" w:rsidRPr="004F347E">
        <w:rPr>
          <w:rFonts w:ascii="Times New Roman" w:hAnsi="Times New Roman"/>
          <w:sz w:val="24"/>
          <w:szCs w:val="24"/>
        </w:rPr>
        <w:t>формируем умение строить речевое высказывание в соответствии с поставленными задачами;</w:t>
      </w:r>
    </w:p>
    <w:p w:rsidR="00085B30" w:rsidRPr="004F347E" w:rsidRDefault="00C4483F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4</w:t>
      </w:r>
      <w:r w:rsidR="00085B30" w:rsidRPr="004F347E">
        <w:rPr>
          <w:rFonts w:ascii="Times New Roman" w:hAnsi="Times New Roman"/>
          <w:b/>
          <w:sz w:val="24"/>
          <w:szCs w:val="24"/>
        </w:rPr>
        <w:t>)</w:t>
      </w:r>
      <w:r w:rsidR="00085B30" w:rsidRPr="004F347E">
        <w:rPr>
          <w:rFonts w:ascii="Times New Roman" w:hAnsi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Р.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высказывать своё предположение на основе работы с материалом учебника;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задачей;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Л.</w:t>
      </w:r>
    </w:p>
    <w:p w:rsidR="00085B30" w:rsidRPr="004F347E" w:rsidRDefault="00085B30" w:rsidP="00085B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</w:t>
      </w:r>
      <w:r w:rsidRPr="004F347E">
        <w:rPr>
          <w:rFonts w:ascii="Times New Roman" w:hAnsi="Times New Roman"/>
          <w:sz w:val="24"/>
          <w:szCs w:val="24"/>
        </w:rPr>
        <w:t>) формируем умение выказывать своё отношение к героям, выражать свои эмоции;</w:t>
      </w:r>
    </w:p>
    <w:p w:rsidR="00085B30" w:rsidRDefault="00085B30" w:rsidP="00CF64B7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F347E">
        <w:rPr>
          <w:rFonts w:ascii="Times New Roman" w:hAnsi="Times New Roman"/>
          <w:b/>
          <w:sz w:val="24"/>
          <w:szCs w:val="24"/>
        </w:rPr>
        <w:t>2</w:t>
      </w:r>
      <w:r w:rsidRPr="004F347E">
        <w:rPr>
          <w:rFonts w:ascii="Times New Roman" w:hAnsi="Times New Roman"/>
          <w:sz w:val="24"/>
          <w:szCs w:val="24"/>
        </w:rPr>
        <w:t xml:space="preserve">) 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мотивации к обучению и целенаправленной познавательной</w:t>
      </w:r>
      <w:r w:rsidR="00F13287"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деятельности;</w:t>
      </w:r>
    </w:p>
    <w:p w:rsidR="00CF64B7" w:rsidRPr="00CF64B7" w:rsidRDefault="00CF64B7" w:rsidP="00CF64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 xml:space="preserve">7. Самостоятельная работа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F34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F347E">
        <w:rPr>
          <w:rFonts w:ascii="Times New Roman" w:hAnsi="Times New Roman" w:cs="Times New Roman"/>
          <w:sz w:val="24"/>
          <w:szCs w:val="24"/>
        </w:rPr>
        <w:t xml:space="preserve"> умение находить</w:t>
      </w:r>
      <w:r w:rsidR="00F13287" w:rsidRPr="004F347E">
        <w:rPr>
          <w:rFonts w:ascii="Times New Roman" w:hAnsi="Times New Roman" w:cs="Times New Roman"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>в тексте слова с приставками</w:t>
      </w:r>
      <w:r w:rsidR="004F347E" w:rsidRPr="004F347E">
        <w:rPr>
          <w:rFonts w:ascii="Times New Roman" w:hAnsi="Times New Roman" w:cs="Times New Roman"/>
          <w:sz w:val="24"/>
          <w:szCs w:val="24"/>
        </w:rPr>
        <w:t>.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</w:t>
      </w:r>
      <w:r w:rsidRPr="004F347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F347E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F13287" w:rsidRPr="004F347E">
        <w:rPr>
          <w:rFonts w:ascii="Times New Roman" w:hAnsi="Times New Roman" w:cs="Times New Roman"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>(</w:t>
      </w:r>
      <w:r w:rsidRPr="004F347E">
        <w:rPr>
          <w:rFonts w:ascii="Times New Roman" w:hAnsi="Times New Roman" w:cs="Times New Roman"/>
          <w:i/>
          <w:sz w:val="24"/>
          <w:szCs w:val="24"/>
        </w:rPr>
        <w:t>поиск в тексте слов с приставками</w:t>
      </w:r>
      <w:r w:rsidRPr="004F347E">
        <w:rPr>
          <w:rFonts w:ascii="Times New Roman" w:hAnsi="Times New Roman" w:cs="Times New Roman"/>
          <w:sz w:val="24"/>
          <w:szCs w:val="24"/>
        </w:rPr>
        <w:t>).</w:t>
      </w:r>
      <w:r w:rsidRPr="004F3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sz w:val="24"/>
          <w:szCs w:val="24"/>
        </w:rPr>
        <w:t>П.</w:t>
      </w:r>
    </w:p>
    <w:p w:rsidR="00F13287" w:rsidRPr="004F347E" w:rsidRDefault="00F13287" w:rsidP="00F132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b/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извлекать информацию из текстов;</w:t>
      </w:r>
    </w:p>
    <w:p w:rsidR="00F13287" w:rsidRPr="004F347E" w:rsidRDefault="00F13287" w:rsidP="00F132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C4483F" w:rsidRPr="004F347E" w:rsidRDefault="00F13287" w:rsidP="00F132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обобщать и классифицировать по признакам;</w:t>
      </w:r>
    </w:p>
    <w:p w:rsidR="00F13287" w:rsidRPr="004F347E" w:rsidRDefault="00F13287" w:rsidP="00F1328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Р.</w:t>
      </w:r>
    </w:p>
    <w:p w:rsidR="00F13287" w:rsidRPr="004F347E" w:rsidRDefault="00F13287" w:rsidP="00F132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задачей;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 xml:space="preserve"> формирование навыка самоконтроля;</w:t>
      </w:r>
    </w:p>
    <w:p w:rsidR="004F347E" w:rsidRPr="004F347E" w:rsidRDefault="00C4483F" w:rsidP="00F132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3) формирование навыка использования полученных знаний.</w:t>
      </w:r>
    </w:p>
    <w:p w:rsidR="00F13287" w:rsidRPr="004F347E" w:rsidRDefault="00F13287" w:rsidP="00F1328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Л.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64B7">
        <w:rPr>
          <w:rFonts w:ascii="Times New Roman" w:hAnsi="Times New Roman" w:cs="Times New Roman"/>
          <w:b/>
          <w:bCs/>
          <w:sz w:val="28"/>
          <w:szCs w:val="24"/>
        </w:rPr>
        <w:t xml:space="preserve">8. </w:t>
      </w:r>
      <w:r w:rsidR="00CE0D25" w:rsidRPr="00CF64B7">
        <w:rPr>
          <w:rFonts w:ascii="Times New Roman" w:hAnsi="Times New Roman" w:cs="Times New Roman"/>
          <w:b/>
          <w:bCs/>
          <w:sz w:val="28"/>
          <w:szCs w:val="24"/>
        </w:rPr>
        <w:t>Итог урока</w:t>
      </w:r>
      <w:r w:rsidR="00925DE5" w:rsidRPr="00CF64B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CF64B7">
        <w:rPr>
          <w:rFonts w:ascii="Times New Roman" w:hAnsi="Times New Roman" w:cs="Times New Roman"/>
          <w:b/>
          <w:bCs/>
          <w:sz w:val="28"/>
          <w:szCs w:val="24"/>
        </w:rPr>
        <w:t>Рефлексия.</w:t>
      </w:r>
      <w:r w:rsidRPr="00CF64B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0B7A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4F3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347E">
        <w:rPr>
          <w:rFonts w:ascii="Times New Roman" w:hAnsi="Times New Roman" w:cs="Times New Roman"/>
          <w:sz w:val="24"/>
          <w:szCs w:val="24"/>
        </w:rPr>
        <w:t>способность   оценивать  свою  деятельность  на  уроке,  умения  оценить  свои  достижения  на  уроке.</w:t>
      </w: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sz w:val="24"/>
          <w:szCs w:val="24"/>
        </w:rPr>
        <w:t>П.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b/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представлять информацию в виде схемы;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2)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выявлять сущность, особенности объектов;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3)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lastRenderedPageBreak/>
        <w:t>4)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обобщать и классифицировать по признакам;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К.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rFonts w:ascii="Times New Roman" w:hAnsi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C4483F" w:rsidRPr="004F347E" w:rsidRDefault="00C4483F" w:rsidP="00C44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Р.</w:t>
      </w:r>
    </w:p>
    <w:p w:rsidR="00C4483F" w:rsidRPr="004F347E" w:rsidRDefault="00C4483F" w:rsidP="00C4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1)</w:t>
      </w:r>
      <w:r w:rsidRPr="004F347E">
        <w:rPr>
          <w:sz w:val="24"/>
          <w:szCs w:val="24"/>
        </w:rPr>
        <w:t xml:space="preserve"> </w:t>
      </w:r>
      <w:r w:rsidRPr="004F347E">
        <w:rPr>
          <w:rFonts w:ascii="Times New Roman" w:hAnsi="Times New Roman"/>
          <w:sz w:val="24"/>
          <w:szCs w:val="24"/>
        </w:rPr>
        <w:t>формируем умение осуществлять познавательную и личностную рефлексию.</w:t>
      </w:r>
    </w:p>
    <w:p w:rsidR="004F347E" w:rsidRPr="004F347E" w:rsidRDefault="00C4483F" w:rsidP="00BD6F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Л.</w:t>
      </w:r>
    </w:p>
    <w:p w:rsidR="00BD6FEB" w:rsidRPr="004F347E" w:rsidRDefault="00BD6FEB" w:rsidP="00BD6F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1</w:t>
      </w:r>
      <w:r w:rsidRPr="004F347E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4F347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умение оценивать поступки в соответствии с определённой ситуацией.</w:t>
      </w:r>
    </w:p>
    <w:p w:rsidR="00C4483F" w:rsidRPr="004F347E" w:rsidRDefault="00C4483F" w:rsidP="00C44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483F" w:rsidRPr="00CF64B7" w:rsidRDefault="00BD6FEB" w:rsidP="00C44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F64B7">
        <w:rPr>
          <w:rFonts w:ascii="Times New Roman" w:hAnsi="Times New Roman"/>
          <w:b/>
          <w:sz w:val="28"/>
          <w:szCs w:val="24"/>
        </w:rPr>
        <w:t>На всех этапах урока:</w:t>
      </w:r>
    </w:p>
    <w:p w:rsidR="00BD6FEB" w:rsidRPr="004F347E" w:rsidRDefault="00BD6FEB" w:rsidP="00BD6FE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b/>
          <w:sz w:val="24"/>
          <w:szCs w:val="24"/>
        </w:rPr>
        <w:t>Духовно-нравственное развитие и воспитание:</w:t>
      </w:r>
    </w:p>
    <w:p w:rsidR="00BD6FEB" w:rsidRPr="004F347E" w:rsidRDefault="00BD6FEB" w:rsidP="00BD6FE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1) воспитание нравственного чувства, этического сознания и готовности совершать позитивные поступки, в том числе речевые;</w:t>
      </w:r>
    </w:p>
    <w:p w:rsidR="00BD6FEB" w:rsidRPr="004F347E" w:rsidRDefault="00BD6FEB" w:rsidP="00BD6FE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2) гражданско-патриотическое воспитание;</w:t>
      </w:r>
    </w:p>
    <w:p w:rsidR="00BD6FEB" w:rsidRPr="004F347E" w:rsidRDefault="00BD6FEB" w:rsidP="00BD6FE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3) воспитание трудолюбия, способности к познанию;</w:t>
      </w:r>
    </w:p>
    <w:p w:rsidR="00BD6FEB" w:rsidRPr="004F347E" w:rsidRDefault="00BD6FEB" w:rsidP="00BD6FEB">
      <w:pPr>
        <w:framePr w:hSpace="180" w:wrap="around" w:vAnchor="text" w:hAnchor="text" w:y="1"/>
        <w:tabs>
          <w:tab w:val="num" w:pos="58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4) воспитание здорового образа жизни;</w:t>
      </w:r>
    </w:p>
    <w:p w:rsidR="00BD6FEB" w:rsidRPr="004F347E" w:rsidRDefault="00BD6FEB" w:rsidP="00BD6FEB">
      <w:pPr>
        <w:framePr w:hSpace="180" w:wrap="around" w:vAnchor="text" w:hAnchor="text" w:y="1"/>
        <w:tabs>
          <w:tab w:val="num" w:pos="580"/>
        </w:tabs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5) экологическое воспитание;</w:t>
      </w:r>
    </w:p>
    <w:p w:rsidR="00C4483F" w:rsidRPr="004F347E" w:rsidRDefault="00BD6FEB" w:rsidP="00BD6F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6) эстетическое воспитание</w:t>
      </w:r>
    </w:p>
    <w:p w:rsidR="00F13287" w:rsidRPr="004F347E" w:rsidRDefault="00F13287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DE5" w:rsidRPr="004F347E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F347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 всех этапах урока была использована обратная связь (работа с листочками).</w:t>
      </w:r>
    </w:p>
    <w:p w:rsidR="004F347E" w:rsidRPr="004F347E" w:rsidRDefault="004F347E" w:rsidP="005C68A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CF64B7" w:rsidRDefault="00CF64B7" w:rsidP="00925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E0B7A" w:rsidRPr="00CF64B7" w:rsidRDefault="00925DE5" w:rsidP="0092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4B7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6E0B7A" w:rsidRPr="00CF64B7">
        <w:rPr>
          <w:rFonts w:ascii="Times New Roman" w:hAnsi="Times New Roman" w:cs="Times New Roman"/>
          <w:b/>
          <w:bCs/>
          <w:sz w:val="28"/>
          <w:szCs w:val="24"/>
        </w:rPr>
        <w:t>етоды работы</w:t>
      </w:r>
      <w:r w:rsidRPr="00CF64B7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6E0B7A" w:rsidRPr="00CF64B7" w:rsidRDefault="006E0B7A" w:rsidP="005C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C4C1E" w:rsidRPr="00CF64B7" w:rsidRDefault="008F090A" w:rsidP="00CF64B7">
      <w:pPr>
        <w:pStyle w:val="a5"/>
        <w:numPr>
          <w:ilvl w:val="0"/>
          <w:numId w:val="11"/>
        </w:numPr>
        <w:jc w:val="both"/>
      </w:pPr>
      <w:r w:rsidRPr="00CF64B7">
        <w:rPr>
          <w:bCs/>
        </w:rPr>
        <w:t>Словесный</w:t>
      </w:r>
    </w:p>
    <w:p w:rsidR="005C4C1E" w:rsidRPr="004F347E" w:rsidRDefault="008F090A" w:rsidP="005C68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Cs/>
          <w:sz w:val="24"/>
          <w:szCs w:val="24"/>
        </w:rPr>
        <w:t>Наглядный</w:t>
      </w:r>
    </w:p>
    <w:p w:rsidR="006E0B7A" w:rsidRPr="004F347E" w:rsidRDefault="00925DE5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F64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0B7A" w:rsidRPr="004F347E">
        <w:rPr>
          <w:rFonts w:ascii="Times New Roman" w:hAnsi="Times New Roman" w:cs="Times New Roman"/>
          <w:bCs/>
          <w:sz w:val="24"/>
          <w:szCs w:val="24"/>
        </w:rPr>
        <w:t>3.  Проблемно –поисковый - практический</w:t>
      </w:r>
    </w:p>
    <w:p w:rsidR="006E0B7A" w:rsidRPr="004F347E" w:rsidRDefault="00925DE5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F64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0B7A" w:rsidRPr="004F347E">
        <w:rPr>
          <w:rFonts w:ascii="Times New Roman" w:hAnsi="Times New Roman" w:cs="Times New Roman"/>
          <w:bCs/>
          <w:sz w:val="24"/>
          <w:szCs w:val="24"/>
        </w:rPr>
        <w:t xml:space="preserve">4.  Контроля и самоконтроля   или рефлексия </w:t>
      </w:r>
    </w:p>
    <w:p w:rsidR="00BD6FEB" w:rsidRPr="004F347E" w:rsidRDefault="00BD6FEB" w:rsidP="005C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FEB" w:rsidRPr="004F347E" w:rsidRDefault="00BD6FEB" w:rsidP="00BD6FEB">
      <w:pPr>
        <w:rPr>
          <w:rFonts w:ascii="Times New Roman" w:hAnsi="Times New Roman" w:cs="Times New Roman"/>
          <w:sz w:val="24"/>
          <w:szCs w:val="24"/>
        </w:rPr>
      </w:pPr>
    </w:p>
    <w:p w:rsidR="006E0B7A" w:rsidRPr="00CF64B7" w:rsidRDefault="00BD6FEB" w:rsidP="00BD6FEB">
      <w:pPr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CF64B7">
        <w:rPr>
          <w:rFonts w:ascii="Times New Roman" w:hAnsi="Times New Roman" w:cs="Times New Roman"/>
          <w:b/>
          <w:sz w:val="28"/>
          <w:szCs w:val="24"/>
        </w:rPr>
        <w:t>Вывод:</w:t>
      </w:r>
      <w:r w:rsidRPr="00CF64B7">
        <w:rPr>
          <w:rFonts w:ascii="Times New Roman" w:hAnsi="Times New Roman" w:cs="Times New Roman"/>
          <w:sz w:val="28"/>
          <w:szCs w:val="24"/>
        </w:rPr>
        <w:t xml:space="preserve"> </w:t>
      </w:r>
      <w:r w:rsidRPr="00CF64B7">
        <w:rPr>
          <w:rFonts w:ascii="Times New Roman" w:hAnsi="Times New Roman" w:cs="Times New Roman"/>
          <w:i/>
          <w:sz w:val="28"/>
          <w:szCs w:val="24"/>
          <w:u w:val="single"/>
        </w:rPr>
        <w:t>таким образом,  цель урока была достигну</w:t>
      </w:r>
      <w:r w:rsidRPr="00CF64B7">
        <w:rPr>
          <w:rFonts w:ascii="Times New Roman" w:hAnsi="Times New Roman" w:cs="Times New Roman"/>
          <w:i/>
          <w:sz w:val="32"/>
          <w:szCs w:val="28"/>
          <w:u w:val="single"/>
        </w:rPr>
        <w:t>та.</w:t>
      </w:r>
    </w:p>
    <w:sectPr w:rsidR="006E0B7A" w:rsidRPr="00CF64B7" w:rsidSect="004E0C98">
      <w:foot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93" w:rsidRDefault="00B16F93" w:rsidP="004E0C98">
      <w:pPr>
        <w:spacing w:after="0" w:line="240" w:lineRule="auto"/>
      </w:pPr>
      <w:r>
        <w:separator/>
      </w:r>
    </w:p>
  </w:endnote>
  <w:endnote w:type="continuationSeparator" w:id="1">
    <w:p w:rsidR="00B16F93" w:rsidRDefault="00B16F93" w:rsidP="004E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4986"/>
      <w:docPartObj>
        <w:docPartGallery w:val="Page Numbers (Bottom of Page)"/>
        <w:docPartUnique/>
      </w:docPartObj>
    </w:sdtPr>
    <w:sdtContent>
      <w:p w:rsidR="004F347E" w:rsidRDefault="004F347E">
        <w:pPr>
          <w:pStyle w:val="a9"/>
          <w:jc w:val="right"/>
        </w:pPr>
        <w:fldSimple w:instr=" PAGE   \* MERGEFORMAT ">
          <w:r w:rsidR="00CF64B7">
            <w:rPr>
              <w:noProof/>
            </w:rPr>
            <w:t>12</w:t>
          </w:r>
        </w:fldSimple>
      </w:p>
    </w:sdtContent>
  </w:sdt>
  <w:p w:rsidR="004F347E" w:rsidRDefault="004F34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93" w:rsidRDefault="00B16F93" w:rsidP="004E0C98">
      <w:pPr>
        <w:spacing w:after="0" w:line="240" w:lineRule="auto"/>
      </w:pPr>
      <w:r>
        <w:separator/>
      </w:r>
    </w:p>
  </w:footnote>
  <w:footnote w:type="continuationSeparator" w:id="1">
    <w:p w:rsidR="00B16F93" w:rsidRDefault="00B16F93" w:rsidP="004E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29D"/>
    <w:multiLevelType w:val="hybridMultilevel"/>
    <w:tmpl w:val="0E2CFB52"/>
    <w:lvl w:ilvl="0" w:tplc="1A767A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48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B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A09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4D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EDC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CE9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ABE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58C4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E64F0F"/>
    <w:multiLevelType w:val="hybridMultilevel"/>
    <w:tmpl w:val="90F8DD38"/>
    <w:lvl w:ilvl="0" w:tplc="5BF091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8CF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284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891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A83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C59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CA2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D243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C228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B524E2"/>
    <w:multiLevelType w:val="hybridMultilevel"/>
    <w:tmpl w:val="611016FC"/>
    <w:lvl w:ilvl="0" w:tplc="4482B9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0A3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6C4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C57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CAF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817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8A4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468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4C2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F22DD3"/>
    <w:multiLevelType w:val="hybridMultilevel"/>
    <w:tmpl w:val="78909582"/>
    <w:lvl w:ilvl="0" w:tplc="27E4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DD0F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EE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60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40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6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C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8A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8D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9382B"/>
    <w:multiLevelType w:val="hybridMultilevel"/>
    <w:tmpl w:val="12F821BA"/>
    <w:lvl w:ilvl="0" w:tplc="3F74BC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0CA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2BE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814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44E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2D6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88F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01F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C4E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DE269B"/>
    <w:multiLevelType w:val="hybridMultilevel"/>
    <w:tmpl w:val="509E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B059C"/>
    <w:multiLevelType w:val="hybridMultilevel"/>
    <w:tmpl w:val="E43C84E0"/>
    <w:lvl w:ilvl="0" w:tplc="0FBAC9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645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E1C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2FD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C1D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2A9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CA7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EEE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407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0E31FC"/>
    <w:multiLevelType w:val="hybridMultilevel"/>
    <w:tmpl w:val="B46E6F70"/>
    <w:lvl w:ilvl="0" w:tplc="9104B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EF6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AA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8F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6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4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AC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E1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1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A633AA"/>
    <w:multiLevelType w:val="hybridMultilevel"/>
    <w:tmpl w:val="8A08CA24"/>
    <w:lvl w:ilvl="0" w:tplc="439AF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87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01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CB4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A2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86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07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8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F4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A33723"/>
    <w:multiLevelType w:val="hybridMultilevel"/>
    <w:tmpl w:val="B2D8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B2A"/>
    <w:multiLevelType w:val="hybridMultilevel"/>
    <w:tmpl w:val="B852D2C8"/>
    <w:lvl w:ilvl="0" w:tplc="BB9015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6FB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48A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EEB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486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A98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A15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288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087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0A70387"/>
    <w:multiLevelType w:val="hybridMultilevel"/>
    <w:tmpl w:val="73701778"/>
    <w:lvl w:ilvl="0" w:tplc="B7E4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21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A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80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80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68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823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C0A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365034"/>
    <w:multiLevelType w:val="hybridMultilevel"/>
    <w:tmpl w:val="602CEE3A"/>
    <w:lvl w:ilvl="0" w:tplc="A852F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60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C3B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24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02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8F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1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A9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87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B7A"/>
    <w:rsid w:val="00025374"/>
    <w:rsid w:val="00085B30"/>
    <w:rsid w:val="00152EAA"/>
    <w:rsid w:val="001D5231"/>
    <w:rsid w:val="004416F5"/>
    <w:rsid w:val="004E0C98"/>
    <w:rsid w:val="004F347E"/>
    <w:rsid w:val="005C4C1E"/>
    <w:rsid w:val="005C68A9"/>
    <w:rsid w:val="006E0B7A"/>
    <w:rsid w:val="00812227"/>
    <w:rsid w:val="008F090A"/>
    <w:rsid w:val="00925DE5"/>
    <w:rsid w:val="00B16F93"/>
    <w:rsid w:val="00BD6FEB"/>
    <w:rsid w:val="00C311EE"/>
    <w:rsid w:val="00C4483F"/>
    <w:rsid w:val="00CB027B"/>
    <w:rsid w:val="00CE0D25"/>
    <w:rsid w:val="00CF64B7"/>
    <w:rsid w:val="00DF1935"/>
    <w:rsid w:val="00F1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0B7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4E0C98"/>
  </w:style>
  <w:style w:type="paragraph" w:styleId="a7">
    <w:name w:val="header"/>
    <w:basedOn w:val="a"/>
    <w:link w:val="a8"/>
    <w:uiPriority w:val="99"/>
    <w:semiHidden/>
    <w:unhideWhenUsed/>
    <w:rsid w:val="004E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C98"/>
  </w:style>
  <w:style w:type="paragraph" w:styleId="a9">
    <w:name w:val="footer"/>
    <w:basedOn w:val="a"/>
    <w:link w:val="aa"/>
    <w:uiPriority w:val="99"/>
    <w:unhideWhenUsed/>
    <w:rsid w:val="004E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evorobei.ru/aforizm/aforizm_134_1.shtml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ovonevorobei.ru/aforizm/aforizm_134_1.shtml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>
        <c:manualLayout>
          <c:layoutTarget val="inner"/>
          <c:xMode val="edge"/>
          <c:yMode val="edge"/>
          <c:x val="0.1176050318912247"/>
          <c:y val="1.4328257923685419E-3"/>
          <c:w val="0.5081431514871716"/>
          <c:h val="0.602733923884514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мальчиков 13 человек</c:v>
                </c:pt>
                <c:pt idx="1">
                  <c:v>девочек 11 человек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4391118862585181"/>
          <c:y val="0.46944356955380595"/>
          <c:w val="0.47412552258329271"/>
          <c:h val="0.17222309711286099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>
        <c:manualLayout>
          <c:layoutTarget val="inner"/>
          <c:xMode val="edge"/>
          <c:yMode val="edge"/>
          <c:x val="0.16751962303924608"/>
          <c:y val="5.7127397536846418E-2"/>
          <c:w val="0.83248036259213787"/>
          <c:h val="0.79822506561679785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Century Gothic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2004 год 3 чел.</c:v>
                </c:pt>
                <c:pt idx="1">
                  <c:v>2005 год 19 чел.</c:v>
                </c:pt>
                <c:pt idx="2">
                  <c:v>2006 год 2 чел.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0.12000000000000002</c:v>
                </c:pt>
                <c:pt idx="1">
                  <c:v>0.79</c:v>
                </c:pt>
                <c:pt idx="2">
                  <c:v>8.0000000000000043E-2</c:v>
                </c:pt>
              </c:numCache>
            </c:numRef>
          </c:val>
        </c:ser>
        <c:shape val="box"/>
        <c:axId val="68379776"/>
        <c:axId val="68506368"/>
        <c:axId val="0"/>
      </c:bar3DChart>
      <c:catAx>
        <c:axId val="68379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506368"/>
        <c:crosses val="autoZero"/>
        <c:auto val="1"/>
        <c:lblAlgn val="ctr"/>
        <c:lblOffset val="100"/>
      </c:catAx>
      <c:valAx>
        <c:axId val="6850636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0">
                <a:latin typeface="Century Gothic" pitchFamily="34" charset="0"/>
              </a:defRPr>
            </a:pPr>
            <a:endParaRPr lang="ru-RU"/>
          </a:p>
        </c:txPr>
        <c:crossAx val="683797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посещали (21 человек)</c:v>
                </c:pt>
                <c:pt idx="1">
                  <c:v>не посещали (3 человека)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0.87000000000000144</c:v>
                </c:pt>
                <c:pt idx="1">
                  <c:v>0.13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920454022194335"/>
          <c:y val="0.33742417634085564"/>
          <c:w val="0.39493288667863974"/>
          <c:h val="0.33602756717798543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726724587536419"/>
          <c:y val="3.0648370836490642E-2"/>
          <c:w val="0.68622856597743753"/>
          <c:h val="0.76975392026030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читающих (19 человек)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Лист1!$B$1:$C$1</c:f>
              <c:numCache>
                <c:formatCode>0%</c:formatCode>
                <c:ptCount val="2"/>
                <c:pt idx="1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не читающих (5 человек)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val>
            <c:numRef>
              <c:f>Лист1!$B$2:$C$2</c:f>
              <c:numCache>
                <c:formatCode>0%</c:formatCode>
                <c:ptCount val="2"/>
                <c:pt idx="1">
                  <c:v>0.21000000000000021</c:v>
                </c:pt>
              </c:numCache>
            </c:numRef>
          </c:val>
        </c:ser>
        <c:shape val="pyramid"/>
        <c:axId val="76595200"/>
        <c:axId val="76597504"/>
        <c:axId val="0"/>
      </c:bar3DChart>
      <c:catAx>
        <c:axId val="76595200"/>
        <c:scaling>
          <c:orientation val="minMax"/>
        </c:scaling>
        <c:delete val="1"/>
        <c:axPos val="b"/>
        <c:tickLblPos val="nextTo"/>
        <c:crossAx val="76597504"/>
        <c:crosses val="autoZero"/>
        <c:auto val="1"/>
        <c:lblAlgn val="ctr"/>
        <c:lblOffset val="100"/>
      </c:catAx>
      <c:valAx>
        <c:axId val="76597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65952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7942727856219351"/>
          <c:y val="0.80661805419462462"/>
          <c:w val="0.6065824496351665"/>
          <c:h val="0.15140693095178151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239084229565875"/>
          <c:y val="2.8742616933468867E-2"/>
          <c:w val="0.51114261100960467"/>
          <c:h val="0.776914707532579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читающих (24 человека)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Лист1!$B$1:$C$1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не читающих (0 человек)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val>
            <c:numRef>
              <c:f>Лист1!$B$2:$C$2</c:f>
              <c:numCache>
                <c:formatCode>0%</c:formatCode>
                <c:ptCount val="2"/>
                <c:pt idx="1">
                  <c:v>0</c:v>
                </c:pt>
              </c:numCache>
            </c:numRef>
          </c:val>
        </c:ser>
        <c:shape val="pyramid"/>
        <c:axId val="81928960"/>
        <c:axId val="81946496"/>
        <c:axId val="0"/>
      </c:bar3DChart>
      <c:catAx>
        <c:axId val="81928960"/>
        <c:scaling>
          <c:orientation val="minMax"/>
        </c:scaling>
        <c:delete val="1"/>
        <c:axPos val="b"/>
        <c:tickLblPos val="nextTo"/>
        <c:crossAx val="81946496"/>
        <c:crosses val="autoZero"/>
        <c:auto val="1"/>
        <c:lblAlgn val="ctr"/>
        <c:lblOffset val="100"/>
      </c:catAx>
      <c:valAx>
        <c:axId val="819464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19289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386387178883479"/>
          <c:y val="0.80977143893718506"/>
          <c:w val="0.78704684091510968"/>
          <c:h val="0.16344031628920874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4497576881388119"/>
          <c:y val="6.6610832736816991E-2"/>
          <c:w val="0.57911871937509551"/>
          <c:h val="0.8802889525172989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>
                    <a:latin typeface="Century Gothic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выше    10 чел.             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1">
                  <c:v>норма   7 чел.              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2">
                  <c:v>ниже 7 чел.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0.41000000000000031</c:v>
                </c:pt>
                <c:pt idx="1">
                  <c:v>0.29000000000000031</c:v>
                </c:pt>
                <c:pt idx="2">
                  <c:v>0.29000000000000031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9.956034505925683E-2"/>
          <c:y val="0.75811214507277469"/>
          <c:w val="0.2523499043805385"/>
          <c:h val="0.12313266523502749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Лист1!$A$1:$D$1</c:f>
              <c:strCache>
                <c:ptCount val="4"/>
                <c:pt idx="0">
                  <c:v>учебная </c:v>
                </c:pt>
                <c:pt idx="1">
                  <c:v>учебно-игровая </c:v>
                </c:pt>
                <c:pt idx="2">
                  <c:v>внешние атрибуты </c:v>
                </c:pt>
                <c:pt idx="3">
                  <c:v>игровая 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0.30000000000000032</c:v>
                </c:pt>
                <c:pt idx="1">
                  <c:v>0.1</c:v>
                </c:pt>
                <c:pt idx="2">
                  <c:v>0.15000000000000024</c:v>
                </c:pt>
                <c:pt idx="3">
                  <c:v>0.45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651160381268169"/>
          <c:y val="0.40051706134519038"/>
          <c:w val="0.29647085232767095"/>
          <c:h val="0.31401324182571588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>
        <c:manualLayout>
          <c:layoutTarget val="inner"/>
          <c:xMode val="edge"/>
          <c:yMode val="edge"/>
          <c:x val="6.4521338502411971E-2"/>
          <c:y val="0.18431618919975432"/>
          <c:w val="0.4343904259673963"/>
          <c:h val="0.50370804713240624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Лист1!$A$1:$A$6</c:f>
              <c:strCache>
                <c:ptCount val="6"/>
                <c:pt idx="0">
                  <c:v>высокий уровень (4 чел.)</c:v>
                </c:pt>
                <c:pt idx="1">
                  <c:v>средне высокий (8 чел.)</c:v>
                </c:pt>
                <c:pt idx="2">
                  <c:v>средний (9 чел.)</c:v>
                </c:pt>
                <c:pt idx="3">
                  <c:v>средне низкий (2 чел.)</c:v>
                </c:pt>
                <c:pt idx="4">
                  <c:v>низкий (0 чел.)</c:v>
                </c:pt>
                <c:pt idx="5">
                  <c:v>особо низкий (1 чел.)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0.16</c:v>
                </c:pt>
                <c:pt idx="1">
                  <c:v>0.33000000000000085</c:v>
                </c:pt>
                <c:pt idx="2">
                  <c:v>0.37000000000000038</c:v>
                </c:pt>
                <c:pt idx="3">
                  <c:v>8.0000000000000043E-2</c:v>
                </c:pt>
                <c:pt idx="4">
                  <c:v>0</c:v>
                </c:pt>
                <c:pt idx="5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983505502179207"/>
          <c:y val="0.13201206232199703"/>
          <c:w val="0.36059218404151089"/>
          <c:h val="0.60689987970253734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6420869688586375E-2"/>
          <c:y val="4.7423755129200412E-2"/>
          <c:w val="0.58539334610200666"/>
          <c:h val="0.71022679383386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визуалы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визуалы</c:v>
                </c:pt>
                <c:pt idx="1">
                  <c:v>аудиалы</c:v>
                </c:pt>
                <c:pt idx="2">
                  <c:v>кинестетики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аудиалы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визуалы</c:v>
                </c:pt>
                <c:pt idx="1">
                  <c:v>аудиалы</c:v>
                </c:pt>
                <c:pt idx="2">
                  <c:v>кинестетики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кинестетики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визуалы</c:v>
                </c:pt>
                <c:pt idx="1">
                  <c:v>аудиалы</c:v>
                </c:pt>
                <c:pt idx="2">
                  <c:v>кинестетики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32</c:v>
                </c:pt>
              </c:numCache>
            </c:numRef>
          </c:val>
        </c:ser>
        <c:shape val="box"/>
        <c:axId val="91312128"/>
        <c:axId val="91313664"/>
        <c:axId val="0"/>
      </c:bar3DChart>
      <c:catAx>
        <c:axId val="91312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13664"/>
        <c:crosses val="autoZero"/>
        <c:auto val="1"/>
        <c:lblAlgn val="ctr"/>
        <c:lblOffset val="100"/>
      </c:catAx>
      <c:valAx>
        <c:axId val="913136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0">
                <a:latin typeface="Century Gothic" pitchFamily="34" charset="0"/>
              </a:defRPr>
            </a:pPr>
            <a:endParaRPr lang="ru-RU"/>
          </a:p>
        </c:txPr>
        <c:crossAx val="9131212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2013-01-11T06:21:00Z</cp:lastPrinted>
  <dcterms:created xsi:type="dcterms:W3CDTF">2013-01-10T06:05:00Z</dcterms:created>
  <dcterms:modified xsi:type="dcterms:W3CDTF">2013-01-11T06:22:00Z</dcterms:modified>
</cp:coreProperties>
</file>