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5" w:rsidRPr="00ED0E45" w:rsidRDefault="00EB12E5" w:rsidP="00ED0E4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здоровье</w:t>
      </w:r>
      <w:r w:rsidRPr="00ED0E45">
        <w:rPr>
          <w:rFonts w:ascii="Times New Roman" w:hAnsi="Times New Roman"/>
          <w:b/>
          <w:sz w:val="28"/>
          <w:szCs w:val="28"/>
        </w:rPr>
        <w:t>сберегающей техн</w:t>
      </w:r>
      <w:r>
        <w:rPr>
          <w:rFonts w:ascii="Times New Roman" w:hAnsi="Times New Roman"/>
          <w:b/>
          <w:sz w:val="28"/>
          <w:szCs w:val="28"/>
        </w:rPr>
        <w:t>ологии по рисованию с детьми</w:t>
      </w:r>
      <w:r w:rsidR="006915EF" w:rsidRPr="006915EF">
        <w:rPr>
          <w:rFonts w:ascii="Times New Roman" w:hAnsi="Times New Roman"/>
          <w:b/>
          <w:sz w:val="28"/>
          <w:szCs w:val="28"/>
        </w:rPr>
        <w:t xml:space="preserve">  </w:t>
      </w:r>
      <w:r w:rsidRPr="00ED0E45">
        <w:rPr>
          <w:rFonts w:ascii="Times New Roman" w:hAnsi="Times New Roman"/>
          <w:b/>
          <w:sz w:val="28"/>
          <w:szCs w:val="28"/>
        </w:rPr>
        <w:t>3-4 лет.</w:t>
      </w:r>
    </w:p>
    <w:p w:rsidR="00EB12E5" w:rsidRPr="00ED0E4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Поэтому самой актуальной проблемой на сегодняшний день является укрепление здоровья детей. В.А.Сухомлинский писал: «Я не боюсь еще и еще раз повторить: забота о здоровье ребенка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EB12E5" w:rsidRPr="00394AA4" w:rsidRDefault="00EB12E5" w:rsidP="00D26F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быть активным в своей жизни, добиваться у</w:t>
      </w:r>
      <w:r>
        <w:rPr>
          <w:rFonts w:ascii="Times New Roman" w:hAnsi="Times New Roman"/>
          <w:sz w:val="28"/>
          <w:szCs w:val="28"/>
        </w:rPr>
        <w:t>спехов в различной деятельности, как у детей, так и у взрослых. Так же здоровье – это с</w:t>
      </w:r>
      <w:r w:rsidRPr="00394AA4">
        <w:rPr>
          <w:rFonts w:ascii="Times New Roman" w:hAnsi="Times New Roman"/>
          <w:sz w:val="28"/>
          <w:szCs w:val="28"/>
        </w:rPr>
        <w:t>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здоровьесбережения и здоровьеобогащения в ходе образования, воспитания и обучения.</w:t>
      </w:r>
    </w:p>
    <w:p w:rsidR="00EB12E5" w:rsidRPr="00D60F66" w:rsidRDefault="00EB12E5" w:rsidP="00394A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4AA4">
        <w:rPr>
          <w:rFonts w:ascii="Times New Roman" w:hAnsi="Times New Roman"/>
          <w:sz w:val="28"/>
          <w:szCs w:val="28"/>
        </w:rPr>
        <w:t>Технология - это инструмент професси</w:t>
      </w:r>
      <w:r>
        <w:rPr>
          <w:rFonts w:ascii="Times New Roman" w:hAnsi="Times New Roman"/>
          <w:sz w:val="28"/>
          <w:szCs w:val="28"/>
        </w:rPr>
        <w:t>ональной деятельности педагога</w:t>
      </w:r>
      <w:r w:rsidRPr="00394AA4">
        <w:rPr>
          <w:rFonts w:ascii="Times New Roman" w:hAnsi="Times New Roman"/>
          <w:sz w:val="28"/>
          <w:szCs w:val="28"/>
        </w:rPr>
        <w:t>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  </w:t>
      </w:r>
    </w:p>
    <w:p w:rsidR="00EB12E5" w:rsidRPr="00ED0E45" w:rsidRDefault="00EB12E5" w:rsidP="00394AA4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Формируя здоровый образ</w:t>
      </w:r>
      <w:r w:rsidRPr="00AC52F6">
        <w:rPr>
          <w:rFonts w:ascii="Times New Roman" w:hAnsi="Times New Roman"/>
          <w:sz w:val="28"/>
          <w:szCs w:val="28"/>
        </w:rPr>
        <w:t xml:space="preserve"> жизни у детей дошкольного возраста в ходе работы, педагог </w:t>
      </w:r>
      <w:r>
        <w:rPr>
          <w:rFonts w:ascii="Times New Roman" w:hAnsi="Times New Roman"/>
          <w:sz w:val="28"/>
          <w:szCs w:val="28"/>
        </w:rPr>
        <w:t>применяет</w:t>
      </w:r>
      <w:r w:rsidR="003E603C" w:rsidRPr="003E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="003E603C" w:rsidRPr="003E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здоровье</w:t>
      </w:r>
      <w:r w:rsidRPr="00AC52F6">
        <w:rPr>
          <w:rFonts w:ascii="Times New Roman" w:hAnsi="Times New Roman"/>
          <w:sz w:val="28"/>
          <w:szCs w:val="28"/>
        </w:rPr>
        <w:t>сберегающие технологии</w:t>
      </w:r>
      <w:r>
        <w:rPr>
          <w:rFonts w:ascii="Times New Roman" w:hAnsi="Times New Roman"/>
          <w:sz w:val="28"/>
          <w:szCs w:val="28"/>
        </w:rPr>
        <w:t>: гимнастика</w:t>
      </w:r>
      <w:r w:rsidRPr="00AC52F6">
        <w:rPr>
          <w:rFonts w:ascii="Times New Roman" w:hAnsi="Times New Roman"/>
          <w:sz w:val="28"/>
          <w:szCs w:val="28"/>
        </w:rPr>
        <w:t xml:space="preserve"> для г</w:t>
      </w:r>
      <w:r>
        <w:rPr>
          <w:rFonts w:ascii="Times New Roman" w:hAnsi="Times New Roman"/>
          <w:sz w:val="28"/>
          <w:szCs w:val="28"/>
        </w:rPr>
        <w:t>лаз, физкултм</w:t>
      </w:r>
      <w:r w:rsidRPr="00AC52F6">
        <w:rPr>
          <w:rFonts w:ascii="Times New Roman" w:hAnsi="Times New Roman"/>
          <w:sz w:val="28"/>
          <w:szCs w:val="28"/>
        </w:rPr>
        <w:t>инутки, самомасс</w:t>
      </w:r>
      <w:r>
        <w:rPr>
          <w:rFonts w:ascii="Times New Roman" w:hAnsi="Times New Roman"/>
          <w:sz w:val="28"/>
          <w:szCs w:val="28"/>
        </w:rPr>
        <w:t>аж, точечный массаж, музыкальная терапия, цветотерапия</w:t>
      </w:r>
      <w:r w:rsidRPr="00AC52F6">
        <w:rPr>
          <w:rFonts w:ascii="Times New Roman" w:hAnsi="Times New Roman"/>
          <w:sz w:val="28"/>
          <w:szCs w:val="28"/>
        </w:rPr>
        <w:t xml:space="preserve"> и т.д., с целью снятия мышечного и нервного напряжения, психоэмоционального напряжения, а также оздоровительно - профилактического действия.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Физкультминутки позволяют активно отдохнуть после умственной нагрузки и вынужденной статической позы, а так же позволяют предупредить утомление. Они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напряжение, Длительность физкультминуток составляет примерно 3 - 5 минут. Проводятся физкультминутки в различных формах: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упражнений общеразвивающего воздействия (движения головы, рук, туловища, ног);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игры;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 с разными движениями;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движения;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упражнения.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 могут сопровождаться текстом, связанным или не связанным с содержанием занятий.</w:t>
      </w:r>
    </w:p>
    <w:p w:rsidR="00EB12E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52F6">
        <w:rPr>
          <w:rFonts w:ascii="Times New Roman" w:hAnsi="Times New Roman"/>
          <w:sz w:val="28"/>
          <w:szCs w:val="28"/>
        </w:rPr>
        <w:t>Гимнастика для глаз так же важна, как и</w:t>
      </w:r>
      <w:r w:rsidR="00E33C47" w:rsidRPr="00E33C47">
        <w:rPr>
          <w:rFonts w:ascii="Times New Roman" w:hAnsi="Times New Roman"/>
          <w:sz w:val="28"/>
          <w:szCs w:val="28"/>
        </w:rPr>
        <w:t xml:space="preserve"> </w:t>
      </w:r>
      <w:r w:rsidRPr="00AC52F6">
        <w:rPr>
          <w:rFonts w:ascii="Times New Roman" w:hAnsi="Times New Roman"/>
          <w:sz w:val="28"/>
          <w:szCs w:val="28"/>
        </w:rPr>
        <w:t xml:space="preserve">общие физические упражнения.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 </w:t>
      </w:r>
      <w:r w:rsidRPr="00271125">
        <w:rPr>
          <w:rFonts w:ascii="Times New Roman" w:hAnsi="Times New Roman"/>
          <w:sz w:val="28"/>
          <w:szCs w:val="28"/>
        </w:rPr>
        <w:t xml:space="preserve">Упражнения разнообразны по форме и содержанию, выполняются эмоционально и носят игровой характер. В упражнения должны включатся игровые или сюрпризные моменты, стихи, потешки и т.д. </w:t>
      </w:r>
    </w:p>
    <w:p w:rsidR="00EB12E5" w:rsidRPr="0027112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125">
        <w:rPr>
          <w:rFonts w:ascii="Times New Roman" w:hAnsi="Times New Roman"/>
          <w:sz w:val="28"/>
          <w:szCs w:val="28"/>
        </w:rPr>
        <w:t xml:space="preserve">"Пальчиковые игры" 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деятельности,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</w:t>
      </w:r>
      <w:r w:rsidRPr="00271125">
        <w:rPr>
          <w:rFonts w:ascii="Times New Roman" w:hAnsi="Times New Roman"/>
          <w:sz w:val="28"/>
          <w:szCs w:val="28"/>
        </w:rPr>
        <w:lastRenderedPageBreak/>
        <w:t>способность сосредотачиваться. Такие игры формируют добрые взаимоотношения между детьми, а также между взрослым и ребёнком…</w:t>
      </w:r>
    </w:p>
    <w:p w:rsidR="00EB12E5" w:rsidRPr="00271125" w:rsidRDefault="00EB12E5" w:rsidP="00C86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1125">
        <w:rPr>
          <w:rFonts w:ascii="Times New Roman" w:hAnsi="Times New Roman"/>
          <w:sz w:val="28"/>
          <w:szCs w:val="28"/>
        </w:rPr>
        <w:t>Одни пальчиковые игры готовят малыша к счёту, в других - ребёнок должен действовать, используя обе руки, что помогает лучше осознать понятия выше и ниже, сверху и снизу, право и лево. Пальчиковые игры побуждают малышей к творчеству,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EB12E5" w:rsidRDefault="00EB12E5" w:rsidP="00ED0E45">
      <w:pPr>
        <w:ind w:firstLine="567"/>
        <w:jc w:val="both"/>
      </w:pPr>
      <w:r w:rsidRPr="00ED0E45">
        <w:rPr>
          <w:rFonts w:ascii="Times New Roman" w:hAnsi="Times New Roman"/>
          <w:sz w:val="28"/>
          <w:szCs w:val="28"/>
        </w:rPr>
        <w:t>Цвет — одно из наиболее ярких выразительных средств. Используя его, дети могут передать свое отношение, свои чувства к тому, что изображают в рисунке. Мышление ребенка более образно и конкретно, чем мышление большинства взрослых, поэтому он использует изобразительную деятельность как способ осмысления действительности и своих взаимоотношений с нею. Для того чтобы ребенок мог творить, сначала нужно его научить, как перенести на бумагу то, что возникло в воображении. Если этого не сделать, то замечательные фантазии, которые возникают в сознании ребенка, могут превратиться в бессмысленную мазню, которая вызовет у ребенка разочарование и может даже оттолкнуть от занятия живописью. Психологи считают, что эмоциональное и интеллектуальное развитие ребенка тесно связано с тем, как и что он рисует. Я думаю, это не совсем верно. Ребенок, в силу того, что он незнаком с изобразительной техникой, просто не может выразить то, что он чувствует и понимает. Задача педагога научить ребенка этому. По аналогии с музыкой, в которой необходимы знания музыкальной грамоты и владение инструментом для того, чтобы выразить определенные эмоции, в живописи также необходимы знания и владение основами техники. Только после овладения ребенком хотя бы элементарными основами живописи можно говорить об отражении в рисунке его эмоционального и интеллектуального уровня и о восприятии цвета.</w:t>
      </w:r>
    </w:p>
    <w:p w:rsidR="00EB12E5" w:rsidRDefault="00EB12E5" w:rsidP="00ED0E45">
      <w:pPr>
        <w:ind w:firstLine="567"/>
        <w:jc w:val="both"/>
      </w:pPr>
      <w:r w:rsidRPr="00DA2A6A">
        <w:rPr>
          <w:rFonts w:ascii="Times New Roman" w:hAnsi="Times New Roman"/>
          <w:sz w:val="28"/>
          <w:szCs w:val="28"/>
        </w:rPr>
        <w:t>В изобразительной деятельности с детьми используются разные техники – это некоторые виды монотипии, роспись керамики (силуэты), рисование не традиционными методами</w:t>
      </w:r>
      <w:r>
        <w:rPr>
          <w:rFonts w:ascii="Times New Roman" w:hAnsi="Times New Roman"/>
          <w:sz w:val="28"/>
          <w:szCs w:val="28"/>
        </w:rPr>
        <w:t xml:space="preserve"> (рисование воском, пальцами, набрызг, трафареты, отпечатывание, кляксография и т.д.)</w:t>
      </w:r>
      <w:r w:rsidRPr="00DA2A6A">
        <w:rPr>
          <w:rFonts w:ascii="Times New Roman" w:hAnsi="Times New Roman"/>
          <w:sz w:val="28"/>
          <w:szCs w:val="28"/>
        </w:rPr>
        <w:t>, и многое другое. Важно, что это помогает эффективно развивать творение, способности ребенка – тем самым, осуществляя работу по формированию здорового образа жизни.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60A6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Апробация </w:t>
      </w:r>
      <w:r w:rsidRPr="0064724C">
        <w:rPr>
          <w:rFonts w:ascii="Times New Roman" w:hAnsi="Times New Roman"/>
          <w:sz w:val="28"/>
          <w:szCs w:val="28"/>
        </w:rPr>
        <w:t>здоровьесберегающих технологий в</w:t>
      </w:r>
      <w:r>
        <w:rPr>
          <w:rFonts w:ascii="Times New Roman" w:hAnsi="Times New Roman"/>
          <w:sz w:val="28"/>
          <w:szCs w:val="28"/>
        </w:rPr>
        <w:t xml:space="preserve"> группе детей младшего дошкольного возраста по изобразительной деятельности (рисование) </w:t>
      </w:r>
      <w:r w:rsidRPr="0064724C">
        <w:rPr>
          <w:rFonts w:ascii="Times New Roman" w:hAnsi="Times New Roman"/>
          <w:sz w:val="28"/>
          <w:szCs w:val="28"/>
        </w:rPr>
        <w:t xml:space="preserve">обеспечение высокого уровня </w:t>
      </w:r>
      <w:r w:rsidRPr="00115FE2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 xml:space="preserve">го, психического и </w:t>
      </w:r>
      <w:r>
        <w:rPr>
          <w:rFonts w:ascii="Times New Roman" w:hAnsi="Times New Roman"/>
          <w:sz w:val="28"/>
          <w:szCs w:val="28"/>
        </w:rPr>
        <w:lastRenderedPageBreak/>
        <w:t>социального</w:t>
      </w:r>
      <w:r w:rsidR="008267F2" w:rsidRPr="008267F2">
        <w:rPr>
          <w:rFonts w:ascii="Times New Roman" w:hAnsi="Times New Roman"/>
          <w:sz w:val="28"/>
          <w:szCs w:val="28"/>
        </w:rPr>
        <w:t xml:space="preserve"> </w:t>
      </w:r>
      <w:r w:rsidRPr="00D949FC">
        <w:rPr>
          <w:rFonts w:ascii="Times New Roman" w:hAnsi="Times New Roman"/>
          <w:sz w:val="28"/>
          <w:szCs w:val="28"/>
        </w:rPr>
        <w:t>здоровья</w:t>
      </w:r>
      <w:r w:rsidR="008267F2" w:rsidRPr="008267F2">
        <w:rPr>
          <w:rFonts w:ascii="Times New Roman" w:hAnsi="Times New Roman"/>
          <w:sz w:val="28"/>
          <w:szCs w:val="28"/>
        </w:rPr>
        <w:t xml:space="preserve"> </w:t>
      </w:r>
      <w:r w:rsidRPr="00D949FC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а</w:t>
      </w:r>
      <w:r w:rsidRPr="00D949FC">
        <w:rPr>
          <w:rFonts w:ascii="Times New Roman" w:hAnsi="Times New Roman"/>
          <w:sz w:val="28"/>
          <w:szCs w:val="28"/>
        </w:rPr>
        <w:t xml:space="preserve"> детского сада через занятия по рисованию</w:t>
      </w:r>
      <w:r w:rsidRPr="00115FE2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115FE2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115FE2">
        <w:rPr>
          <w:rFonts w:ascii="Times New Roman" w:hAnsi="Times New Roman"/>
          <w:sz w:val="28"/>
          <w:szCs w:val="28"/>
        </w:rPr>
        <w:t>т быть активным в своей жизни, добиваться успехов в различной деятельности</w:t>
      </w:r>
      <w:r w:rsidRPr="0064724C">
        <w:rPr>
          <w:rFonts w:ascii="Times New Roman" w:hAnsi="Times New Roman"/>
          <w:sz w:val="28"/>
          <w:szCs w:val="28"/>
        </w:rPr>
        <w:t>.</w:t>
      </w:r>
    </w:p>
    <w:p w:rsidR="00EB12E5" w:rsidRPr="001660A6" w:rsidRDefault="00EB12E5" w:rsidP="00ED0E4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 xml:space="preserve">В работе ставились и решались следующие </w:t>
      </w:r>
      <w:r w:rsidRPr="001660A6">
        <w:rPr>
          <w:rFonts w:ascii="Times New Roman" w:hAnsi="Times New Roman"/>
          <w:b/>
          <w:sz w:val="28"/>
          <w:szCs w:val="28"/>
        </w:rPr>
        <w:t>задачи: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 xml:space="preserve">1. Изучить психолого-педагогическую литературу </w:t>
      </w:r>
      <w:r>
        <w:rPr>
          <w:rFonts w:ascii="Times New Roman" w:hAnsi="Times New Roman"/>
          <w:sz w:val="28"/>
          <w:szCs w:val="28"/>
        </w:rPr>
        <w:t>по здоровьесберегающим технологиям в группе</w:t>
      </w:r>
      <w:r w:rsidRPr="00ED0E45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младшего</w:t>
      </w:r>
      <w:r w:rsidRPr="00ED0E45">
        <w:rPr>
          <w:rFonts w:ascii="Times New Roman" w:hAnsi="Times New Roman"/>
          <w:sz w:val="28"/>
          <w:szCs w:val="28"/>
        </w:rPr>
        <w:t xml:space="preserve"> дошкольного возраста </w:t>
      </w:r>
      <w:r>
        <w:rPr>
          <w:rFonts w:ascii="Times New Roman" w:hAnsi="Times New Roman"/>
          <w:sz w:val="28"/>
          <w:szCs w:val="28"/>
        </w:rPr>
        <w:t>с помощью живописи</w:t>
      </w:r>
      <w:r w:rsidRPr="00ED0E45">
        <w:rPr>
          <w:rFonts w:ascii="Times New Roman" w:hAnsi="Times New Roman"/>
          <w:sz w:val="28"/>
          <w:szCs w:val="28"/>
        </w:rPr>
        <w:t>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2. Формировать – эстетические чувства, вкусы, оценки и суждения, общечеловеческие, эмоционально – нравственные ориентации на проявления эстетического в художественном слове.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3. Формировать умение выразительно передавать образы природы, изображая типичные и некоторые индивидуальные, характерные признаки предметов и явлений (например: все лиственные деревья имеют ствол, толстые и тонкие ветки, листья, но они могут быть разными – высокими и низкими, тонкими и толстыми, с большой и маленькой кроной; листья разные по цвету в зависимости от сезона и т.д.).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Формировать осознанное отношение ребенка к здоровью, через рисование</w:t>
      </w:r>
      <w:r w:rsidRPr="00ED0E45">
        <w:rPr>
          <w:rFonts w:ascii="Times New Roman" w:hAnsi="Times New Roman"/>
          <w:sz w:val="28"/>
          <w:szCs w:val="28"/>
        </w:rPr>
        <w:t>.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Предотвратить развитие утомления у детей в процессе изобразительной деятельности, снять эмоциональное напряжение, тем самым способствовать более быстрому восприятию программного материала.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Развивать способность следить за движущимся объектом и плавно перемещать глаза от точки в разных направлениях (слева направо, сверху вниз и т.д.)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Расширять боковой обзор: способность видеть то, что нас окружает.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Развивать навыки пространственной ориентации: способность судить о расположении одного предмета относительно другого.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9.Развивать навыки зрительного анализа: выделять зрительное сходство и отличие в размере, форме, цвете предмета.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0E45">
        <w:rPr>
          <w:rFonts w:ascii="Times New Roman" w:hAnsi="Times New Roman"/>
          <w:sz w:val="28"/>
          <w:szCs w:val="28"/>
        </w:rPr>
        <w:t>. Учить применять цвет как средство передачи состояния, характера образа и своего отношения к явлению.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ED0E45">
        <w:rPr>
          <w:rFonts w:ascii="Times New Roman" w:hAnsi="Times New Roman"/>
          <w:sz w:val="28"/>
          <w:szCs w:val="28"/>
        </w:rPr>
        <w:t>. Развивать способность соотнесения увиденного с собственными представлениями о красивом, радостном, смелом, печальном и др., с образами других искусств – музыки, литературы и др.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D0E45">
        <w:rPr>
          <w:rFonts w:ascii="Times New Roman" w:hAnsi="Times New Roman"/>
          <w:sz w:val="28"/>
          <w:szCs w:val="28"/>
        </w:rPr>
        <w:t>. Развивать творческую активность, самостоятельность, инициативность для овладения изобразительными навыками и умениями.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D0E45">
        <w:rPr>
          <w:rFonts w:ascii="Times New Roman" w:hAnsi="Times New Roman"/>
          <w:sz w:val="28"/>
          <w:szCs w:val="28"/>
        </w:rPr>
        <w:t xml:space="preserve">. Воспитывать эмоционально-эстетические чувства и ориентации на проявление прекрасного в разнообразных предметах и явлениях природного характера. 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D0E45">
        <w:rPr>
          <w:rFonts w:ascii="Times New Roman" w:hAnsi="Times New Roman"/>
          <w:sz w:val="28"/>
          <w:szCs w:val="28"/>
        </w:rPr>
        <w:t xml:space="preserve">. Проверить эффективность знаний, умений и навыков в практических работах детей </w:t>
      </w:r>
      <w:r>
        <w:rPr>
          <w:rFonts w:ascii="Times New Roman" w:hAnsi="Times New Roman"/>
          <w:sz w:val="28"/>
          <w:szCs w:val="28"/>
        </w:rPr>
        <w:t>младшего</w:t>
      </w:r>
      <w:r w:rsidRPr="00ED0E45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Pr="00C441D3" w:rsidRDefault="00EB12E5" w:rsidP="00ED0E4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441D3">
        <w:rPr>
          <w:rFonts w:ascii="Times New Roman" w:hAnsi="Times New Roman"/>
          <w:b/>
          <w:sz w:val="28"/>
          <w:szCs w:val="28"/>
        </w:rPr>
        <w:t>Методы и приемы:</w:t>
      </w:r>
    </w:p>
    <w:bookmarkEnd w:id="0"/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1.Наглядные методы: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демонстрация натуральных объектов, наглядных пособий;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показ (предметов, картин, иллюстраций, рассматривание);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показ образца, способов действия, изображения;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дидактические пособия;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обследование.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2. Словесные методы: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пояснение;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рассказ, рассказывание без опоры на наглядный материал;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пересказ;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чтение;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беседа, обобщающая беседа;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заучивание наизусть.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Приемы: речевой образец, повторное проговаривание, объяснение, указание, оценка детской деятельности, вопрос, совет, напоминание, поощрение, использование художественного слова.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lastRenderedPageBreak/>
        <w:t>3. Практические методы: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дидактические игры;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дидактические упражнения;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подвижные игры;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 xml:space="preserve">- проблемные ситуации. 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4. Игровые: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сюрпризный момент;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воображаемая ситуация;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загадки;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упражнения – имитации;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дидактические игрушки;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игровой сюжет;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игровая задача;</w:t>
      </w:r>
    </w:p>
    <w:p w:rsidR="00EB12E5" w:rsidRPr="00ED0E4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- подвижные игры.</w:t>
      </w:r>
    </w:p>
    <w:p w:rsidR="00EB12E5" w:rsidRPr="00057022" w:rsidRDefault="00EB12E5" w:rsidP="00115F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0E45">
        <w:rPr>
          <w:rFonts w:ascii="Times New Roman" w:hAnsi="Times New Roman"/>
          <w:sz w:val="28"/>
          <w:szCs w:val="28"/>
        </w:rPr>
        <w:t>Приемы: обыгрывание предметов или игрушек, изображения, сотворчество.</w:t>
      </w:r>
    </w:p>
    <w:p w:rsidR="00EB12E5" w:rsidRPr="00D60F66" w:rsidRDefault="00EB12E5" w:rsidP="00B00C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7022">
        <w:rPr>
          <w:rFonts w:ascii="Times New Roman" w:hAnsi="Times New Roman"/>
          <w:sz w:val="28"/>
          <w:szCs w:val="28"/>
        </w:rPr>
        <w:t>Основная задача на начальном этапе работы с родителями – формирование и стимуляция мотивационного отношения родителей к работе с их детьми. Одним из эффективных средств знакомства родителей с особенностью развития мелкой моторики является их участие в вечернее время, где они могут познакомиться с методом и приемами работы. Родители отмечают, что совместные занятия способствуют улучшению отношений с ребенком, а после нескольких месяцев работы родители начинают более добросовестно относиться к выполнению детьми домашнего задания и к нашим рекомендациям.</w:t>
      </w:r>
    </w:p>
    <w:p w:rsidR="00EB12E5" w:rsidRPr="00D60F66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Pr="00A36F0D" w:rsidRDefault="00EB12E5" w:rsidP="00B10230">
      <w:pPr>
        <w:jc w:val="both"/>
        <w:rPr>
          <w:rFonts w:ascii="Times New Roman" w:hAnsi="Times New Roman"/>
          <w:sz w:val="28"/>
          <w:szCs w:val="28"/>
        </w:rPr>
      </w:pPr>
    </w:p>
    <w:p w:rsidR="00EB12E5" w:rsidRPr="00A36F0D" w:rsidRDefault="00EB12E5" w:rsidP="00B10230">
      <w:pPr>
        <w:jc w:val="both"/>
        <w:rPr>
          <w:rFonts w:ascii="Times New Roman" w:hAnsi="Times New Roman"/>
          <w:sz w:val="28"/>
          <w:szCs w:val="28"/>
        </w:rPr>
      </w:pPr>
    </w:p>
    <w:p w:rsidR="00EB12E5" w:rsidRPr="00115FE2" w:rsidRDefault="00EB12E5" w:rsidP="00115FE2">
      <w:pPr>
        <w:pStyle w:val="a3"/>
        <w:jc w:val="center"/>
        <w:rPr>
          <w:sz w:val="28"/>
          <w:szCs w:val="28"/>
        </w:rPr>
      </w:pPr>
      <w:r w:rsidRPr="00115FE2">
        <w:rPr>
          <w:rStyle w:val="a6"/>
          <w:sz w:val="28"/>
          <w:szCs w:val="28"/>
        </w:rPr>
        <w:lastRenderedPageBreak/>
        <w:t>Рекомендации: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Не проводите игру холодными руками. Руки можно согреть в тёплой воде или растерев ладони.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Пальчиковые игры с детьми до 1.5 лет проводите как показ или как пассивную гимнастику руки и пальцев ребёнка.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Детям старше 1.5 лет можно время от времени предлагать выполнить движения вместе.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Если сюжет игры позволяет, можно «бегать» пальчиками по руке или спине ребёнка, щекотать, гладить и др.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Используйте максимально выразительную мимику.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Выбрав две-три игры, постепенно заменяйте их новыми.</w:t>
      </w:r>
    </w:p>
    <w:p w:rsidR="00EB12E5" w:rsidRPr="00115FE2" w:rsidRDefault="00EB12E5" w:rsidP="00616F6F">
      <w:pPr>
        <w:pStyle w:val="a3"/>
        <w:rPr>
          <w:sz w:val="28"/>
          <w:szCs w:val="28"/>
        </w:rPr>
      </w:pPr>
      <w:r w:rsidRPr="00115FE2">
        <w:rPr>
          <w:sz w:val="28"/>
          <w:szCs w:val="28"/>
        </w:rPr>
        <w:t>• Проводите занятия весело, «не замечайте», если малыш на первых порах делает что-то неправильно, поощряйте успехи.</w:t>
      </w: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Default="00EB12E5" w:rsidP="00ED0E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2E5" w:rsidRPr="0056532C" w:rsidRDefault="00EB12E5" w:rsidP="00B00CE5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32C">
        <w:rPr>
          <w:rFonts w:ascii="Times New Roman" w:hAnsi="Times New Roman"/>
          <w:b/>
          <w:sz w:val="28"/>
          <w:szCs w:val="28"/>
          <w:u w:val="single"/>
        </w:rPr>
        <w:lastRenderedPageBreak/>
        <w:t>Перспективное планирование по рисованию</w:t>
      </w:r>
    </w:p>
    <w:p w:rsidR="00EB12E5" w:rsidRPr="0056532C" w:rsidRDefault="00EB12E5" w:rsidP="00B00CE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32C">
        <w:rPr>
          <w:rFonts w:ascii="Times New Roman" w:hAnsi="Times New Roman"/>
          <w:b/>
          <w:sz w:val="28"/>
          <w:szCs w:val="28"/>
          <w:u w:val="single"/>
        </w:rPr>
        <w:t>во второй младшей группе</w:t>
      </w:r>
    </w:p>
    <w:p w:rsidR="00EB12E5" w:rsidRPr="0056532C" w:rsidRDefault="00EB12E5" w:rsidP="00B00CE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32C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009"/>
        <w:gridCol w:w="1825"/>
        <w:gridCol w:w="3288"/>
        <w:gridCol w:w="1965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Зеленые травинки</w:t>
            </w: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правильно держать карандаш, не сильно сжимая его; рисовать карандашом короткие штрихи, располагая их по всей поверхности листа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наблюдательность, цветовосприятие, внимание, мышление, память, мелкую моторику,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любовь к природе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А5, зеленые карандаши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Веселый дождик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рисовать дождик из тучек, цветными карандашами короткие (и длинные линии), передавая падающие капельки дождя.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Продолжать учить правильно держать карандаш.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Развивать наблюдательность, цветовосприятие ,внимание, мышление, память, мелкую моторику,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у детей позитивное настроение.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листы с наклеенными тучками разной величины;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карандаши синего цвета,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зонтик для игры;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магнитофон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Солнышко лучистое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круг и аккуратно закрашивать его, не залезая за контур.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Закрепить умение рисовать прямые линии (лучики) и правильно держать карандаш. Развивать цветовосприятие, мелкую моторику, внимание, мышление, память, речь, развивать навыки зрительного анализа.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Формат А5, желтые карандаши (восковые)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Воздушные шарики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рисовать цветными карандашами круглые предметы и аккуратно закрашивать их. Развивать мелкую моторику, внимание, мышление, память, речь, развивать навыки зрительного анализа: выделять зрительное сходство и отличия в размере, форме, цвете предмета. Закреплять знание основных цветов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Вызвать эмоциональный отклик от выполненной работы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 4, цветные карандаши основных цветов, картинка с разными по цвету и размеру шариками, надутые шарики</w:t>
            </w:r>
          </w:p>
        </w:tc>
      </w:tr>
    </w:tbl>
    <w:p w:rsidR="00EB12E5" w:rsidRDefault="00EB12E5" w:rsidP="00B00CE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12E5" w:rsidRPr="0056532C" w:rsidRDefault="00EB12E5" w:rsidP="00B00CE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532C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1881"/>
        <w:gridCol w:w="1825"/>
        <w:gridCol w:w="3167"/>
        <w:gridCol w:w="2240"/>
      </w:tblGrid>
      <w:tr w:rsidR="00EB12E5" w:rsidRPr="006C0CBE" w:rsidTr="006C0CBE">
        <w:trPr>
          <w:trHeight w:val="328"/>
        </w:trPr>
        <w:tc>
          <w:tcPr>
            <w:tcW w:w="8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14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6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rPr>
          <w:trHeight w:val="328"/>
        </w:trPr>
        <w:tc>
          <w:tcPr>
            <w:tcW w:w="8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Нарядные платья</w:t>
            </w:r>
          </w:p>
        </w:tc>
        <w:tc>
          <w:tcPr>
            <w:tcW w:w="14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знакомить с нетрадиционной изобразительной техникой рисования пальчиками. Учить детей создавать ритмические композиции.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Развивать чувство ритма и композиции,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Вызвать у детей желание нарисовать красивые платья для кукол, живущих в нашей группе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вырезанные из бумаги силуэты платьев;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куклы;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гуашь разноцветная в чашечках;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салфетки;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rPr>
          <w:trHeight w:val="319"/>
        </w:trPr>
        <w:tc>
          <w:tcPr>
            <w:tcW w:w="8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4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1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воспитывать интерес к изобразительной деятельности.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Учить рисовать и закрашивать красками округлые формы, правильно держать кисть, набирать краску на ворс, промывать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речь, мышление, память и чувство цвета.</w:t>
            </w:r>
          </w:p>
        </w:tc>
        <w:tc>
          <w:tcPr>
            <w:tcW w:w="196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А4 , гуашь, кисть, баночка с водой , салфетка, тарелка с фруктами( муляжи),образец на мольберте.</w:t>
            </w:r>
          </w:p>
        </w:tc>
      </w:tr>
      <w:tr w:rsidR="00EB12E5" w:rsidRPr="006C0CBE" w:rsidTr="006C0CBE">
        <w:trPr>
          <w:trHeight w:val="328"/>
        </w:trPr>
        <w:tc>
          <w:tcPr>
            <w:tcW w:w="8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14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1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детей рисовать и закрашивать округлые формы не залезая за контур, передавать ее особенности,  правильно держать кисть, набирать краску на ворс.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речь, мышление, память и чувство цвета.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</w:tc>
        <w:tc>
          <w:tcPr>
            <w:tcW w:w="196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А4 , гуашь, кисть, баночка с водой , салфетка, Корзинка с овощами( муляжи),образец на мольберте</w:t>
            </w:r>
          </w:p>
        </w:tc>
      </w:tr>
      <w:tr w:rsidR="00EB12E5" w:rsidRPr="006C0CBE" w:rsidTr="006C0CBE">
        <w:trPr>
          <w:trHeight w:val="319"/>
        </w:trPr>
        <w:tc>
          <w:tcPr>
            <w:tcW w:w="8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Осенние листочки</w:t>
            </w:r>
          </w:p>
        </w:tc>
        <w:tc>
          <w:tcPr>
            <w:tcW w:w="1415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восковыми карандашами</w:t>
            </w:r>
          </w:p>
        </w:tc>
        <w:tc>
          <w:tcPr>
            <w:tcW w:w="351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закрашивать готовые формы карандашами, не заходя за контур. Раскрашивать одну половинку листа одним цветом, а вторую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– другим.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мелкую моторику рук, наблюдательность,  цветовосприятие, внимание, мышление, память, речь</w:t>
            </w:r>
          </w:p>
        </w:tc>
        <w:tc>
          <w:tcPr>
            <w:tcW w:w="196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 А4 с изображениями осенних листьев, восковые карандаши, осенние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листочки разложенные ковром на полу</w:t>
            </w:r>
          </w:p>
        </w:tc>
      </w:tr>
    </w:tbl>
    <w:p w:rsidR="00EB12E5" w:rsidRDefault="00EB12E5" w:rsidP="0056532C">
      <w:pPr>
        <w:rPr>
          <w:rFonts w:ascii="Times New Roman" w:hAnsi="Times New Roman"/>
          <w:sz w:val="28"/>
          <w:szCs w:val="28"/>
        </w:rPr>
      </w:pPr>
    </w:p>
    <w:p w:rsidR="00EB12E5" w:rsidRPr="0056532C" w:rsidRDefault="00EB12E5" w:rsidP="00C22FB0">
      <w:pPr>
        <w:jc w:val="center"/>
        <w:rPr>
          <w:rFonts w:ascii="Times New Roman" w:hAnsi="Times New Roman"/>
          <w:b/>
          <w:sz w:val="28"/>
          <w:szCs w:val="28"/>
        </w:rPr>
      </w:pPr>
      <w:r w:rsidRPr="0056532C">
        <w:rPr>
          <w:rFonts w:ascii="Times New Roman" w:hAnsi="Times New Roman"/>
          <w:b/>
          <w:sz w:val="28"/>
          <w:szCs w:val="28"/>
        </w:rPr>
        <w:t>Ноябрь</w:t>
      </w:r>
      <w:r w:rsidRPr="0056532C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064"/>
        <w:gridCol w:w="1825"/>
        <w:gridCol w:w="3222"/>
        <w:gridCol w:w="1991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Осень в лесу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 (техника тычка)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осени.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Учить детей  рисовать кистью, гуашью, методом «примакивания», меняя цвет краски.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Закреплять умение правильно держать кисть, набирать краску на ворс, промывать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Развивать ритмичность.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вызывать у детей эмоциональный отклик.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Бледно-голубой лист бумаги с нарисованным контуром дерева, гуашь , кисть, баночка с водой, салфетки, осенние иллюстрации.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Грибы в траве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детей рисовать и закрашивать овальные и круглые формы не залезая за контур, правильно держать кисть, набирать краску на ворс.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присоединять одну часть к другой (шляпка одевается на ножку) для создания единого образа.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речь, мышление, память и чувство цвета.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аккуратность.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Формат А4 , гуашь, кисть, баночка с водой , салфетка, Корзинка с грибами (муляжи), образец на мольберте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Колючий ёжик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«шубку» для ёжика путём изображения иголочек на спине ритмичными короткими штрихами.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мелкую моторику рук, внимание, мышление, память, речь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Воспитание любовь к животным.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Нарисованный на листе бумаги силуэт ежика, коричневый карандаш, иллюстрация с изображением ежика, игрушка ежик.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Разноцветный зонтик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восковыми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детей закрашивать готовые формы карандашами, не заходя за контур, каждую часть зонтика новым цветом.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 рук, наблюдательность,  цветовосприятие, внимание, мышление, память, речь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А4 с изображением зонтика, восковые карандаши, разноцветный зонтик.</w:t>
            </w:r>
          </w:p>
        </w:tc>
      </w:tr>
    </w:tbl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F026FC" w:rsidRDefault="00EB12E5" w:rsidP="00C22F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26FC">
        <w:rPr>
          <w:rFonts w:ascii="Times New Roman" w:hAnsi="Times New Roman"/>
          <w:b/>
          <w:sz w:val="28"/>
          <w:szCs w:val="28"/>
        </w:rPr>
        <w:t>Декабрь</w:t>
      </w:r>
      <w:r w:rsidRPr="00F026FC">
        <w:rPr>
          <w:rFonts w:ascii="Times New Roman" w:hAnsi="Times New Roman"/>
          <w:b/>
          <w:sz w:val="28"/>
          <w:szCs w:val="28"/>
        </w:rPr>
        <w:tab/>
      </w:r>
      <w:r w:rsidRPr="00F026FC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013"/>
        <w:gridCol w:w="1636"/>
        <w:gridCol w:w="3309"/>
        <w:gridCol w:w="2116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Снежинки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(техника тычка)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Закреплять умение правильно располагать изображение на листе бумаги.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формировать умение правильно держать кисть. Учить детей ритмично наносить          мазки  (тычки) пересекая их, изображая явления природы, в соответствии с художественным словом.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художественное восприятие, воображение, эстетическое восприятие, творчество, аккуратность при выполнении работы, речевую активность. 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Воспитывать эмоционально-эстетические чувства и ориентации на проявление чувство прекрасного через поэтическое слово, и двигательные умения.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Тонированная бумага формата А4, гуашь, тряпочка для промакивания, клеенка,  баночки с водой, кисти, подставки.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Иллюстрации, фотографии снежинок.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Атрибуты для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игры «Снежинки» - мишура (султанчики из дождика), снежинка - вырезанная из фольги.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Гроздь рябины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знакомить с нетрадиционной изобразительной техникой рисования пальчиками. Учить наносить ритмично точки , прикрепляя их к веточкам.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ритма и композиции,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впечатлений (представлений) в рисунке.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Лист бумаги с изображением веточки рябины без ягод ,красная гуашь, салфетка, баночка с водой.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Зимний лес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применять цвет как средство передачи состояния, характера образа и своего отношения к явлению.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кистью (мазки-тычки).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Закреплять умение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правильно располагать изображение на листе бумаги (по всей поверхности листа). Развивать чувство ритма и композиции, мелкую моторику, внимание, мышление, память, речь, эстетическое восприятие пейзажа.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Листы бумаги формата А4 с заранее нарисованными деревьями, гуашь, тряпочка для промакивания,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клеенка,  кисть, баночки с водой.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Иллюстрации, репродукции.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Нарядна ёлочка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передавать в рисунке образ нарядной новогодней елки, равномерно распределять украшения по всему дереву; а так же учить рисовать гирлянды овальных бус с чередованием по цвету и расположению. Видеть красоту в сочетании темно - зеленого цвета ели с яркими и светлыми цветами украшений; закрепить умение изображать ель с постепенно удлиняющимися ветками.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Вызвать у детей радостные воспоминания, связанные с новогодним праздником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лист бумаги с нарисованной темно - зеленой елью, на которой светлым карандашом изображены две-три изогнутые нитки для рисования бус. Светлые и яркие краски гуашь,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мягкие кисти.</w:t>
            </w:r>
          </w:p>
        </w:tc>
      </w:tr>
    </w:tbl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F026FC" w:rsidRDefault="00EB12E5" w:rsidP="00C22F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26FC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038"/>
        <w:gridCol w:w="1636"/>
        <w:gridCol w:w="3389"/>
        <w:gridCol w:w="2001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Звездочки на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небе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Рисование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пальчиками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с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нетрадиционной изобразительной техникой рисования пальчиками. Учить детей создавать ритмические композиции.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ритма и композиции,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представлений в рисунке.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листы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бумаги темно-синего цвета с аппликацией - крыши домов;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гуашь желтого  цвета в чашечках;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салфетки;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иллюстрации с ночным звездным небом;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Метель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рисовать спиралевидные  линии, размещённых горизонтально. Закреплять  умение правильно держать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формы и композиции, динамику, смелость в изображении. Воспитывать любознательность.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Тонированная бумага А4 голубого, синего цвета с изображением домика или елочки, белая гуашь, кисть, салфетка, баночка с водой.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Веселый снеговик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рисовать предметы круглой формы разной величины, передавать в рисунке строение предмета, состоящего из нескольких частей.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Закреплять навыки закрашивания круглой формы, круговыми движениями сужаясь к центру.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воображение и любовь к друзьям.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Тонированный лист , белая гуашь, кисть. Салфетка, баночка с водой, красный и черный  - фломастеры (карандаши)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Как зайка от лисы прятался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(техника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тычка)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учить детей рисовать методом тычка 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Закреплять умение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держать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Углублять представления о цвете, геометрических эталонах.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ритма,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любовь к животным, желание помочь.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листы бумаги голубого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цвета с нарисованным силуэтом зайчика;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гуашь белого цвета;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салфетки;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кисть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баночка с водой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черный фломастер или карандаш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зайка - игрушка</w:t>
            </w:r>
          </w:p>
        </w:tc>
      </w:tr>
    </w:tbl>
    <w:p w:rsidR="00EB12E5" w:rsidRDefault="00EB12E5" w:rsidP="00776C79">
      <w:pPr>
        <w:ind w:firstLine="567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lastRenderedPageBreak/>
        <w:tab/>
      </w:r>
    </w:p>
    <w:p w:rsidR="00EB12E5" w:rsidRPr="00CD39FE" w:rsidRDefault="00EB12E5" w:rsidP="00C22F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39FE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1920"/>
        <w:gridCol w:w="1825"/>
        <w:gridCol w:w="3240"/>
        <w:gridCol w:w="2116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Хвойный лес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восковыми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предметы, состоящие из сочетания линий; создавать композицию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ритма,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любовь к природе и отображению ярких представлений в рисунке.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Голубая тонированная бумага, зеленая гуашь( или восковые мелки), салфетка, кисть, баночка с водой.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Теплые вещи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восковыми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узор состоящий из горизонтальных полос разного цвета на теплой одежде ( шапочка, шарфик, варежки , носочки, свитер).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Развивать чувство цвета, поочередности, эстетическое восприятие, воображение.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аккуратность и самостоятельность.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бумаги с нарисованными на них теплыми вещами (шапочка, шарфик, варежки, носочки, свитер). На одном листе по одному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предмету, которые дети выбирают потом себе по желанию, восковые мелки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Самолет летит в облаках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предметы, состоящие из нескольких частей, ( два овала: по больше – крылья , по меньше – хвост, пересекают третий большой – корпус) и закрашивать их (справа налево или сверху вниз)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композиции,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представлений в рисунке. Активизировать словарь.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А4 с ранее нарисованными детьми облаками, зеленая гуашь , кисть , салфетка баночка с водой, вырезанные из красной цветной бумаги по две звездочки ( на крылья), клей карандаш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Блюдечко для чашки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Рисование красками 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узор на листе бумаги круглой  формы, располагая в определённом порядке элементы узора по кругу, украшать изделие точками, мазками, полосками, колечками. Развивать пространственные представления. Развивать чувство цвета, композиции, эстетическое восприятие, воображение. Воспитывать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аккуратность и самостоятельность.</w:t>
            </w:r>
            <w:r w:rsidRPr="006C0C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Лист бумаги круглой формы, гуашь, кисть, салфетка баночка с водой</w:t>
            </w:r>
          </w:p>
        </w:tc>
      </w:tr>
    </w:tbl>
    <w:p w:rsidR="00EB12E5" w:rsidRDefault="00EB12E5" w:rsidP="00DD736C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CD39FE" w:rsidRDefault="00EB12E5" w:rsidP="004E35DD">
      <w:pPr>
        <w:ind w:firstLine="567"/>
        <w:rPr>
          <w:rFonts w:ascii="Times New Roman" w:hAnsi="Times New Roman"/>
          <w:b/>
          <w:sz w:val="28"/>
          <w:szCs w:val="28"/>
        </w:rPr>
      </w:pPr>
      <w:r w:rsidRPr="00CD39FE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900"/>
        <w:gridCol w:w="2022"/>
        <w:gridCol w:w="3095"/>
        <w:gridCol w:w="2116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Красивый платочек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Рисование красками 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составлять узор на листе бумаги квадратной формы, располагая в определённом порядке элементы узора: по углам, середине и посередине сторон, украшать изделие точками, мазками, полосками, колечками. Развивать пространственные представления. Развивать чувство цвета, композиции, эстетическое восприятие, воображение. Воспитывать аккуратность и самостоятельность.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Лист бумаги квадратной формы, гуашь, кисть, салфетка баночка с водой.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Веточка мимозы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Развивать чувство ритма и композиции, мелкую моторику,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- листы бумаги с веточками мимозы;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гуашь желтого цвета;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чашки для краски;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салфетки;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Аквариум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гуашью по восковым мелкам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Упражнять детей в сплошном закрашивании плоскости листа бумаги путём нанесения размашистых мазков.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 Учить своевременно насыщать ворс кисти краской. Не допускать того, чтобы дети тёрли кистью по бумаге.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Способствовать возникновению у детей чувства радости от полученного результата.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аккуратность и любовь к природе.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Вырезанный из формата А4 аквариум с нарисованными в нем педагогом цветными восковыми мелками рыбками, дном и водорослями.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Клеенки, широкие кисти, синяя гуашь (акварель), салфетки, баночки с водой.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Расписные пасхальные яйца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 (техника тычка, примакивания)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узор на предмете округлой  формы, располагая элементы узора в определённом порядке, украшать изделие точками, мазками, полосками, колечками. Развивать пространственные представления. Развивать чувство цвета, композиции, эстетическое восприятие, воображение.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аккуратность и самостоятельность.</w:t>
            </w:r>
            <w:r w:rsidRPr="006C0CB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Лист бумаги с нарисованными на нем яйцами, гуашь, кисть, салфетка баночка с водой, образцы - расписанные уже яйца.</w:t>
            </w:r>
          </w:p>
        </w:tc>
      </w:tr>
    </w:tbl>
    <w:p w:rsidR="00EB12E5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12E5" w:rsidRPr="00CD39FE" w:rsidRDefault="00EB12E5" w:rsidP="00C22F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39FE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2021"/>
        <w:gridCol w:w="1825"/>
        <w:gridCol w:w="3278"/>
        <w:gridCol w:w="1965"/>
      </w:tblGrid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Сосульки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Рисование красками 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разные по длине сосульки, свисающие с крыши, и передавать капель ритмичными мазками.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Закреплять умение правильно держать кисть. Развивать речь, мышление и наблюдательность. Активизировать словарь.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Формат А4, синяя гуашь, кисть, салфетка, баночка с водой.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Ракета в космосе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восковыми карандашами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рисовать предметы, состоящие из нескольких частей (корпус – большой треугольник, а два по меньше  - крылья, круглые иллюминаторы) и закрашивать их.Развивать чувство композиции, мелкую моторику, внимание, мышление, память, речь.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представлений в рисунке. Активизировать словарь.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Тонированная темно-синим бумага, восковые мелки, иллюстрации и образец ракеты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Плывёт, плывёт кораблик.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Рисование красками 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рисовать волнистые линии, размещённых горизонтально. Закреплять  умение правильно держать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Развить чувство формы и композиции. Воспитывать  любознательность.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 А4 с приклеенным на нем корабликом (на предыдущим занятии по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аппликации), широкие кисти, голубая гуашь, салфетка, баночка с водой.</w:t>
            </w:r>
          </w:p>
        </w:tc>
      </w:tr>
      <w:tr w:rsidR="00EB12E5" w:rsidRPr="006C0CBE" w:rsidTr="006C0CBE">
        <w:tc>
          <w:tcPr>
            <w:tcW w:w="817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Одуванчики на лугу</w:t>
            </w:r>
          </w:p>
        </w:tc>
        <w:tc>
          <w:tcPr>
            <w:tcW w:w="1418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Метод тычка</w:t>
            </w:r>
          </w:p>
        </w:tc>
        <w:tc>
          <w:tcPr>
            <w:tcW w:w="352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детей рисовать методом тычка и наносить  ритмично точки на всю поверхность листа. Закреплять умение правильно держать кисть, развивать чувство цвета 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197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листы бумаги светло-зеленого цвета;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гуашь желтого цвета в чашечках;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салфетки;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образец рисунка на доске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- одуванчики в вазе</w:t>
            </w:r>
          </w:p>
        </w:tc>
      </w:tr>
    </w:tbl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12E5" w:rsidRPr="00CD39FE" w:rsidRDefault="00EB12E5" w:rsidP="004E35DD">
      <w:pPr>
        <w:ind w:firstLine="567"/>
        <w:rPr>
          <w:rFonts w:ascii="Times New Roman" w:hAnsi="Times New Roman"/>
          <w:b/>
          <w:sz w:val="28"/>
          <w:szCs w:val="28"/>
        </w:rPr>
      </w:pPr>
      <w:r w:rsidRPr="00CD39FE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2041"/>
        <w:gridCol w:w="1574"/>
        <w:gridCol w:w="3530"/>
        <w:gridCol w:w="1962"/>
      </w:tblGrid>
      <w:tr w:rsidR="00EB12E5" w:rsidRPr="006C0CBE" w:rsidTr="006C0CBE">
        <w:tc>
          <w:tcPr>
            <w:tcW w:w="746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574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530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62" w:type="dxa"/>
          </w:tcPr>
          <w:p w:rsidR="00EB12E5" w:rsidRPr="006C0CBE" w:rsidRDefault="00EB12E5" w:rsidP="006C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EB12E5" w:rsidRPr="006C0CBE" w:rsidTr="006C0CBE">
        <w:tc>
          <w:tcPr>
            <w:tcW w:w="74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Мой любимый город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пастелью</w:t>
            </w:r>
          </w:p>
        </w:tc>
        <w:tc>
          <w:tcPr>
            <w:tcW w:w="3530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рисовать боковой (широкой) стороной пастели прямоугольные формы разного размера: высоты , ширины  и длинны (дома), ритмичными штрихами показать окна.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композиции, мелкую моторику, внимание, мышление, память, речь. Воспитывать интерес к окружающему, к родному городу. Активизировать словарь.</w:t>
            </w:r>
          </w:p>
        </w:tc>
        <w:tc>
          <w:tcPr>
            <w:tcW w:w="1962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Тонированная бумага, пастель, салфетка, иллюстрации города, образец.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5" w:rsidRPr="006C0CBE" w:rsidTr="006C0CBE">
        <w:tc>
          <w:tcPr>
            <w:tcW w:w="74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салют</w:t>
            </w:r>
          </w:p>
        </w:tc>
        <w:tc>
          <w:tcPr>
            <w:tcW w:w="157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Монотипи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я,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Рисование пальчиками,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Печатки(разной формы: цветы, круги, звездочки, снежинки…)</w:t>
            </w:r>
          </w:p>
        </w:tc>
        <w:tc>
          <w:tcPr>
            <w:tcW w:w="3530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Побуждать детей отражать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свои впечатления, полученные от наблюдений. Учить детей изображать огоньки салюта (фантанчиком).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окружающему, к родному городу и отображению ярких представлений в рисунке.</w:t>
            </w:r>
          </w:p>
        </w:tc>
        <w:tc>
          <w:tcPr>
            <w:tcW w:w="1962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Рисунки детей </w:t>
            </w: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с изображением вечернего города, восковые мелки, пастель, салфетка.</w:t>
            </w:r>
          </w:p>
        </w:tc>
      </w:tr>
      <w:tr w:rsidR="00EB12E5" w:rsidRPr="006C0CBE" w:rsidTr="006C0CBE">
        <w:tc>
          <w:tcPr>
            <w:tcW w:w="74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Клумба с цветами</w:t>
            </w:r>
          </w:p>
        </w:tc>
        <w:tc>
          <w:tcPr>
            <w:tcW w:w="157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Рисование красками (техникапримакивания)</w:t>
            </w:r>
          </w:p>
        </w:tc>
        <w:tc>
          <w:tcPr>
            <w:tcW w:w="3530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 xml:space="preserve">Учить детей рисовать цветы примакиванием( ромашки, ноготки). 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Развивать чувство цвета, композиции, эстетическое восприятие. Продолжать закреплять умения правильно держать кисть.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аккуратность и любовь к природе.</w:t>
            </w:r>
          </w:p>
        </w:tc>
        <w:tc>
          <w:tcPr>
            <w:tcW w:w="1962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Лист А4 , гуашь.кисти, салфетка, баночка с водой, иллюстрации с цветами.</w:t>
            </w:r>
          </w:p>
        </w:tc>
      </w:tr>
      <w:tr w:rsidR="00EB12E5" w:rsidRPr="006C0CBE" w:rsidTr="006C0CBE">
        <w:tc>
          <w:tcPr>
            <w:tcW w:w="746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1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1574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монотипия</w:t>
            </w:r>
          </w:p>
        </w:tc>
        <w:tc>
          <w:tcPr>
            <w:tcW w:w="3530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Учить детей создавать симметричный узор путем отпечатывания.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Продолжать учить располагать элементы узора в определённом порядке, украшать изделие точками, мазками, полосками, колечками. Развивать пространственные представления. Развивать чувство цвета, композиции, эстетическое восприятие, воображение.</w:t>
            </w:r>
          </w:p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1962" w:type="dxa"/>
          </w:tcPr>
          <w:p w:rsidR="00EB12E5" w:rsidRPr="006C0CBE" w:rsidRDefault="00EB12E5" w:rsidP="006C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CBE">
              <w:rPr>
                <w:rFonts w:ascii="Times New Roman" w:hAnsi="Times New Roman"/>
                <w:sz w:val="28"/>
                <w:szCs w:val="28"/>
              </w:rPr>
              <w:t>Вырезанный силуэт бабочки со сгибом по середине, гуашь, салфетка, кисть.баночка с водой</w:t>
            </w:r>
          </w:p>
        </w:tc>
      </w:tr>
    </w:tbl>
    <w:p w:rsidR="00EB12E5" w:rsidRPr="00A36F0D" w:rsidRDefault="00EB12E5" w:rsidP="001B605A">
      <w:pPr>
        <w:ind w:firstLine="567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A36F0D" w:rsidRDefault="00EB12E5" w:rsidP="001B605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3A0158" w:rsidRDefault="00EB12E5" w:rsidP="007F7EEA">
      <w:pPr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3A0158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A0158">
        <w:rPr>
          <w:rFonts w:ascii="Times New Roman" w:hAnsi="Times New Roman"/>
          <w:b/>
          <w:sz w:val="28"/>
          <w:szCs w:val="28"/>
        </w:rPr>
        <w:t>-заняти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3A0158">
        <w:rPr>
          <w:rFonts w:ascii="Times New Roman" w:hAnsi="Times New Roman"/>
          <w:b/>
          <w:sz w:val="28"/>
          <w:szCs w:val="28"/>
        </w:rPr>
        <w:t xml:space="preserve"> по изобразительной деятельности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Тема:  «Снежинки»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I.</w:t>
      </w:r>
      <w:r w:rsidRPr="007F7EEA">
        <w:rPr>
          <w:rFonts w:ascii="Times New Roman" w:hAnsi="Times New Roman"/>
          <w:sz w:val="28"/>
          <w:szCs w:val="28"/>
        </w:rPr>
        <w:tab/>
        <w:t>Задачи.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Закреплять умение правильно располагать изображение на листе бумаги.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Продолжать формировать умение правильно держать кисть, обмакивать ее в краску, снимать лишнюю каплю о край баночки с краской, хорошо промывать кисть в воде.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 Учить детей ритмично наносить мазки (тычки) пересекая их, изображая явления природы, в соответствии с художественным словом.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4. Развивать художественное восприятие, воображение, эстетическое восприятие, творчество, аккуратность при выполнении работы. 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5. Развивать у детей слуховое внимание, умение двигаться в соответствии со словами стихотворения; речевую активность детей, обогащать словарь.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6. Воспитывать самостоятельность при выполнении работы, умение доводить начатое дело до конца.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ab/>
        <w:t xml:space="preserve">7. Воспитывать эмоционально-эстетические чувства и ориентации на проявление чувство прекрасного через поэтическое слово, и двигательные умения.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II. Индивидуально-дифференцированный подход.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высокий уровень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средний уровень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низкий уровень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III.</w:t>
      </w:r>
      <w:r w:rsidRPr="007F7EEA">
        <w:rPr>
          <w:rFonts w:ascii="Times New Roman" w:hAnsi="Times New Roman"/>
          <w:sz w:val="28"/>
          <w:szCs w:val="28"/>
        </w:rPr>
        <w:tab/>
        <w:t>Материал.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Тонированная бумага формата А5, гуашь, тряпочка для промакивания, клеенка,  баночки с водой, кисти, подставки.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Иллюстрации, фотографии.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 Атрибуты для игры «Снежинки» - мишура (султанчики из дождика), снежинка - вырезанная из фольги.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lastRenderedPageBreak/>
        <w:t>IV. Словарная работа.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Снегопад;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Снежинки, снежинки-балеринки;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 Пушинки, пух;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4. Бархат;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5. Стужа.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V. Предварительная работа.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</w:t>
      </w:r>
      <w:r w:rsidRPr="007F7EEA">
        <w:rPr>
          <w:rFonts w:ascii="Times New Roman" w:hAnsi="Times New Roman"/>
          <w:sz w:val="28"/>
          <w:szCs w:val="28"/>
        </w:rPr>
        <w:tab/>
        <w:t>Рассматривание иллюстраций, беседы, чтение стихов.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</w:t>
      </w:r>
      <w:r w:rsidRPr="007F7EEA">
        <w:rPr>
          <w:rFonts w:ascii="Times New Roman" w:hAnsi="Times New Roman"/>
          <w:sz w:val="28"/>
          <w:szCs w:val="28"/>
        </w:rPr>
        <w:tab/>
        <w:t>Проводились ежедневные наблюдения за изменениями в природе, выявление признаков зимы (снегопад, падают снежинки, и т.п.).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</w:t>
      </w:r>
      <w:r w:rsidRPr="007F7EEA">
        <w:rPr>
          <w:rFonts w:ascii="Times New Roman" w:hAnsi="Times New Roman"/>
          <w:sz w:val="28"/>
          <w:szCs w:val="28"/>
        </w:rPr>
        <w:tab/>
        <w:t>Занятия по изобразительной деятельности, выполнения упражнений, дидактические игры.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VI. Методы и приемы.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 Игровой метод: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Показ образца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Сюрпризный момент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Превращение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</w:t>
      </w:r>
      <w:r w:rsidRPr="007F7EEA">
        <w:rPr>
          <w:rFonts w:ascii="Times New Roman" w:hAnsi="Times New Roman"/>
          <w:sz w:val="28"/>
          <w:szCs w:val="28"/>
        </w:rPr>
        <w:tab/>
        <w:t>Словесные методы: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Художественное слово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Вопросы репродуктивного и поискового характера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Объяснения, указания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Поощрение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</w:t>
      </w:r>
      <w:r w:rsidRPr="007F7EEA">
        <w:rPr>
          <w:rFonts w:ascii="Times New Roman" w:hAnsi="Times New Roman"/>
          <w:sz w:val="28"/>
          <w:szCs w:val="28"/>
        </w:rPr>
        <w:tab/>
        <w:t>Практические методы: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Изобразительная деятельность детей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Речевая деятельность детей</w:t>
      </w:r>
    </w:p>
    <w:p w:rsidR="00EB12E5" w:rsidRPr="007F7EEA" w:rsidRDefault="00EB12E5" w:rsidP="003A0158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Игровая деятельность детей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Дети, какое сейчас время года? (ответ) Правильно, зима. Помните, мы с вами вчера гуляли вокруг детского сада? Что мы с вами видели? (шел снег)  Какой шел снег? (пушистый, белый, холодный) А сейчас послушайте стихотворение про снежинки.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Чтение стихотворения воспитателем: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Мы снежинки, мы пушинки,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Покружиться мы не прочь.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снежинки-балеринки,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танцуем день и ночь.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Встанем вместе мы в кружок -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Получается снежок.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деревья побелили,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Крыши пухом замели.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Землю бархатом укрыли,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И от стужи сберегли.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Воспитатель: А вы ловили снежинки? Какие они? (разные, красивые, пушистые, легкие, белые,  холодные) Посмотрите-ка ребятки, к нам прилетела волшебная снежинка. Какая она красивая, блестящая, а вы хотите стать такими красивыми снежинками? (ответ)  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(Психогимнастика – вхождение в образ снежинок (используя атрибуты): снежинки кружатся, легко бегают в различном направлении, элементарные движения танца, дети собираются в хоровод образуя «снежок», «землю бархатом укрыли» - присели.)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снежинки, мы пушинки,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Покружиться мы не прочь.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lastRenderedPageBreak/>
        <w:t>Мы снежинки-балеринки,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танцуем день и ночь.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Встанем вместе мы в кружок -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Получается снежок.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Мы деревья побелили,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Крыши пухом замели.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Землю бархатом укрыли,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И от стужи сберегли.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Воспитатель: А теперь, мои, снежиночки, отдохнули,  полетели, покружились и превратились в мальчиков и девочек. Какие мы были снежинки? (ответ) Что мы делали? (ответ) А вы хотите нарисовать много снежинок, чтобы было много снега, и можно было бы слепить снеговика и построить горку! 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ПОКАЗ С ОБЪЯСНЕНИЕМ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ab/>
        <w:t xml:space="preserve">  Воспитатель: А теперь возьмем в руки волшебную кисточку. И нарисуем в воздухе снежинку, как она летит и кружится. Попробуем нарисовать сначала большую снежинку, проведем кисточкой сверху вниз, а затем слева направо (с одной стороны на другую). А теперь полетели маленькие снежинки. Для того чтобы снежинки на бумаге у нас были легкие, тоненькие, красивые нужно рисовать кончиком кисточки, не нажимая на нее сильно. Иначе снежинка будет большая, тяжелая, не сможет танцевать и кружиться, а просто упадет.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(Показ воспитателя на мольберте рисование снежинок кончиком кисти двух линий пересекающихся посередине, большого и маленького размера.)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Самостоятельная деятельность детей, наводящие вопросы и помощь воспитателя при необходимости.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Воспитатель раскладывает детские работы на ковре, и рассматривает их с детьми. С помощью наводящих вопросов, воспитатель помогает детям проанализировать их работы. В заключении дети опять превращаются в снежинки и кружатся, танцуют со своими рисунками.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A36F0D" w:rsidRDefault="00EB12E5" w:rsidP="001B605A">
      <w:pPr>
        <w:rPr>
          <w:rFonts w:ascii="Times New Roman" w:hAnsi="Times New Roman"/>
          <w:sz w:val="28"/>
          <w:szCs w:val="28"/>
        </w:rPr>
      </w:pP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lastRenderedPageBreak/>
        <w:t>Тема:  «Деревья в снегу»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Задачи.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Учить применять цвет как средство передачи состояния, характера образа и своего отношения к явлению.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Учить детей рисовать кистью (мазки-тычки).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 Закреплять умение правильно располагать изображение на листе бумаги (по всей поверхности листа).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4. Закрепить знание детей о структуре деревьев и название их частей.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5. Развивать художественное восприятие произведений искусства.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6. Развивать у детей творческую активность, инициативность для овладения изобразительными навыками и умениями; слуховое внимание, умение двигаться в соответствии со словами стихотворения; речевую активность детей, обогащать словарь.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7. Воспитывать самостоятельность при выполнении работы, умение доводить начатое дело до конца, желание помочь «зиме».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ab/>
        <w:t xml:space="preserve">8. Воспитывать эмоционально-эстетические чувства и ориентации на проявление чувство прекрасного через поэтическое слово, и двигательные умения.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II. Индивидуально-дифференцированный подход.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высокий уровень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средний уровень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                                   – низкий уровень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Материал.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Листы бумаги формата А4 с заранее нарисованными деревьями, гуашь, тряпочка для промакивания, клеенка,  баночки с водой.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Иллюстрации, репродукции.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IV. Словарная работа.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lastRenderedPageBreak/>
        <w:t>1. Забота;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2. Зима-рукодельница, лапки у елки;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3. Пряжа, вязать, шить, спицы;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4. Шапка, шубка, варежки;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5. Названия деревьев: береза, клен, дуб, елка.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V. Предварительная работа.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3A0158">
        <w:rPr>
          <w:rFonts w:ascii="Times New Roman" w:hAnsi="Times New Roman"/>
          <w:sz w:val="28"/>
          <w:szCs w:val="28"/>
        </w:rPr>
        <w:t>1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Рассматривание иллюстраций, беседы, чтение стихов.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3A0158">
        <w:rPr>
          <w:rFonts w:ascii="Times New Roman" w:hAnsi="Times New Roman"/>
          <w:sz w:val="28"/>
          <w:szCs w:val="28"/>
        </w:rPr>
        <w:t>2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Проводились ежедневные наблюдения за изменениями в природе, выявление признаков зимы  (все листья опали, идет снег, мороз, застыли лужи и т.п.).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3A0158">
        <w:rPr>
          <w:rFonts w:ascii="Times New Roman" w:hAnsi="Times New Roman"/>
          <w:sz w:val="28"/>
          <w:szCs w:val="28"/>
        </w:rPr>
        <w:t>3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Занятия по изобразительной деятельности, выполнения упражнений, дидактические игры.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VI. Методы и приемы.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1.  Игровой метод: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Показ образца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Сюрпризный момент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Превращение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1B605A">
        <w:rPr>
          <w:rFonts w:ascii="Times New Roman" w:hAnsi="Times New Roman"/>
          <w:sz w:val="28"/>
          <w:szCs w:val="28"/>
        </w:rPr>
        <w:t>2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Словесные методы: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Художественное слово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Вопросы репродуктивного и поискового характера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Объяснения, указания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Поощрение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1B605A">
        <w:rPr>
          <w:rFonts w:ascii="Times New Roman" w:hAnsi="Times New Roman"/>
          <w:sz w:val="28"/>
          <w:szCs w:val="28"/>
        </w:rPr>
        <w:t>3</w:t>
      </w:r>
      <w:r w:rsidRPr="007F7EEA">
        <w:rPr>
          <w:rFonts w:ascii="Times New Roman" w:hAnsi="Times New Roman"/>
          <w:sz w:val="28"/>
          <w:szCs w:val="28"/>
        </w:rPr>
        <w:t>.</w:t>
      </w:r>
      <w:r w:rsidRPr="007F7EEA">
        <w:rPr>
          <w:rFonts w:ascii="Times New Roman" w:hAnsi="Times New Roman"/>
          <w:sz w:val="28"/>
          <w:szCs w:val="28"/>
        </w:rPr>
        <w:tab/>
        <w:t>Практические методы: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Изобразительная деятельность детей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Речевая деятельность детей</w:t>
      </w:r>
    </w:p>
    <w:p w:rsidR="00EB12E5" w:rsidRPr="00A36F0D" w:rsidRDefault="00EB12E5" w:rsidP="00D768C2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•</w:t>
      </w:r>
      <w:r w:rsidRPr="007F7EEA">
        <w:rPr>
          <w:rFonts w:ascii="Times New Roman" w:hAnsi="Times New Roman"/>
          <w:sz w:val="28"/>
          <w:szCs w:val="28"/>
        </w:rPr>
        <w:tab/>
        <w:t>Игровая деятельность детей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Дети входят в оформленную иллюстрациями группу, воспитатель читает стихотворение.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Снова в заботах зима-рукодельница –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Пусть потеплее природа оденется.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Много зима заготовила пряжи,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Белые вещи без устали вяжет: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Сонным деревьям – пушистые шапки,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Ёлочкам – варежки вяжет на лапки.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Шила, вязала и очень устала!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- Ах, поскорее весна бы настала…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Зима пришла к нам в гости очень печальная. Она не успела нарядить лес, что же делать ребятки? Как мы можем помочь нашей гостье?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Дети: Помочь нарядить лес. Одеть потеплее, укутать деревья; надеть теплые вещи на лес, чтобы он не замерз.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Какие теплые вещи мы с вами надеваем? (ответ детей). В какие теплые вещи мы можем нарядить лес? (ответ детей). А как вы думаете, будет ли тепло деревьям? (ответ детей).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(Психогимнастика – вхождение в образ снежинки: полетала снежинка в воздухе, покружилась и опустилась на землю.)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Белый снег, пушистый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 воздухе кружиться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И на землю тихо 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Падает, ложиться.</w:t>
      </w:r>
    </w:p>
    <w:p w:rsidR="00EB12E5" w:rsidRPr="00A36F0D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 приглашает детей в «лес». Дети идут к столу, где разложены листы с изображением деревьев, краски, кисти.</w:t>
      </w:r>
    </w:p>
    <w:p w:rsidR="00EB12E5" w:rsidRPr="00A36F0D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lastRenderedPageBreak/>
        <w:t>ПОКАЗ С ОБЪЯСНЕНИЕМ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Ребята посмотрите, какие краски приготовила нам зима и деревья ждут свой красивый наряд, свои варежки, шапочки, шубки. Чем бабушка вяжет нам теплые вещи?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Дети: Спицами!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И зима вяжет спицами вещи для природы. Но волшебные спицы у нее одни и она вам принесла волшебные кисточки. Сейчас приготовимся творить чудеса этими кисточками.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(ритмично сгибать и разгибать все пальцы одновременно)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Начинаем колдовать!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Воспитатель: А теперь мы с вами волшебники и будем рисовать кисточками. Макнули кисточку в краску, и «надели шапочку» на макушку дерева, а на лапки у елочки мы оденем варежки.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САМОСТОЯТЕЛЬНАЯ ДЕЯТЕЛЬНОСТЬ ДЕТЕЙ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(Наводящие вопросы и помощь при необходимости)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 xml:space="preserve">Воспитатель: Какой красивый лес получился! Зиме, наверное, понравится. Вот, сколько деревьев украсили. </w:t>
      </w:r>
    </w:p>
    <w:p w:rsidR="00EB12E5" w:rsidRPr="003A0158" w:rsidRDefault="00EB12E5" w:rsidP="003A01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158">
        <w:rPr>
          <w:rFonts w:ascii="Times New Roman" w:hAnsi="Times New Roman"/>
          <w:b/>
          <w:sz w:val="28"/>
          <w:szCs w:val="28"/>
        </w:rPr>
        <w:t>АНАЛИЗ ДЕТСКИХ РАБОТ</w:t>
      </w:r>
    </w:p>
    <w:p w:rsidR="00EB12E5" w:rsidRPr="007F7EEA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  <w:r w:rsidRPr="007F7EEA">
        <w:rPr>
          <w:rFonts w:ascii="Times New Roman" w:hAnsi="Times New Roman"/>
          <w:sz w:val="28"/>
          <w:szCs w:val="28"/>
        </w:rPr>
        <w:t>(Совместное рассматривание рисунков и любование ими.)</w:t>
      </w:r>
    </w:p>
    <w:p w:rsidR="00EB12E5" w:rsidRPr="00C22FB0" w:rsidRDefault="00EB12E5" w:rsidP="007F7EEA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C22FB0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Default="00EB12E5" w:rsidP="00C22FB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  <w:r w:rsidRPr="00C22FB0">
        <w:rPr>
          <w:rFonts w:ascii="Times New Roman" w:hAnsi="Times New Roman"/>
          <w:sz w:val="28"/>
          <w:szCs w:val="28"/>
        </w:rPr>
        <w:tab/>
      </w:r>
    </w:p>
    <w:p w:rsidR="00EB12E5" w:rsidRPr="00595B16" w:rsidRDefault="00EB12E5" w:rsidP="00A36F0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6F0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1.</w:t>
      </w:r>
      <w:r w:rsidRPr="00A36F0D">
        <w:rPr>
          <w:rFonts w:ascii="Times New Roman" w:hAnsi="Times New Roman"/>
          <w:sz w:val="28"/>
          <w:szCs w:val="28"/>
        </w:rPr>
        <w:tab/>
        <w:t>Ахутина Т.В. Здоровьесберегающие технологии обучения: индивидуально-ориентированный подход // Школа здоровья. 2000. Т. 7. №2. С.21 – 28.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>Венгер Л.А. Венгер Н.Б. Воспитание сенсорной культуры ребенка. – М., 1988.</w:t>
      </w:r>
    </w:p>
    <w:p w:rsidR="00EB12E5" w:rsidRPr="00A36F0D" w:rsidRDefault="00EB12E5" w:rsidP="00A36F0D">
      <w:pPr>
        <w:tabs>
          <w:tab w:val="left" w:pos="1485"/>
        </w:tabs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Волчкова  В.Н., Степанова Н.В. Конспекты ззанятий во второй младшей группе детского сада ., Воронеж  2009г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4.</w:t>
      </w:r>
      <w:r w:rsidRPr="00A36F0D">
        <w:rPr>
          <w:rFonts w:ascii="Times New Roman" w:hAnsi="Times New Roman"/>
          <w:sz w:val="28"/>
          <w:szCs w:val="28"/>
        </w:rPr>
        <w:tab/>
        <w:t>Выготский Л. С. Воображени</w:t>
      </w:r>
      <w:r>
        <w:rPr>
          <w:rFonts w:ascii="Times New Roman" w:hAnsi="Times New Roman"/>
          <w:sz w:val="28"/>
          <w:szCs w:val="28"/>
        </w:rPr>
        <w:t>е и творчество в детском возрас</w:t>
      </w:r>
      <w:r w:rsidRPr="00A36F0D">
        <w:rPr>
          <w:rFonts w:ascii="Times New Roman" w:hAnsi="Times New Roman"/>
          <w:sz w:val="28"/>
          <w:szCs w:val="28"/>
        </w:rPr>
        <w:t xml:space="preserve">те.- М., 1991. 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5.</w:t>
      </w:r>
      <w:r w:rsidRPr="00A36F0D">
        <w:rPr>
          <w:rFonts w:ascii="Times New Roman" w:hAnsi="Times New Roman"/>
          <w:sz w:val="28"/>
          <w:szCs w:val="28"/>
        </w:rPr>
        <w:tab/>
        <w:t>Григорьева Г.Г. «Изобразительная деятельность дошкольника» М. – 1997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6.</w:t>
      </w:r>
      <w:r w:rsidRPr="00A36F0D">
        <w:rPr>
          <w:rFonts w:ascii="Times New Roman" w:hAnsi="Times New Roman"/>
          <w:sz w:val="28"/>
          <w:szCs w:val="28"/>
        </w:rPr>
        <w:tab/>
        <w:t>Григорьева Г.Г. «Игровые приемы в обучении дошкольников изобразительной деятельности» М. «Просвещение» - 1995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7.</w:t>
      </w:r>
      <w:r w:rsidRPr="00A36F0D">
        <w:rPr>
          <w:rFonts w:ascii="Times New Roman" w:hAnsi="Times New Roman"/>
          <w:sz w:val="28"/>
          <w:szCs w:val="28"/>
        </w:rPr>
        <w:tab/>
        <w:t>Доронова Т.Н., С.Г. Якобсон «Обучение детей 2-4 рисованию, лепке, аппликации в игре» М. «Просвещение» - 1992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8.</w:t>
      </w:r>
      <w:r w:rsidRPr="00A36F0D">
        <w:rPr>
          <w:rFonts w:ascii="Times New Roman" w:hAnsi="Times New Roman"/>
          <w:sz w:val="28"/>
          <w:szCs w:val="28"/>
        </w:rPr>
        <w:tab/>
        <w:t>Исаева С. А. Физкультурные минутки в начальной школе. М: Айрис Пресс, 2008.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9.</w:t>
      </w:r>
      <w:r w:rsidRPr="00A36F0D">
        <w:rPr>
          <w:rFonts w:ascii="Times New Roman" w:hAnsi="Times New Roman"/>
          <w:sz w:val="28"/>
          <w:szCs w:val="28"/>
        </w:rPr>
        <w:tab/>
        <w:t>Казакова Т.Г. «Развивайте у дошкольников творчество» М. «Просвещение» - 1985 г.</w:t>
      </w:r>
    </w:p>
    <w:p w:rsidR="00EB12E5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 w:rsidRPr="00A36F0D">
        <w:rPr>
          <w:rFonts w:ascii="Times New Roman" w:hAnsi="Times New Roman"/>
          <w:sz w:val="28"/>
          <w:szCs w:val="28"/>
        </w:rPr>
        <w:t>10.</w:t>
      </w:r>
      <w:r w:rsidRPr="00A36F0D">
        <w:rPr>
          <w:rFonts w:ascii="Times New Roman" w:hAnsi="Times New Roman"/>
          <w:sz w:val="28"/>
          <w:szCs w:val="28"/>
        </w:rPr>
        <w:tab/>
        <w:t>Каралашвили Е.А.  Физкультурная минутка/ Динамические упражнения для детей 6-10 лет. – М.,2002.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    Колдина Д.Н. Рисование с детьми3-4лет. , М. 2010г.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 xml:space="preserve">Косминская В.Б. Теория и методика изобразительной деятельности в детском саду. 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>Максимов Ю.В. «Родник творчества» М. «Просвещение» - 1988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>Перафеева С.В. «Обучение детей рисованию» М. «Просвещение» - 1972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>Сакулина Н.П. «Рисование в дошкольном детстве» М. «Просвещение» - 1965 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 xml:space="preserve">Сенсорное воспитание в детском саду / Под ред. Н.Н. Поддъякова и В.Н. Аванесовой.-М.: 1982. 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6F0D">
        <w:rPr>
          <w:rFonts w:ascii="Times New Roman" w:hAnsi="Times New Roman"/>
          <w:sz w:val="28"/>
          <w:szCs w:val="28"/>
        </w:rPr>
        <w:t>.</w:t>
      </w:r>
      <w:r w:rsidRPr="00A36F0D">
        <w:rPr>
          <w:rFonts w:ascii="Times New Roman" w:hAnsi="Times New Roman"/>
          <w:sz w:val="28"/>
          <w:szCs w:val="28"/>
        </w:rPr>
        <w:tab/>
        <w:t>Соломенникова О.А. «Радость творчества» М. «Мозаика-синтез» - 2005г.</w:t>
      </w:r>
    </w:p>
    <w:p w:rsidR="00EB12E5" w:rsidRPr="00A36F0D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</w:p>
    <w:p w:rsidR="00EB12E5" w:rsidRPr="00616F6F" w:rsidRDefault="00EB12E5" w:rsidP="00A36F0D">
      <w:pPr>
        <w:ind w:firstLine="567"/>
        <w:rPr>
          <w:rFonts w:ascii="Times New Roman" w:hAnsi="Times New Roman"/>
          <w:sz w:val="28"/>
          <w:szCs w:val="28"/>
        </w:rPr>
      </w:pPr>
    </w:p>
    <w:sectPr w:rsidR="00EB12E5" w:rsidRPr="00616F6F" w:rsidSect="00ED0E4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3E" w:rsidRDefault="0042273E" w:rsidP="001B605A">
      <w:pPr>
        <w:spacing w:after="0" w:line="240" w:lineRule="auto"/>
      </w:pPr>
      <w:r>
        <w:separator/>
      </w:r>
    </w:p>
  </w:endnote>
  <w:endnote w:type="continuationSeparator" w:id="0">
    <w:p w:rsidR="0042273E" w:rsidRDefault="0042273E" w:rsidP="001B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E5" w:rsidRDefault="001026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41D3">
      <w:rPr>
        <w:noProof/>
      </w:rPr>
      <w:t>7</w:t>
    </w:r>
    <w:r>
      <w:rPr>
        <w:noProof/>
      </w:rPr>
      <w:fldChar w:fldCharType="end"/>
    </w:r>
  </w:p>
  <w:p w:rsidR="00EB12E5" w:rsidRDefault="00EB1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3E" w:rsidRDefault="0042273E" w:rsidP="001B605A">
      <w:pPr>
        <w:spacing w:after="0" w:line="240" w:lineRule="auto"/>
      </w:pPr>
      <w:r>
        <w:separator/>
      </w:r>
    </w:p>
  </w:footnote>
  <w:footnote w:type="continuationSeparator" w:id="0">
    <w:p w:rsidR="0042273E" w:rsidRDefault="0042273E" w:rsidP="001B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6D3A"/>
    <w:multiLevelType w:val="hybridMultilevel"/>
    <w:tmpl w:val="341C9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78"/>
    <w:rsid w:val="00057022"/>
    <w:rsid w:val="000603BE"/>
    <w:rsid w:val="0006227A"/>
    <w:rsid w:val="00065678"/>
    <w:rsid w:val="000B62F7"/>
    <w:rsid w:val="00102684"/>
    <w:rsid w:val="00115FE2"/>
    <w:rsid w:val="00142432"/>
    <w:rsid w:val="001660A6"/>
    <w:rsid w:val="00166DF3"/>
    <w:rsid w:val="00174183"/>
    <w:rsid w:val="001B605A"/>
    <w:rsid w:val="001C56C5"/>
    <w:rsid w:val="002165C1"/>
    <w:rsid w:val="002459CF"/>
    <w:rsid w:val="00271125"/>
    <w:rsid w:val="00290F5A"/>
    <w:rsid w:val="002B58A2"/>
    <w:rsid w:val="002D63BF"/>
    <w:rsid w:val="002E7E57"/>
    <w:rsid w:val="002F4E27"/>
    <w:rsid w:val="00341E88"/>
    <w:rsid w:val="0035069E"/>
    <w:rsid w:val="00371A0B"/>
    <w:rsid w:val="00371F0C"/>
    <w:rsid w:val="00394AA4"/>
    <w:rsid w:val="003A0158"/>
    <w:rsid w:val="003A5CBA"/>
    <w:rsid w:val="003E603C"/>
    <w:rsid w:val="0042273E"/>
    <w:rsid w:val="00427221"/>
    <w:rsid w:val="004A5146"/>
    <w:rsid w:val="004B3081"/>
    <w:rsid w:val="004E35DD"/>
    <w:rsid w:val="0054259B"/>
    <w:rsid w:val="0056532C"/>
    <w:rsid w:val="00583A9A"/>
    <w:rsid w:val="00595B16"/>
    <w:rsid w:val="005B4C95"/>
    <w:rsid w:val="005F2D6E"/>
    <w:rsid w:val="00606F27"/>
    <w:rsid w:val="00616F6F"/>
    <w:rsid w:val="0064724C"/>
    <w:rsid w:val="00657438"/>
    <w:rsid w:val="006702C1"/>
    <w:rsid w:val="00675BDA"/>
    <w:rsid w:val="006915EF"/>
    <w:rsid w:val="006C0CBE"/>
    <w:rsid w:val="006D7CD2"/>
    <w:rsid w:val="006F7ED6"/>
    <w:rsid w:val="00726E30"/>
    <w:rsid w:val="007309D2"/>
    <w:rsid w:val="00776C79"/>
    <w:rsid w:val="007F6A6B"/>
    <w:rsid w:val="007F7EEA"/>
    <w:rsid w:val="0082289A"/>
    <w:rsid w:val="008267F2"/>
    <w:rsid w:val="008D045F"/>
    <w:rsid w:val="0090426E"/>
    <w:rsid w:val="00904967"/>
    <w:rsid w:val="0097798C"/>
    <w:rsid w:val="00A11096"/>
    <w:rsid w:val="00A22D65"/>
    <w:rsid w:val="00A26380"/>
    <w:rsid w:val="00A27283"/>
    <w:rsid w:val="00A36F0D"/>
    <w:rsid w:val="00A41350"/>
    <w:rsid w:val="00A610DB"/>
    <w:rsid w:val="00A75577"/>
    <w:rsid w:val="00A928E3"/>
    <w:rsid w:val="00AA6856"/>
    <w:rsid w:val="00AC52F6"/>
    <w:rsid w:val="00AF62D8"/>
    <w:rsid w:val="00B00CE5"/>
    <w:rsid w:val="00B10230"/>
    <w:rsid w:val="00B20420"/>
    <w:rsid w:val="00B543F2"/>
    <w:rsid w:val="00B54D6F"/>
    <w:rsid w:val="00BD4E9A"/>
    <w:rsid w:val="00BD552C"/>
    <w:rsid w:val="00C22FB0"/>
    <w:rsid w:val="00C24879"/>
    <w:rsid w:val="00C3696E"/>
    <w:rsid w:val="00C441D3"/>
    <w:rsid w:val="00C70783"/>
    <w:rsid w:val="00C863A2"/>
    <w:rsid w:val="00C920C7"/>
    <w:rsid w:val="00CD39FE"/>
    <w:rsid w:val="00CD56F0"/>
    <w:rsid w:val="00CF61B1"/>
    <w:rsid w:val="00D26F57"/>
    <w:rsid w:val="00D313D2"/>
    <w:rsid w:val="00D318D7"/>
    <w:rsid w:val="00D606E4"/>
    <w:rsid w:val="00D60F66"/>
    <w:rsid w:val="00D768C2"/>
    <w:rsid w:val="00D949FC"/>
    <w:rsid w:val="00DA2A6A"/>
    <w:rsid w:val="00DD736C"/>
    <w:rsid w:val="00E33C47"/>
    <w:rsid w:val="00E55F9A"/>
    <w:rsid w:val="00E75CA3"/>
    <w:rsid w:val="00E75DE0"/>
    <w:rsid w:val="00EB12E5"/>
    <w:rsid w:val="00ED0E45"/>
    <w:rsid w:val="00EE7B56"/>
    <w:rsid w:val="00EF346A"/>
    <w:rsid w:val="00F026FC"/>
    <w:rsid w:val="00F05FFF"/>
    <w:rsid w:val="00F47373"/>
    <w:rsid w:val="00F720F1"/>
    <w:rsid w:val="00F956C4"/>
    <w:rsid w:val="00FD5B2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6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A26380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A610DB"/>
    <w:pPr>
      <w:ind w:left="720"/>
      <w:contextualSpacing/>
    </w:pPr>
  </w:style>
  <w:style w:type="character" w:styleId="a6">
    <w:name w:val="Strong"/>
    <w:uiPriority w:val="99"/>
    <w:qFormat/>
    <w:rsid w:val="00616F6F"/>
    <w:rPr>
      <w:rFonts w:cs="Times New Roman"/>
      <w:b/>
      <w:bCs/>
    </w:rPr>
  </w:style>
  <w:style w:type="table" w:styleId="a7">
    <w:name w:val="Table Grid"/>
    <w:basedOn w:val="a1"/>
    <w:uiPriority w:val="99"/>
    <w:rsid w:val="0090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B605A"/>
    <w:rPr>
      <w:rFonts w:cs="Times New Roman"/>
    </w:rPr>
  </w:style>
  <w:style w:type="paragraph" w:styleId="aa">
    <w:name w:val="footer"/>
    <w:basedOn w:val="a"/>
    <w:link w:val="ab"/>
    <w:uiPriority w:val="99"/>
    <w:rsid w:val="001B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B60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E0DD-F163-4A17-921A-A03576D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32</Pages>
  <Words>5864</Words>
  <Characters>33429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79</cp:revision>
  <dcterms:created xsi:type="dcterms:W3CDTF">2012-05-14T22:17:00Z</dcterms:created>
  <dcterms:modified xsi:type="dcterms:W3CDTF">2013-11-26T20:18:00Z</dcterms:modified>
</cp:coreProperties>
</file>