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4" w:rsidRPr="00D4258F" w:rsidRDefault="00621774" w:rsidP="00D4258F">
      <w:pPr>
        <w:jc w:val="center"/>
        <w:rPr>
          <w:b/>
          <w:lang w:val="en-US"/>
        </w:rPr>
      </w:pPr>
    </w:p>
    <w:p w:rsidR="00621774" w:rsidRPr="00D4258F" w:rsidRDefault="00EA7264" w:rsidP="00D4258F">
      <w:pPr>
        <w:jc w:val="center"/>
        <w:rPr>
          <w:b/>
        </w:rPr>
      </w:pPr>
      <w:r w:rsidRPr="00D4258F">
        <w:rPr>
          <w:b/>
        </w:rPr>
        <w:t>МБ</w:t>
      </w:r>
      <w:r w:rsidR="00D4258F" w:rsidRPr="00D4258F">
        <w:rPr>
          <w:b/>
        </w:rPr>
        <w:t>ДОУ Сявский детский сад «Колокольчик»</w:t>
      </w:r>
    </w:p>
    <w:p w:rsidR="00621774" w:rsidRDefault="00621774" w:rsidP="00621774"/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122897" w:rsidRPr="002A0628" w:rsidRDefault="00D4258F" w:rsidP="00122897">
      <w:pPr>
        <w:tabs>
          <w:tab w:val="left" w:pos="1200"/>
        </w:tabs>
        <w:jc w:val="center"/>
        <w:rPr>
          <w:b/>
          <w:sz w:val="56"/>
          <w:szCs w:val="56"/>
        </w:rPr>
      </w:pPr>
      <w:r w:rsidRPr="00D4258F">
        <w:rPr>
          <w:b/>
          <w:sz w:val="56"/>
          <w:szCs w:val="56"/>
        </w:rPr>
        <w:t>ПРОЕКТ</w:t>
      </w:r>
    </w:p>
    <w:p w:rsidR="00EA7264" w:rsidRPr="00D4258F" w:rsidRDefault="00D4258F" w:rsidP="00122897">
      <w:pPr>
        <w:tabs>
          <w:tab w:val="left" w:pos="1200"/>
        </w:tabs>
        <w:rPr>
          <w:b/>
          <w:sz w:val="56"/>
          <w:szCs w:val="56"/>
        </w:rPr>
      </w:pPr>
      <w:r w:rsidRPr="00D4258F">
        <w:rPr>
          <w:b/>
          <w:sz w:val="56"/>
          <w:szCs w:val="56"/>
        </w:rPr>
        <w:t>«ЛЮБИМЫЕ ДЕТСКИЕ ПИСАТЕЛИ»</w:t>
      </w: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D4258F" w:rsidP="00D4258F">
      <w:pPr>
        <w:tabs>
          <w:tab w:val="left" w:pos="5970"/>
        </w:tabs>
        <w:rPr>
          <w:b/>
        </w:rPr>
      </w:pPr>
      <w:r>
        <w:rPr>
          <w:b/>
        </w:rPr>
        <w:tab/>
        <w:t>Воспитатель: Шильникова Т.В.</w:t>
      </w: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EA7264" w:rsidRDefault="00EA7264" w:rsidP="00621774">
      <w:pPr>
        <w:tabs>
          <w:tab w:val="left" w:pos="3345"/>
        </w:tabs>
        <w:rPr>
          <w:b/>
        </w:rPr>
      </w:pPr>
    </w:p>
    <w:p w:rsidR="00621774" w:rsidRPr="00621774" w:rsidRDefault="00621774" w:rsidP="00621774">
      <w:pPr>
        <w:tabs>
          <w:tab w:val="left" w:pos="3345"/>
        </w:tabs>
      </w:pPr>
      <w:r w:rsidRPr="004D5C89">
        <w:rPr>
          <w:b/>
        </w:rPr>
        <w:t>Цель</w:t>
      </w:r>
      <w:r>
        <w:t xml:space="preserve">: </w:t>
      </w:r>
      <w:r w:rsidRPr="00621774">
        <w:t>Развитие интереса детей к художественной литературе и чтению.</w:t>
      </w:r>
    </w:p>
    <w:p w:rsidR="00621774" w:rsidRDefault="00621774" w:rsidP="00621774">
      <w:pPr>
        <w:tabs>
          <w:tab w:val="left" w:pos="3345"/>
        </w:tabs>
      </w:pPr>
    </w:p>
    <w:p w:rsidR="00621774" w:rsidRDefault="00621774" w:rsidP="00621774">
      <w:pPr>
        <w:tabs>
          <w:tab w:val="left" w:pos="3345"/>
        </w:tabs>
      </w:pPr>
      <w:r w:rsidRPr="004D5C89">
        <w:rPr>
          <w:b/>
        </w:rPr>
        <w:t>Задачи</w:t>
      </w:r>
      <w:r>
        <w:t>:</w:t>
      </w:r>
    </w:p>
    <w:p w:rsidR="00621774" w:rsidRDefault="00621774" w:rsidP="00621774">
      <w:pPr>
        <w:tabs>
          <w:tab w:val="left" w:pos="3345"/>
        </w:tabs>
      </w:pPr>
      <w:r>
        <w:t>- Развивать интерес к художественной литературе</w:t>
      </w:r>
      <w:proofErr w:type="gramStart"/>
      <w:r>
        <w:t xml:space="preserve"> ,</w:t>
      </w:r>
      <w:proofErr w:type="gramEnd"/>
      <w:r>
        <w:t>формировать навыки устной речи.</w:t>
      </w:r>
    </w:p>
    <w:p w:rsidR="00621774" w:rsidRDefault="00621774" w:rsidP="00621774">
      <w:pPr>
        <w:tabs>
          <w:tab w:val="left" w:pos="3345"/>
        </w:tabs>
      </w:pPr>
      <w:r>
        <w:t>- Воспитывать языковое чутье</w:t>
      </w:r>
      <w:proofErr w:type="gramStart"/>
      <w:r>
        <w:t xml:space="preserve"> ,</w:t>
      </w:r>
      <w:proofErr w:type="gramEnd"/>
      <w:r>
        <w:t xml:space="preserve">желание говорить правильно и красиво. </w:t>
      </w:r>
    </w:p>
    <w:p w:rsidR="00621774" w:rsidRDefault="00621774" w:rsidP="00621774">
      <w:pPr>
        <w:tabs>
          <w:tab w:val="left" w:pos="3345"/>
        </w:tabs>
      </w:pPr>
      <w:r>
        <w:t>- Совершенствовать умение выразительно декламировать стихи, читать произведения</w:t>
      </w:r>
      <w:proofErr w:type="gramStart"/>
      <w:r>
        <w:t xml:space="preserve"> ,</w:t>
      </w:r>
      <w:proofErr w:type="gramEnd"/>
      <w:r>
        <w:t>драматизировать ,инсценировать.</w:t>
      </w:r>
    </w:p>
    <w:p w:rsidR="00621774" w:rsidRPr="002B6F7E" w:rsidRDefault="00AF6D38" w:rsidP="00621774">
      <w:pPr>
        <w:tabs>
          <w:tab w:val="left" w:pos="3345"/>
        </w:tabs>
      </w:pPr>
      <w:r>
        <w:t>- Создавать условия для совместной деятельности детей и педагогов.</w:t>
      </w:r>
      <w:r w:rsidR="00621774">
        <w:t xml:space="preserve"> </w:t>
      </w:r>
    </w:p>
    <w:p w:rsidR="00621774" w:rsidRPr="00EC24FB" w:rsidRDefault="00621774" w:rsidP="00621774">
      <w:pPr>
        <w:tabs>
          <w:tab w:val="left" w:pos="3345"/>
        </w:tabs>
      </w:pPr>
    </w:p>
    <w:p w:rsidR="00621774" w:rsidRDefault="00621774" w:rsidP="00621774">
      <w:pPr>
        <w:tabs>
          <w:tab w:val="left" w:pos="3345"/>
        </w:tabs>
      </w:pPr>
      <w:r w:rsidRPr="004D5C89">
        <w:rPr>
          <w:b/>
        </w:rPr>
        <w:t>Сроки</w:t>
      </w:r>
      <w:r w:rsidRPr="00EC24FB">
        <w:t>:</w:t>
      </w:r>
      <w:r w:rsidR="00AF6D38">
        <w:t xml:space="preserve"> с 1июня по 30 июня</w:t>
      </w:r>
    </w:p>
    <w:p w:rsidR="00621774" w:rsidRDefault="00621774" w:rsidP="00621774">
      <w:pPr>
        <w:tabs>
          <w:tab w:val="left" w:pos="3345"/>
        </w:tabs>
      </w:pPr>
      <w:r>
        <w:t>Участники: педагоги М</w:t>
      </w:r>
      <w:r w:rsidR="00AF6D38">
        <w:t xml:space="preserve">БДОУ,  </w:t>
      </w:r>
      <w:r>
        <w:t xml:space="preserve"> дети и их родители.</w:t>
      </w:r>
    </w:p>
    <w:p w:rsidR="00621774" w:rsidRDefault="00621774" w:rsidP="00621774">
      <w:pPr>
        <w:tabs>
          <w:tab w:val="left" w:pos="3345"/>
        </w:tabs>
      </w:pPr>
      <w:r w:rsidRPr="004D5C89">
        <w:rPr>
          <w:b/>
        </w:rPr>
        <w:t>Этапы реализации</w:t>
      </w:r>
      <w:r>
        <w:t>:</w:t>
      </w:r>
    </w:p>
    <w:p w:rsidR="00621774" w:rsidRPr="00023D21" w:rsidRDefault="00621774" w:rsidP="00621774">
      <w:pPr>
        <w:tabs>
          <w:tab w:val="left" w:pos="3345"/>
        </w:tabs>
        <w:rPr>
          <w:b/>
        </w:rPr>
      </w:pPr>
      <w:r w:rsidRPr="00023D21">
        <w:rPr>
          <w:b/>
          <w:i/>
        </w:rPr>
        <w:t>Подготовка</w:t>
      </w:r>
      <w:r w:rsidRPr="00023D21">
        <w:rPr>
          <w:b/>
        </w:rPr>
        <w:t>:</w:t>
      </w:r>
    </w:p>
    <w:p w:rsidR="00621774" w:rsidRDefault="00621774" w:rsidP="00621774">
      <w:pPr>
        <w:tabs>
          <w:tab w:val="left" w:pos="3345"/>
        </w:tabs>
      </w:pPr>
      <w:r>
        <w:t>- сбор информации</w:t>
      </w:r>
    </w:p>
    <w:p w:rsidR="00621774" w:rsidRDefault="00621774" w:rsidP="00621774">
      <w:pPr>
        <w:tabs>
          <w:tab w:val="left" w:pos="3345"/>
        </w:tabs>
      </w:pPr>
      <w:r>
        <w:t>- подготовка оборудования</w:t>
      </w:r>
    </w:p>
    <w:p w:rsidR="00621774" w:rsidRPr="00023D21" w:rsidRDefault="00621774" w:rsidP="00621774">
      <w:pPr>
        <w:tabs>
          <w:tab w:val="left" w:pos="3345"/>
        </w:tabs>
        <w:rPr>
          <w:b/>
        </w:rPr>
      </w:pPr>
      <w:r w:rsidRPr="00023D21">
        <w:rPr>
          <w:b/>
        </w:rPr>
        <w:t>Основной:</w:t>
      </w:r>
    </w:p>
    <w:p w:rsidR="00621774" w:rsidRDefault="00621774" w:rsidP="00621774">
      <w:pPr>
        <w:tabs>
          <w:tab w:val="left" w:pos="3345"/>
        </w:tabs>
      </w:pPr>
      <w:r>
        <w:t>- работа с детьми</w:t>
      </w:r>
    </w:p>
    <w:p w:rsidR="00621774" w:rsidRDefault="00621774" w:rsidP="00621774">
      <w:pPr>
        <w:tabs>
          <w:tab w:val="left" w:pos="3345"/>
        </w:tabs>
      </w:pPr>
      <w:r>
        <w:t>- работа с родителями</w:t>
      </w:r>
    </w:p>
    <w:p w:rsidR="00621774" w:rsidRDefault="00621774" w:rsidP="00621774">
      <w:pPr>
        <w:tabs>
          <w:tab w:val="left" w:pos="3345"/>
        </w:tabs>
      </w:pPr>
      <w:r>
        <w:t>- оснащение  предметно – развивающей среды</w:t>
      </w:r>
    </w:p>
    <w:p w:rsidR="00621774" w:rsidRDefault="00621774" w:rsidP="00621774">
      <w:pPr>
        <w:tabs>
          <w:tab w:val="left" w:pos="3345"/>
        </w:tabs>
      </w:pPr>
      <w:r w:rsidRPr="004D5C89">
        <w:rPr>
          <w:b/>
        </w:rPr>
        <w:t>Обобщение</w:t>
      </w:r>
      <w:r>
        <w:t>:</w:t>
      </w:r>
    </w:p>
    <w:p w:rsidR="00621774" w:rsidRDefault="00621774" w:rsidP="00621774">
      <w:pPr>
        <w:tabs>
          <w:tab w:val="left" w:pos="3345"/>
        </w:tabs>
      </w:pPr>
      <w:r>
        <w:t>- систематизация материала</w:t>
      </w:r>
    </w:p>
    <w:p w:rsidR="00621774" w:rsidRPr="00EC24FB" w:rsidRDefault="00AF6D38" w:rsidP="00621774">
      <w:pPr>
        <w:tabs>
          <w:tab w:val="left" w:pos="3345"/>
        </w:tabs>
      </w:pPr>
      <w:r>
        <w:t>- проведение  выставок</w:t>
      </w:r>
      <w:proofErr w:type="gramStart"/>
      <w:r>
        <w:t xml:space="preserve"> ,</w:t>
      </w:r>
      <w:proofErr w:type="gramEnd"/>
      <w:r>
        <w:t xml:space="preserve"> развлечений, викторин,</w:t>
      </w:r>
      <w:r w:rsidR="00023D21">
        <w:t xml:space="preserve"> </w:t>
      </w:r>
      <w:r>
        <w:t>конкурсов.</w:t>
      </w:r>
    </w:p>
    <w:p w:rsidR="00621774" w:rsidRDefault="00621774" w:rsidP="00621774">
      <w:pPr>
        <w:tabs>
          <w:tab w:val="left" w:pos="3345"/>
        </w:tabs>
      </w:pPr>
    </w:p>
    <w:p w:rsidR="00621774" w:rsidRPr="00EC24FB" w:rsidRDefault="00621774" w:rsidP="00621774">
      <w:pPr>
        <w:tabs>
          <w:tab w:val="left" w:pos="3345"/>
        </w:tabs>
      </w:pPr>
    </w:p>
    <w:p w:rsidR="00621774" w:rsidRDefault="00621774" w:rsidP="00621774">
      <w:pPr>
        <w:tabs>
          <w:tab w:val="left" w:pos="3345"/>
        </w:tabs>
      </w:pPr>
    </w:p>
    <w:p w:rsidR="00621774" w:rsidRPr="002B6F7E" w:rsidRDefault="00621774" w:rsidP="00621774">
      <w:pPr>
        <w:tabs>
          <w:tab w:val="left" w:pos="3345"/>
        </w:tabs>
      </w:pPr>
      <w:r>
        <w:lastRenderedPageBreak/>
        <w:t xml:space="preserve"> </w:t>
      </w:r>
    </w:p>
    <w:p w:rsidR="00621774" w:rsidRPr="00AF6D38" w:rsidRDefault="00AF6D38" w:rsidP="00AF6D38">
      <w:pPr>
        <w:tabs>
          <w:tab w:val="left" w:pos="3345"/>
        </w:tabs>
        <w:jc w:val="center"/>
        <w:rPr>
          <w:b/>
        </w:rPr>
      </w:pPr>
      <w:r w:rsidRPr="00AF6D38">
        <w:rPr>
          <w:b/>
        </w:rPr>
        <w:t>Строение реализации прое</w:t>
      </w:r>
      <w:r>
        <w:rPr>
          <w:b/>
        </w:rPr>
        <w:t>к</w:t>
      </w:r>
      <w:r w:rsidRPr="00AF6D38">
        <w:rPr>
          <w:b/>
        </w:rPr>
        <w:t>та.</w:t>
      </w:r>
    </w:p>
    <w:tbl>
      <w:tblPr>
        <w:tblStyle w:val="a3"/>
        <w:tblW w:w="0" w:type="auto"/>
        <w:tblLook w:val="04A0"/>
      </w:tblPr>
      <w:tblGrid>
        <w:gridCol w:w="2376"/>
        <w:gridCol w:w="5245"/>
        <w:gridCol w:w="1950"/>
      </w:tblGrid>
      <w:tr w:rsidR="00023D21" w:rsidTr="00023D21">
        <w:tc>
          <w:tcPr>
            <w:tcW w:w="2376" w:type="dxa"/>
          </w:tcPr>
          <w:p w:rsidR="00023D21" w:rsidRPr="00023D21" w:rsidRDefault="00023D21" w:rsidP="00621774">
            <w:pPr>
              <w:rPr>
                <w:b/>
              </w:rPr>
            </w:pPr>
            <w:r w:rsidRPr="00023D21">
              <w:rPr>
                <w:b/>
              </w:rPr>
              <w:t>Мероприятия</w:t>
            </w:r>
          </w:p>
        </w:tc>
        <w:tc>
          <w:tcPr>
            <w:tcW w:w="5245" w:type="dxa"/>
          </w:tcPr>
          <w:p w:rsidR="00023D21" w:rsidRPr="00023D21" w:rsidRDefault="00023D21" w:rsidP="00621774">
            <w:pPr>
              <w:rPr>
                <w:b/>
              </w:rPr>
            </w:pPr>
            <w:r w:rsidRPr="00023D21">
              <w:rPr>
                <w:b/>
              </w:rPr>
              <w:t>Цель</w:t>
            </w:r>
          </w:p>
        </w:tc>
        <w:tc>
          <w:tcPr>
            <w:tcW w:w="1950" w:type="dxa"/>
          </w:tcPr>
          <w:p w:rsidR="00023D21" w:rsidRPr="00023D21" w:rsidRDefault="00023D21" w:rsidP="00621774">
            <w:pPr>
              <w:rPr>
                <w:b/>
              </w:rPr>
            </w:pPr>
            <w:r w:rsidRPr="00023D21">
              <w:rPr>
                <w:b/>
              </w:rPr>
              <w:t>Сроки</w:t>
            </w:r>
          </w:p>
        </w:tc>
      </w:tr>
      <w:tr w:rsidR="00023D21" w:rsidTr="00023D21">
        <w:tc>
          <w:tcPr>
            <w:tcW w:w="2376" w:type="dxa"/>
          </w:tcPr>
          <w:p w:rsidR="00023D21" w:rsidRDefault="00023D21" w:rsidP="00621774">
            <w:r>
              <w:t>Беседы</w:t>
            </w:r>
            <w:proofErr w:type="gramStart"/>
            <w:r>
              <w:t xml:space="preserve"> ,</w:t>
            </w:r>
            <w:proofErr w:type="gramEnd"/>
            <w:r>
              <w:t>занятия , чтение х</w:t>
            </w:r>
            <w:r w:rsidR="006F2E73">
              <w:t>удожественной литературы</w:t>
            </w:r>
            <w:r>
              <w:t>(с писателями С.Я.Маршака ,К.И.Чуковского, С.В.Михалкова)</w:t>
            </w:r>
          </w:p>
        </w:tc>
        <w:tc>
          <w:tcPr>
            <w:tcW w:w="5245" w:type="dxa"/>
          </w:tcPr>
          <w:p w:rsidR="00023D21" w:rsidRDefault="006F2E73" w:rsidP="00621774">
            <w:r>
              <w:t>Познакомить детей  с творчеством писателей.</w:t>
            </w:r>
            <w:r w:rsidR="000F5B4C">
              <w:t xml:space="preserve">               </w:t>
            </w:r>
          </w:p>
        </w:tc>
        <w:tc>
          <w:tcPr>
            <w:tcW w:w="1950" w:type="dxa"/>
          </w:tcPr>
          <w:p w:rsidR="00023D21" w:rsidRDefault="006F2E73" w:rsidP="00621774">
            <w:r>
              <w:t xml:space="preserve">Первая </w:t>
            </w:r>
            <w:r w:rsidR="006D136D">
              <w:t xml:space="preserve"> </w:t>
            </w:r>
            <w:r>
              <w:t xml:space="preserve"> </w:t>
            </w:r>
            <w:r w:rsidR="00145AB0">
              <w:t>и вторая</w:t>
            </w:r>
            <w:r>
              <w:t xml:space="preserve"> </w:t>
            </w:r>
            <w:r w:rsidR="00145AB0">
              <w:t xml:space="preserve">   неделя   1 июня-14</w:t>
            </w:r>
            <w:r>
              <w:t xml:space="preserve"> июня</w:t>
            </w:r>
          </w:p>
        </w:tc>
      </w:tr>
      <w:tr w:rsidR="00023D21" w:rsidTr="00023D21">
        <w:tc>
          <w:tcPr>
            <w:tcW w:w="2376" w:type="dxa"/>
          </w:tcPr>
          <w:p w:rsidR="00023D21" w:rsidRDefault="006F2E73" w:rsidP="00621774">
            <w:r>
              <w:t>Конкурс  чтецов по творчеству писателей.</w:t>
            </w:r>
            <w:r w:rsidR="000F5B4C">
              <w:t xml:space="preserve">   Экскурсия  в библиотеку.</w:t>
            </w:r>
          </w:p>
        </w:tc>
        <w:tc>
          <w:tcPr>
            <w:tcW w:w="5245" w:type="dxa"/>
          </w:tcPr>
          <w:p w:rsidR="00023D21" w:rsidRDefault="006F2E73" w:rsidP="00621774">
            <w:r>
              <w:t xml:space="preserve">Совершенствовать умение </w:t>
            </w:r>
            <w:r w:rsidR="006D136D">
              <w:t>выразительно декламировать стихи, желание говорить правильно и красиво.</w:t>
            </w:r>
          </w:p>
        </w:tc>
        <w:tc>
          <w:tcPr>
            <w:tcW w:w="1950" w:type="dxa"/>
          </w:tcPr>
          <w:p w:rsidR="00023D21" w:rsidRDefault="00145AB0" w:rsidP="00621774">
            <w:r>
              <w:t xml:space="preserve">Третья </w:t>
            </w:r>
            <w:r w:rsidR="006D136D">
              <w:t xml:space="preserve">неделя  </w:t>
            </w:r>
            <w:r>
              <w:t>и</w:t>
            </w:r>
            <w:r w:rsidR="006D136D">
              <w:t xml:space="preserve">                                  </w:t>
            </w:r>
            <w:r>
              <w:t>14</w:t>
            </w:r>
            <w:r w:rsidR="006D136D">
              <w:t xml:space="preserve"> июня-</w:t>
            </w:r>
            <w:r>
              <w:t>20</w:t>
            </w:r>
            <w:r w:rsidR="006D136D">
              <w:t xml:space="preserve"> июня</w:t>
            </w:r>
          </w:p>
        </w:tc>
      </w:tr>
      <w:tr w:rsidR="00023D21" w:rsidTr="00145AB0">
        <w:trPr>
          <w:trHeight w:val="623"/>
        </w:trPr>
        <w:tc>
          <w:tcPr>
            <w:tcW w:w="2376" w:type="dxa"/>
          </w:tcPr>
          <w:p w:rsidR="00023D21" w:rsidRDefault="006D136D" w:rsidP="00621774">
            <w:r>
              <w:t>Викторина «Книголюбы»</w:t>
            </w:r>
            <w:r w:rsidR="000F5B4C">
              <w:t xml:space="preserve">                              Выставка  книг.</w:t>
            </w:r>
          </w:p>
        </w:tc>
        <w:tc>
          <w:tcPr>
            <w:tcW w:w="5245" w:type="dxa"/>
          </w:tcPr>
          <w:p w:rsidR="00023D21" w:rsidRDefault="006D136D" w:rsidP="00621774">
            <w:r>
              <w:t>Продолжать развивать речь, память.</w:t>
            </w:r>
          </w:p>
        </w:tc>
        <w:tc>
          <w:tcPr>
            <w:tcW w:w="1950" w:type="dxa"/>
          </w:tcPr>
          <w:p w:rsidR="00023D21" w:rsidRDefault="00145AB0" w:rsidP="00621774">
            <w:r>
              <w:t xml:space="preserve">Четвертая </w:t>
            </w:r>
            <w:r w:rsidR="006D136D">
              <w:t xml:space="preserve"> недел</w:t>
            </w:r>
            <w:r>
              <w:t>я                             20 июня-30</w:t>
            </w:r>
            <w:r w:rsidR="006D136D">
              <w:t xml:space="preserve"> июня</w:t>
            </w:r>
          </w:p>
        </w:tc>
      </w:tr>
      <w:tr w:rsidR="00145AB0" w:rsidTr="00145AB0">
        <w:trPr>
          <w:trHeight w:val="623"/>
        </w:trPr>
        <w:tc>
          <w:tcPr>
            <w:tcW w:w="2376" w:type="dxa"/>
          </w:tcPr>
          <w:p w:rsidR="00145AB0" w:rsidRDefault="00145AB0" w:rsidP="00621774">
            <w:r>
              <w:t>Выстав</w:t>
            </w:r>
            <w:r w:rsidR="000F5B4C">
              <w:t>ка  рисунков.</w:t>
            </w:r>
            <w:r>
              <w:t xml:space="preserve">                               Развлечение «Мы любим книги»</w:t>
            </w:r>
          </w:p>
        </w:tc>
        <w:tc>
          <w:tcPr>
            <w:tcW w:w="5245" w:type="dxa"/>
          </w:tcPr>
          <w:p w:rsidR="00145AB0" w:rsidRDefault="00675992" w:rsidP="00621774">
            <w:r>
              <w:t>Развивать интонационную выразительность речи,</w:t>
            </w:r>
            <w:r w:rsidR="00F81DAF">
              <w:t xml:space="preserve"> </w:t>
            </w:r>
            <w:r>
              <w:t xml:space="preserve">пантомимические </w:t>
            </w:r>
            <w:r w:rsidR="00F81DAF">
              <w:t xml:space="preserve"> навыки.</w:t>
            </w:r>
          </w:p>
        </w:tc>
        <w:tc>
          <w:tcPr>
            <w:tcW w:w="1950" w:type="dxa"/>
          </w:tcPr>
          <w:p w:rsidR="00145AB0" w:rsidRDefault="00145AB0" w:rsidP="00621774">
            <w:r>
              <w:t>Четвертая неделя    20 июня-30 июня</w:t>
            </w:r>
          </w:p>
        </w:tc>
      </w:tr>
    </w:tbl>
    <w:p w:rsidR="00160331" w:rsidRDefault="00160331" w:rsidP="00621774">
      <w:pPr>
        <w:ind w:firstLine="708"/>
      </w:pPr>
    </w:p>
    <w:p w:rsidR="00160331" w:rsidRPr="00160331" w:rsidRDefault="00160331" w:rsidP="00160331"/>
    <w:p w:rsidR="00160331" w:rsidRDefault="00160331" w:rsidP="00160331">
      <w:pPr>
        <w:jc w:val="center"/>
        <w:rPr>
          <w:sz w:val="36"/>
          <w:szCs w:val="36"/>
        </w:rPr>
      </w:pPr>
      <w:proofErr w:type="gramStart"/>
      <w:r w:rsidRPr="00D90753">
        <w:rPr>
          <w:sz w:val="36"/>
          <w:szCs w:val="36"/>
          <w:lang w:val="en-US"/>
        </w:rPr>
        <w:t>Приложение №</w:t>
      </w:r>
      <w:r w:rsidRPr="00D90753">
        <w:rPr>
          <w:sz w:val="36"/>
          <w:szCs w:val="36"/>
        </w:rPr>
        <w:t xml:space="preserve"> </w:t>
      </w:r>
      <w:r w:rsidRPr="00D90753">
        <w:rPr>
          <w:sz w:val="36"/>
          <w:szCs w:val="36"/>
          <w:lang w:val="en-US"/>
        </w:rPr>
        <w:t>1.</w:t>
      </w:r>
      <w:proofErr w:type="gramEnd"/>
      <w:r w:rsidRPr="00D90753">
        <w:rPr>
          <w:sz w:val="36"/>
          <w:szCs w:val="36"/>
          <w:lang w:val="en-US"/>
        </w:rPr>
        <w:t xml:space="preserve"> </w:t>
      </w:r>
      <w:proofErr w:type="gramStart"/>
      <w:r w:rsidRPr="00D90753">
        <w:rPr>
          <w:sz w:val="36"/>
          <w:szCs w:val="36"/>
          <w:lang w:val="en-US"/>
        </w:rPr>
        <w:t>Развлечение</w:t>
      </w:r>
      <w:r w:rsidRPr="00D90753">
        <w:rPr>
          <w:sz w:val="36"/>
          <w:szCs w:val="36"/>
        </w:rPr>
        <w:t>.</w:t>
      </w:r>
      <w:proofErr w:type="gramEnd"/>
    </w:p>
    <w:p w:rsidR="00160331" w:rsidRPr="00EA7264" w:rsidRDefault="00160331" w:rsidP="00160331">
      <w:pPr>
        <w:rPr>
          <w:b/>
          <w:sz w:val="28"/>
          <w:szCs w:val="28"/>
        </w:rPr>
      </w:pPr>
      <w:r w:rsidRPr="00EA7264">
        <w:rPr>
          <w:b/>
          <w:sz w:val="28"/>
          <w:szCs w:val="28"/>
        </w:rPr>
        <w:t>Цель</w:t>
      </w:r>
      <w:r w:rsidR="00EA7264">
        <w:rPr>
          <w:b/>
          <w:sz w:val="28"/>
          <w:szCs w:val="28"/>
        </w:rPr>
        <w:t>:</w:t>
      </w:r>
    </w:p>
    <w:p w:rsidR="00160331" w:rsidRDefault="00160331" w:rsidP="00160331">
      <w:pPr>
        <w:rPr>
          <w:sz w:val="24"/>
          <w:szCs w:val="24"/>
        </w:rPr>
      </w:pPr>
      <w:r w:rsidRPr="00D90753">
        <w:rPr>
          <w:sz w:val="24"/>
          <w:szCs w:val="24"/>
        </w:rPr>
        <w:t>Развитие интереса к художественной литературе и чтению</w:t>
      </w:r>
      <w:r>
        <w:rPr>
          <w:sz w:val="24"/>
          <w:szCs w:val="24"/>
        </w:rPr>
        <w:t>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Закрепление знаний детей о творчестве С. Я. Маршака.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Развитие слухового восприятия, памяти и речи, коммуникативных навыков и культуры поведения, эмоционально – волевой сферы.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Предварительная работа</w:t>
      </w:r>
      <w:r w:rsidR="00EA7264">
        <w:rPr>
          <w:sz w:val="24"/>
          <w:szCs w:val="24"/>
        </w:rPr>
        <w:t>: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Чтение и заучивание стихов и сказок С.Я. Маршака, просмотр диафильмов и мультфильмов, выставка рисунков.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Действующие лица</w:t>
      </w:r>
      <w:r w:rsidR="00EA7264" w:rsidRPr="00EA7264">
        <w:rPr>
          <w:b/>
          <w:sz w:val="24"/>
          <w:szCs w:val="24"/>
        </w:rPr>
        <w:t>: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Почтальон, Дама, Рассеянный.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Ход: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Дети входят в зал и садятся на стульчики.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lastRenderedPageBreak/>
        <w:t>Воспитатель</w:t>
      </w:r>
      <w:proofErr w:type="gramStart"/>
      <w:r w:rsidRPr="00EA7264">
        <w:rPr>
          <w:b/>
          <w:sz w:val="24"/>
          <w:szCs w:val="24"/>
        </w:rPr>
        <w:t xml:space="preserve"> </w:t>
      </w:r>
      <w:r w:rsidR="00EA7264">
        <w:rPr>
          <w:b/>
          <w:sz w:val="24"/>
          <w:szCs w:val="24"/>
        </w:rPr>
        <w:t>:</w:t>
      </w:r>
      <w:proofErr w:type="gramEnd"/>
    </w:p>
    <w:p w:rsidR="00160331" w:rsidRDefault="00160331" w:rsidP="001603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Кто в стучится в дверь ко мне </w:t>
      </w:r>
      <w:proofErr w:type="gramEnd"/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С толстой сумкой на ремне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С цифрой «5» на медной бляшке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 xml:space="preserve">В синей фирменной фуражке (Открывается </w:t>
      </w:r>
      <w:proofErr w:type="gramStart"/>
      <w:r>
        <w:rPr>
          <w:sz w:val="24"/>
          <w:szCs w:val="24"/>
        </w:rPr>
        <w:t>дверь</w:t>
      </w:r>
      <w:proofErr w:type="gramEnd"/>
      <w:r>
        <w:rPr>
          <w:sz w:val="24"/>
          <w:szCs w:val="24"/>
        </w:rPr>
        <w:t xml:space="preserve"> входит Почтальон).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Дети</w:t>
      </w:r>
      <w:r w:rsidR="00EA7264" w:rsidRPr="00EA726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(хором) Ленинградский почтальон!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Здравствуйте, дети!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Здравствуйте!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А откуда вы меня знаете? 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Вы пришли к нам из книги замечательного писателя – Самуила Яковлевича Маршака.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 Совершенно верно! А ребята знают,  как называется эта книга?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Ответы детей</w:t>
      </w:r>
      <w:r w:rsidR="00EA7264">
        <w:rPr>
          <w:sz w:val="24"/>
          <w:szCs w:val="24"/>
        </w:rPr>
        <w:t>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Молодцы! Я приношу в дома разные письма, телеграммы, посылки и газеты.  Но сегодня у меня удивительный день. Все письма, посылки и телеграммы адресованы  в </w:t>
      </w:r>
      <w:proofErr w:type="gramStart"/>
      <w:r>
        <w:rPr>
          <w:sz w:val="24"/>
          <w:szCs w:val="24"/>
        </w:rPr>
        <w:t>одно и тоже</w:t>
      </w:r>
      <w:proofErr w:type="gramEnd"/>
      <w:r>
        <w:rPr>
          <w:sz w:val="24"/>
          <w:szCs w:val="24"/>
        </w:rPr>
        <w:t xml:space="preserve"> же место.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Дорогой почтальон, вы попали как раз по этому адресу, и мы с удовольствием примем все письма, посылки и телеграммы, которые вы принесли.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</w:t>
      </w:r>
      <w:r>
        <w:rPr>
          <w:sz w:val="24"/>
          <w:szCs w:val="24"/>
        </w:rPr>
        <w:t>. Моя почта сегодня необычная. В каждом письме, посылке и телеграмме находятся разные задания, которые помогут мне узнать, хорошо ли ребята  из вашего детского сада знают произведения Самуила Яковлевича Маршака.  (Достает первый ко</w:t>
      </w:r>
      <w:r w:rsidR="002061E1">
        <w:rPr>
          <w:sz w:val="24"/>
          <w:szCs w:val="24"/>
        </w:rPr>
        <w:t xml:space="preserve">нверт). 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Инсценированное стихотворение</w:t>
      </w:r>
      <w:r w:rsidR="00EA7264">
        <w:rPr>
          <w:b/>
          <w:sz w:val="24"/>
          <w:szCs w:val="24"/>
        </w:rPr>
        <w:t>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Дети исполняют заранее подготовленные сценки н любое стихотворение Маршака.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(Достает маленький сверток, разворачивает его с помощью детей и достает колечко). Это, наверное, то самое колечко, которое потеряла девочка Оля в стихотворении Самуила Яковлевича Маршака. Давайте с ним поиграем. 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Игра «Колечко»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Дети встают в круг, складывают ладошки «лодочкой».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Почтальон. Покатилось, покатилось Олино колечко,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Покатилось, покатилось с нашего крылечка, 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Покатилось колесом, притаилось за кустом.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Колечко, колечко, выйди на крылечко!</w:t>
      </w:r>
    </w:p>
    <w:p w:rsidR="00160331" w:rsidRPr="00EA7264" w:rsidRDefault="00160331" w:rsidP="0016033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Оставляет колечко у кого – то из детей.  Ребенок, у которого оказалось колечко, должен с последними словами выбежать в круг и показать всем детям плясовое движение, которое </w:t>
      </w:r>
      <w:r w:rsidRPr="00EA7264">
        <w:rPr>
          <w:sz w:val="24"/>
          <w:szCs w:val="24"/>
        </w:rPr>
        <w:t>те повторяют под</w:t>
      </w:r>
      <w:r w:rsidRPr="00EA7264">
        <w:rPr>
          <w:b/>
          <w:sz w:val="24"/>
          <w:szCs w:val="24"/>
        </w:rPr>
        <w:t xml:space="preserve"> </w:t>
      </w:r>
      <w:r w:rsidRPr="00EA7264">
        <w:rPr>
          <w:sz w:val="24"/>
          <w:szCs w:val="24"/>
        </w:rPr>
        <w:t>музыку. Игра продолжается в несколько раз.</w:t>
      </w:r>
      <w:r w:rsidRPr="00EA7264">
        <w:rPr>
          <w:b/>
          <w:sz w:val="24"/>
          <w:szCs w:val="24"/>
        </w:rPr>
        <w:t xml:space="preserve"> 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В зал входит Дама.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Дама.</w:t>
      </w:r>
      <w:r>
        <w:rPr>
          <w:sz w:val="24"/>
          <w:szCs w:val="24"/>
        </w:rPr>
        <w:t xml:space="preserve"> Добрый день, Дети! Здравствуйте, Почтальон! Вы себе не представляете!!! У меня продолжаются проблемы с моим багажом!!! </w:t>
      </w:r>
      <w:proofErr w:type="gramStart"/>
      <w:r>
        <w:rPr>
          <w:sz w:val="24"/>
          <w:szCs w:val="24"/>
        </w:rPr>
        <w:t>Вы, наверное, все помните, что я «…сдавала в багаж: диван, чемодан, саквояж, картину, корзину, картонку и маленькую собачонку».</w:t>
      </w:r>
      <w:proofErr w:type="gramEnd"/>
      <w:r>
        <w:rPr>
          <w:sz w:val="24"/>
          <w:szCs w:val="24"/>
        </w:rPr>
        <w:t xml:space="preserve"> До сих пор не могу получить свой багаж!!!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Я думаю, что сейчас мы сможем устранить вашу проблему, а помогут нам ребята.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Игра – аттракцион «Багаж»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В зал вывозят  тележки с предметами.  Дети должны отобрать только те предметы, которые Дама  сдавала. Дама сверяет соответствие отобран</w:t>
      </w:r>
      <w:r w:rsidR="002061E1">
        <w:rPr>
          <w:sz w:val="24"/>
          <w:szCs w:val="24"/>
        </w:rPr>
        <w:t>ных предметов</w:t>
      </w:r>
      <w:proofErr w:type="gramStart"/>
      <w:r w:rsidR="002061E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забирает свое имущество и прощается с детьми.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7264">
        <w:rPr>
          <w:b/>
          <w:sz w:val="24"/>
          <w:szCs w:val="24"/>
        </w:rPr>
        <w:t>Почтальон. (</w:t>
      </w:r>
      <w:r>
        <w:rPr>
          <w:sz w:val="24"/>
          <w:szCs w:val="24"/>
        </w:rPr>
        <w:t>Достает следующий конверт с заданием). Все вы знаете «Сказку о глупом мышонке». Это очень поучительная история о мышонке, который не любил песни, которые ему пела перед сном мама, поэтому маме пришлось искать няню для своего любимого сыночка. Давайте вспомним, кого приглашала мышка-мать в няньки глупому мышонку</w:t>
      </w:r>
      <w:proofErr w:type="gramStart"/>
      <w:r>
        <w:rPr>
          <w:sz w:val="24"/>
          <w:szCs w:val="24"/>
        </w:rPr>
        <w:t>?</w:t>
      </w:r>
      <w:proofErr w:type="gramEnd"/>
      <w:r w:rsidR="002A0628" w:rsidRPr="002A0628">
        <w:rPr>
          <w:sz w:val="24"/>
          <w:szCs w:val="24"/>
        </w:rPr>
        <w:t>(Наз</w:t>
      </w:r>
      <w:r w:rsidR="002061E1">
        <w:rPr>
          <w:sz w:val="24"/>
          <w:szCs w:val="24"/>
        </w:rPr>
        <w:t>ывают).</w:t>
      </w:r>
    </w:p>
    <w:p w:rsidR="00160331" w:rsidRPr="00EA7264" w:rsidRDefault="00160331" w:rsidP="00160331">
      <w:pPr>
        <w:rPr>
          <w:b/>
          <w:sz w:val="24"/>
          <w:szCs w:val="24"/>
        </w:rPr>
      </w:pPr>
      <w:r>
        <w:rPr>
          <w:sz w:val="24"/>
          <w:szCs w:val="24"/>
        </w:rPr>
        <w:t>Почтальон хвалит детей и предлагает распаковать следующую посылку, - в ней находится мячик.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Игра «Мой веселый звонкий мяч»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Дети</w:t>
      </w:r>
      <w:r w:rsidR="002A0628">
        <w:rPr>
          <w:sz w:val="24"/>
          <w:szCs w:val="24"/>
        </w:rPr>
        <w:t xml:space="preserve"> (хором…Мой веселый……</w:t>
      </w:r>
      <w:proofErr w:type="gramStart"/>
      <w:r w:rsidR="002A0628">
        <w:rPr>
          <w:sz w:val="24"/>
          <w:szCs w:val="24"/>
        </w:rPr>
        <w:t>Раз два</w:t>
      </w:r>
      <w:proofErr w:type="gramEnd"/>
      <w:r w:rsidR="002A0628">
        <w:rPr>
          <w:sz w:val="24"/>
          <w:szCs w:val="24"/>
        </w:rPr>
        <w:t xml:space="preserve"> три-беги!)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 xml:space="preserve">Дети передают мяч из руки в руки по кругу; </w:t>
      </w:r>
      <w:proofErr w:type="gramStart"/>
      <w:r>
        <w:rPr>
          <w:sz w:val="24"/>
          <w:szCs w:val="24"/>
        </w:rPr>
        <w:t>тот</w:t>
      </w:r>
      <w:proofErr w:type="gramEnd"/>
      <w:r>
        <w:rPr>
          <w:sz w:val="24"/>
          <w:szCs w:val="24"/>
        </w:rPr>
        <w:t xml:space="preserve"> у кого мяч остался с концом предложения, разворачивается и держит мяч на вытянутых руках перед собой. Дети, стоящие справа и слева от мяча, встают спина к спине и по команде обегают круг и стараются взять мяч первым.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Это письмо очень давно шло к вам в детский сад. В нем были написаны герои произведений Маршака, но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того, что письмо долго шло, часть имени стерлась. Вам предстоит восполнить то, что уже никак не прочитать.  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1.Усатый - … (полосатый).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2.Ванька -… (Встанька).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3. Сорок четыре веселых … (чижа).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4. Петя -… (попугай).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5.Умный… (мышонок).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Рассеянный</w:t>
      </w:r>
      <w:proofErr w:type="gramEnd"/>
      <w:r>
        <w:rPr>
          <w:sz w:val="24"/>
          <w:szCs w:val="24"/>
        </w:rPr>
        <w:t xml:space="preserve"> с улицы… (Бассейнной).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В зал входит Рассеянный.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О, а вот и он сам пожаловал к нам! Какая приятная встреча!!!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Рассеянный.</w:t>
      </w:r>
      <w:r>
        <w:rPr>
          <w:sz w:val="24"/>
          <w:szCs w:val="24"/>
        </w:rPr>
        <w:t xml:space="preserve"> Глубокоуважаемый вагоновожатый!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Вагоновожатый глубоковожатый!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Во что бы то ни стало мне надо выходить.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>Нельзя ли у трамвала вокзай остановить?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</w:t>
      </w:r>
      <w:r>
        <w:rPr>
          <w:sz w:val="24"/>
          <w:szCs w:val="24"/>
        </w:rPr>
        <w:t xml:space="preserve"> (детям).  Ребята, кажется, </w:t>
      </w:r>
      <w:proofErr w:type="gramStart"/>
      <w:r>
        <w:rPr>
          <w:sz w:val="24"/>
          <w:szCs w:val="24"/>
        </w:rPr>
        <w:t>наш</w:t>
      </w:r>
      <w:proofErr w:type="gramEnd"/>
      <w:r>
        <w:rPr>
          <w:sz w:val="24"/>
          <w:szCs w:val="24"/>
        </w:rPr>
        <w:t xml:space="preserve"> Рассеянный опять все перепутал (Рассеянному.) </w:t>
      </w:r>
      <w:proofErr w:type="gramStart"/>
      <w:r>
        <w:rPr>
          <w:sz w:val="24"/>
          <w:szCs w:val="24"/>
        </w:rPr>
        <w:t>Уважаемый</w:t>
      </w:r>
      <w:proofErr w:type="gramEnd"/>
      <w:r>
        <w:rPr>
          <w:sz w:val="24"/>
          <w:szCs w:val="24"/>
        </w:rPr>
        <w:t xml:space="preserve"> Рассеянный с улицы Бассейной! Вы находитесь не в трамвае! Вы пришли в детский сад! Мы очень рады, что вы к нам зашли, потому что наши ребята прекрасно знают и любят Маршака, а историю о вас наши ребята прекрасно знают из книжки этого замечательного писателя!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Рассеянный.</w:t>
      </w:r>
      <w:r>
        <w:rPr>
          <w:sz w:val="24"/>
          <w:szCs w:val="24"/>
        </w:rPr>
        <w:t xml:space="preserve"> В моей жизни все время происходят странные истории. Я все время все путаю и забываю. Я очень рассеянный человек – это правда! А ваши  ребята знают много произведений Маршака? (Ответы детей.) Я очень люблю </w:t>
      </w:r>
      <w:proofErr w:type="gramStart"/>
      <w:r>
        <w:rPr>
          <w:sz w:val="24"/>
          <w:szCs w:val="24"/>
        </w:rPr>
        <w:t>сказку про Доктора</w:t>
      </w:r>
      <w:proofErr w:type="gramEnd"/>
      <w:r>
        <w:rPr>
          <w:sz w:val="24"/>
          <w:szCs w:val="24"/>
        </w:rPr>
        <w:t xml:space="preserve"> Айболита!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Рассеянный, вы что – то опять перепутали! Про доктора Айболита написал Корней Чуковский. Ведь и другие писатели писали для детей!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Рассеянный.</w:t>
      </w:r>
      <w:r>
        <w:rPr>
          <w:sz w:val="24"/>
          <w:szCs w:val="24"/>
        </w:rPr>
        <w:t xml:space="preserve"> Я хочу попросить вас помочь разобраться, какие еще произведения написал Самуил Яковлевич, а какие написаны другими авторами. Если я назову произведение Маршака, вы хлопайте в ладоши, а если я назову произведение, которое написал кто – то другой – топайте ногами.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Игра «Чья книга?»</w:t>
      </w:r>
    </w:p>
    <w:p w:rsidR="00160331" w:rsidRDefault="00160331" w:rsidP="001603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Рассеянный</w:t>
      </w:r>
      <w:proofErr w:type="gramEnd"/>
      <w:r>
        <w:rPr>
          <w:sz w:val="24"/>
          <w:szCs w:val="24"/>
        </w:rPr>
        <w:t xml:space="preserve"> хвалит детей и благодарит их.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Рассеянный</w:t>
      </w:r>
      <w:proofErr w:type="gramStart"/>
      <w:r w:rsidRPr="00EA7264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очтальону.) А что за сумка у вас на плече?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Почтальон.</w:t>
      </w:r>
      <w:r>
        <w:rPr>
          <w:sz w:val="24"/>
          <w:szCs w:val="24"/>
        </w:rPr>
        <w:t xml:space="preserve"> Так ведь я же почтальон из книги Маршака…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«Почта»!</w:t>
      </w:r>
    </w:p>
    <w:p w:rsidR="00160331" w:rsidRDefault="00160331" w:rsidP="00160331">
      <w:pPr>
        <w:rPr>
          <w:sz w:val="24"/>
          <w:szCs w:val="24"/>
        </w:rPr>
      </w:pPr>
      <w:r w:rsidRPr="00EA7264">
        <w:rPr>
          <w:b/>
          <w:sz w:val="24"/>
          <w:szCs w:val="24"/>
        </w:rPr>
        <w:lastRenderedPageBreak/>
        <w:t>Почтальон.</w:t>
      </w:r>
      <w:r>
        <w:rPr>
          <w:sz w:val="24"/>
          <w:szCs w:val="24"/>
        </w:rPr>
        <w:t xml:space="preserve"> А в моей сумке осталось последняя посылка. Но перед тем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как мы ее откроем, все вместе с ребятами станцуем веселый танец. </w:t>
      </w:r>
    </w:p>
    <w:p w:rsidR="00160331" w:rsidRPr="00EA7264" w:rsidRDefault="00160331" w:rsidP="00160331">
      <w:pPr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Веселый танец</w:t>
      </w:r>
      <w:r w:rsidR="00EA7264" w:rsidRPr="00EA7264">
        <w:rPr>
          <w:b/>
          <w:sz w:val="24"/>
          <w:szCs w:val="24"/>
        </w:rPr>
        <w:t xml:space="preserve"> «</w:t>
      </w:r>
      <w:proofErr w:type="spellStart"/>
      <w:r w:rsidR="00EA7264" w:rsidRPr="00EA7264">
        <w:rPr>
          <w:b/>
          <w:sz w:val="24"/>
          <w:szCs w:val="24"/>
        </w:rPr>
        <w:t>Лавата</w:t>
      </w:r>
      <w:proofErr w:type="spellEnd"/>
      <w:r w:rsidR="00EA7264" w:rsidRPr="00EA7264">
        <w:rPr>
          <w:b/>
          <w:sz w:val="24"/>
          <w:szCs w:val="24"/>
        </w:rPr>
        <w:t>»</w:t>
      </w:r>
    </w:p>
    <w:p w:rsidR="00160331" w:rsidRDefault="00160331" w:rsidP="00160331">
      <w:pPr>
        <w:rPr>
          <w:sz w:val="24"/>
          <w:szCs w:val="24"/>
        </w:rPr>
      </w:pPr>
      <w:r>
        <w:rPr>
          <w:sz w:val="24"/>
          <w:szCs w:val="24"/>
        </w:rPr>
        <w:t xml:space="preserve">Почтальон достает посылку и вместе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Рассеянным</w:t>
      </w:r>
      <w:proofErr w:type="gramEnd"/>
      <w:r>
        <w:rPr>
          <w:sz w:val="24"/>
          <w:szCs w:val="24"/>
        </w:rPr>
        <w:t xml:space="preserve"> раздают детям призы и подарки; прощаются  с детьми и уходят.</w:t>
      </w:r>
    </w:p>
    <w:p w:rsidR="00160331" w:rsidRDefault="00160331" w:rsidP="001603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91551" cy="4267200"/>
            <wp:effectExtent l="19050" t="0" r="4399" b="0"/>
            <wp:docPr id="1" name="Рисунок 1" descr="D:\Мамина папка\маршак фото\P100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а папка\маршак фото\P1000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73" cy="426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31" w:rsidRDefault="00122897" w:rsidP="001603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151168</wp:posOffset>
            </wp:positionV>
            <wp:extent cx="5305425" cy="4000500"/>
            <wp:effectExtent l="19050" t="0" r="9525" b="0"/>
            <wp:wrapNone/>
            <wp:docPr id="2" name="Рисунок 2" descr="D:\Мамина папка\маршак фото\P100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ина папка\маршак фото\P1000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897" w:rsidRPr="00122897" w:rsidRDefault="00122897" w:rsidP="00122897">
      <w:pPr>
        <w:rPr>
          <w:sz w:val="24"/>
          <w:szCs w:val="24"/>
          <w:lang w:val="en-US"/>
        </w:rPr>
      </w:pPr>
    </w:p>
    <w:p w:rsidR="00122897" w:rsidRPr="00122897" w:rsidRDefault="00122897" w:rsidP="00122897">
      <w:pPr>
        <w:rPr>
          <w:sz w:val="24"/>
          <w:szCs w:val="24"/>
        </w:rPr>
      </w:pPr>
    </w:p>
    <w:p w:rsidR="00122897" w:rsidRPr="00122897" w:rsidRDefault="00122897" w:rsidP="00122897">
      <w:pPr>
        <w:rPr>
          <w:sz w:val="24"/>
          <w:szCs w:val="24"/>
          <w:lang w:val="en-US"/>
        </w:rPr>
      </w:pPr>
    </w:p>
    <w:p w:rsidR="00122897" w:rsidRPr="00122897" w:rsidRDefault="00122897" w:rsidP="00122897">
      <w:pPr>
        <w:rPr>
          <w:sz w:val="24"/>
          <w:szCs w:val="24"/>
        </w:rPr>
      </w:pPr>
    </w:p>
    <w:p w:rsidR="00122897" w:rsidRDefault="00122897" w:rsidP="00160331">
      <w:pPr>
        <w:rPr>
          <w:lang w:val="en-US"/>
        </w:rPr>
      </w:pPr>
    </w:p>
    <w:p w:rsidR="003D41A0" w:rsidRDefault="00122897" w:rsidP="00160331">
      <w:r>
        <w:br w:type="textWrapping" w:clear="all"/>
      </w:r>
    </w:p>
    <w:p w:rsidR="00122897" w:rsidRDefault="00122897" w:rsidP="00160331">
      <w:pPr>
        <w:rPr>
          <w:lang w:val="en-US"/>
        </w:rPr>
      </w:pPr>
    </w:p>
    <w:p w:rsidR="00122897" w:rsidRPr="00122897" w:rsidRDefault="00122897" w:rsidP="00160331">
      <w:pPr>
        <w:rPr>
          <w:lang w:val="en-US"/>
        </w:rPr>
      </w:pPr>
    </w:p>
    <w:p w:rsidR="00D03D1E" w:rsidRDefault="00D03D1E" w:rsidP="00160331">
      <w:r w:rsidRPr="00D03D1E">
        <w:rPr>
          <w:noProof/>
          <w:lang w:eastAsia="ru-RU"/>
        </w:rPr>
        <w:lastRenderedPageBreak/>
        <w:drawing>
          <wp:inline distT="0" distB="0" distL="0" distR="0">
            <wp:extent cx="5200650" cy="3899152"/>
            <wp:effectExtent l="19050" t="0" r="0" b="0"/>
            <wp:docPr id="4" name="Рисунок 3" descr="D:\Мамина папка\маршак фото\P100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ина папка\маршак фото\P10006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100" cy="390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1E" w:rsidRDefault="00D03D1E" w:rsidP="00160331"/>
    <w:p w:rsidR="00D03D1E" w:rsidRDefault="00D03D1E" w:rsidP="00160331"/>
    <w:p w:rsidR="00D03D1E" w:rsidRDefault="00D03D1E" w:rsidP="0016033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92015" cy="3524250"/>
            <wp:effectExtent l="19050" t="0" r="0" b="0"/>
            <wp:wrapSquare wrapText="bothSides"/>
            <wp:docPr id="5" name="Рисунок 4" descr="D:\Мамина папка\маршак фото\P100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ина папка\маршак фото\P10006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D1E" w:rsidRPr="00D03D1E" w:rsidRDefault="00D03D1E" w:rsidP="00D03D1E"/>
    <w:p w:rsidR="00D03D1E" w:rsidRPr="00D03D1E" w:rsidRDefault="00D03D1E" w:rsidP="00D03D1E"/>
    <w:p w:rsidR="00D03D1E" w:rsidRPr="00D03D1E" w:rsidRDefault="00D03D1E" w:rsidP="00D03D1E"/>
    <w:p w:rsidR="00D03D1E" w:rsidRPr="00D03D1E" w:rsidRDefault="00D03D1E" w:rsidP="00D03D1E"/>
    <w:p w:rsidR="00D03D1E" w:rsidRPr="00D03D1E" w:rsidRDefault="00D03D1E" w:rsidP="00D03D1E"/>
    <w:p w:rsidR="00D03D1E" w:rsidRPr="00D03D1E" w:rsidRDefault="00D03D1E" w:rsidP="00D03D1E"/>
    <w:p w:rsidR="00D03D1E" w:rsidRPr="00D03D1E" w:rsidRDefault="00D03D1E" w:rsidP="00D03D1E"/>
    <w:p w:rsidR="00D03D1E" w:rsidRPr="00D03D1E" w:rsidRDefault="00D03D1E" w:rsidP="00D03D1E"/>
    <w:p w:rsidR="00D03D1E" w:rsidRDefault="00D03D1E" w:rsidP="00160331"/>
    <w:p w:rsidR="00D03D1E" w:rsidRDefault="00D03D1E" w:rsidP="00160331"/>
    <w:p w:rsidR="00D03D1E" w:rsidRDefault="00D03D1E" w:rsidP="00160331"/>
    <w:p w:rsidR="00D03D1E" w:rsidRDefault="00D03D1E" w:rsidP="00160331"/>
    <w:p w:rsidR="00D03D1E" w:rsidRDefault="00D03D1E" w:rsidP="00160331">
      <w:r>
        <w:rPr>
          <w:noProof/>
          <w:lang w:eastAsia="ru-RU"/>
        </w:rPr>
        <w:lastRenderedPageBreak/>
        <w:drawing>
          <wp:inline distT="0" distB="0" distL="0" distR="0">
            <wp:extent cx="3185021" cy="4248150"/>
            <wp:effectExtent l="19050" t="0" r="0" b="0"/>
            <wp:docPr id="6" name="Рисунок 5" descr="D:\Мамина папка\маршак фото\P100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ина папка\маршак фото\P10006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21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1E" w:rsidRDefault="00D03D1E" w:rsidP="00160331"/>
    <w:p w:rsidR="00D03D1E" w:rsidRDefault="00D03D1E" w:rsidP="00160331">
      <w:r>
        <w:br w:type="textWrapping" w:clear="all"/>
      </w:r>
    </w:p>
    <w:p w:rsidR="00D03D1E" w:rsidRDefault="00D03D1E" w:rsidP="00160331"/>
    <w:p w:rsidR="00D03D1E" w:rsidRDefault="00D03D1E" w:rsidP="00D03D1E">
      <w:pPr>
        <w:jc w:val="center"/>
        <w:rPr>
          <w:sz w:val="32"/>
          <w:szCs w:val="32"/>
        </w:rPr>
      </w:pPr>
      <w:r w:rsidRPr="00D03D1E">
        <w:rPr>
          <w:sz w:val="32"/>
          <w:szCs w:val="32"/>
        </w:rPr>
        <w:t>Викторина  «Книголюбы»</w:t>
      </w:r>
    </w:p>
    <w:p w:rsidR="00D03D1E" w:rsidRPr="00BC3BCE" w:rsidRDefault="00D03D1E" w:rsidP="00D03D1E">
      <w:pPr>
        <w:jc w:val="center"/>
        <w:rPr>
          <w:b/>
          <w:sz w:val="32"/>
          <w:szCs w:val="32"/>
        </w:rPr>
      </w:pPr>
    </w:p>
    <w:p w:rsidR="00D03D1E" w:rsidRPr="00BC3BCE" w:rsidRDefault="00D03D1E" w:rsidP="005F6CDB">
      <w:pPr>
        <w:spacing w:after="0"/>
        <w:ind w:right="567"/>
        <w:rPr>
          <w:b/>
          <w:sz w:val="24"/>
          <w:szCs w:val="24"/>
        </w:rPr>
      </w:pPr>
      <w:r w:rsidRPr="00BC3BCE">
        <w:rPr>
          <w:b/>
          <w:sz w:val="24"/>
          <w:szCs w:val="24"/>
        </w:rPr>
        <w:t xml:space="preserve">           Цели:</w:t>
      </w:r>
    </w:p>
    <w:p w:rsidR="00D03D1E" w:rsidRDefault="00D03D1E" w:rsidP="00D03D1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Закрепить и обобщить знания детей о творчестве С.Я. Маршака и К.И. Чуковского;</w:t>
      </w:r>
    </w:p>
    <w:p w:rsidR="00D03D1E" w:rsidRDefault="00D03D1E" w:rsidP="00D03D1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Продолжать прививать интерес к художественной литературе;</w:t>
      </w:r>
    </w:p>
    <w:p w:rsidR="00D03D1E" w:rsidRDefault="005F6CDB" w:rsidP="00D03D1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умение выразительно декламировать стихи;</w:t>
      </w:r>
    </w:p>
    <w:p w:rsidR="005F6CDB" w:rsidRDefault="005F6CDB" w:rsidP="00D03D1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Продолжать развивать речь, память;</w:t>
      </w:r>
    </w:p>
    <w:p w:rsidR="005F6CDB" w:rsidRDefault="005F6CDB" w:rsidP="00D03D1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Вызвать у детей эмоциональный настрой;</w:t>
      </w:r>
    </w:p>
    <w:p w:rsidR="005F6CDB" w:rsidRDefault="005F6CDB" w:rsidP="00D03D1E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интонационную выразительность речи, пантомимические навыки.</w:t>
      </w:r>
    </w:p>
    <w:p w:rsidR="005F6CDB" w:rsidRPr="00EA7264" w:rsidRDefault="005F6CDB" w:rsidP="005F6CD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A7264">
        <w:rPr>
          <w:b/>
          <w:sz w:val="24"/>
          <w:szCs w:val="24"/>
        </w:rPr>
        <w:t>Предварительная работа с детьми:</w:t>
      </w:r>
    </w:p>
    <w:p w:rsidR="005F6CDB" w:rsidRDefault="005F6CDB" w:rsidP="005F6CDB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Чтение стихов С.Я. Маршака и К.И. Чуковского;</w:t>
      </w:r>
    </w:p>
    <w:p w:rsidR="005F6CDB" w:rsidRDefault="005F6CDB" w:rsidP="005F6CDB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Разучивание стихов  С.Я.Маршака «Багаж», К.И. Чуковского «Чудо-дерево»;</w:t>
      </w:r>
    </w:p>
    <w:p w:rsidR="005F6CDB" w:rsidRPr="005F6CDB" w:rsidRDefault="005F6CDB" w:rsidP="002A0628">
      <w:pPr>
        <w:pStyle w:val="a6"/>
        <w:rPr>
          <w:sz w:val="24"/>
          <w:szCs w:val="24"/>
        </w:rPr>
      </w:pPr>
    </w:p>
    <w:p w:rsidR="005F6CDB" w:rsidRDefault="005F6CDB" w:rsidP="005F6CDB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Лепка персонажей из произведений «Где обедал воробей?», «Зоопарк» С.Я. Маршака и «Айболит» К.И.Чуковского;</w:t>
      </w:r>
    </w:p>
    <w:p w:rsidR="005F6CDB" w:rsidRDefault="005F6CDB" w:rsidP="005F6CDB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Конструирование и аппликация по темам;</w:t>
      </w:r>
    </w:p>
    <w:p w:rsidR="005F6CDB" w:rsidRDefault="005F6CDB" w:rsidP="005F6CDB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Рисование на тему «Мои любимые герои».</w:t>
      </w:r>
    </w:p>
    <w:p w:rsidR="005F6CDB" w:rsidRDefault="005F6CDB" w:rsidP="005F6CDB">
      <w:pPr>
        <w:pStyle w:val="a6"/>
        <w:rPr>
          <w:sz w:val="24"/>
          <w:szCs w:val="24"/>
        </w:rPr>
      </w:pPr>
    </w:p>
    <w:p w:rsidR="005F6CDB" w:rsidRPr="00BC3BCE" w:rsidRDefault="005F6CDB" w:rsidP="005F6CDB">
      <w:pPr>
        <w:pStyle w:val="a6"/>
        <w:jc w:val="center"/>
        <w:rPr>
          <w:sz w:val="32"/>
          <w:szCs w:val="32"/>
        </w:rPr>
      </w:pPr>
      <w:r w:rsidRPr="00BC3BCE">
        <w:rPr>
          <w:sz w:val="32"/>
          <w:szCs w:val="32"/>
        </w:rPr>
        <w:t>Ход викторины:</w:t>
      </w:r>
    </w:p>
    <w:p w:rsidR="005F6CDB" w:rsidRDefault="005F6CDB" w:rsidP="005F6CDB">
      <w:pPr>
        <w:pStyle w:val="a6"/>
        <w:ind w:left="1440"/>
        <w:rPr>
          <w:sz w:val="24"/>
          <w:szCs w:val="24"/>
        </w:rPr>
      </w:pPr>
    </w:p>
    <w:p w:rsidR="004D64A3" w:rsidRPr="002A0628" w:rsidRDefault="005F6CDB" w:rsidP="002A0628">
      <w:pPr>
        <w:pStyle w:val="a6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(Дети делятся </w:t>
      </w:r>
      <w:r w:rsidR="004D64A3">
        <w:rPr>
          <w:sz w:val="24"/>
          <w:szCs w:val="24"/>
        </w:rPr>
        <w:t>на две команды, придумывают название для с</w:t>
      </w:r>
      <w:r w:rsidR="00BC3BCE">
        <w:rPr>
          <w:sz w:val="24"/>
          <w:szCs w:val="24"/>
        </w:rPr>
        <w:t>воей команды.)</w:t>
      </w:r>
    </w:p>
    <w:p w:rsidR="004D64A3" w:rsidRDefault="004D64A3" w:rsidP="005F6CDB">
      <w:pPr>
        <w:pStyle w:val="a6"/>
        <w:ind w:left="1440"/>
        <w:rPr>
          <w:sz w:val="24"/>
          <w:szCs w:val="24"/>
        </w:rPr>
      </w:pPr>
    </w:p>
    <w:p w:rsidR="004D64A3" w:rsidRDefault="004D64A3" w:rsidP="004D64A3">
      <w:pPr>
        <w:pStyle w:val="a6"/>
        <w:ind w:left="0"/>
        <w:jc w:val="both"/>
        <w:rPr>
          <w:sz w:val="24"/>
          <w:szCs w:val="24"/>
        </w:rPr>
      </w:pPr>
      <w:r w:rsidRPr="00BC3BCE">
        <w:rPr>
          <w:b/>
          <w:sz w:val="24"/>
          <w:szCs w:val="24"/>
        </w:rPr>
        <w:t>Конкурс</w:t>
      </w:r>
      <w:r>
        <w:rPr>
          <w:sz w:val="24"/>
          <w:szCs w:val="24"/>
        </w:rPr>
        <w:t xml:space="preserve">  </w:t>
      </w:r>
      <w:r w:rsidRPr="00BC3BCE">
        <w:rPr>
          <w:b/>
          <w:sz w:val="24"/>
          <w:szCs w:val="24"/>
        </w:rPr>
        <w:t>«Кто быстрее»</w:t>
      </w:r>
    </w:p>
    <w:p w:rsidR="004D64A3" w:rsidRDefault="004D64A3" w:rsidP="004D64A3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задает вопросы каждой</w:t>
      </w:r>
      <w:r w:rsidR="002A0628">
        <w:rPr>
          <w:sz w:val="24"/>
          <w:szCs w:val="24"/>
        </w:rPr>
        <w:t xml:space="preserve"> команде по очереди. </w:t>
      </w:r>
    </w:p>
    <w:p w:rsidR="004D64A3" w:rsidRDefault="004D64A3" w:rsidP="004D64A3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«…Повернись на правый бок, дам тебе овса мешок…» (Ответ: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«Сказка о глупом мышонке» С.Я.Маршака.)</w:t>
      </w:r>
      <w:proofErr w:type="gramEnd"/>
    </w:p>
    <w:p w:rsidR="004D64A3" w:rsidRDefault="004D64A3" w:rsidP="004D64A3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«…И вывихнуто плечико у бедного кузнечика…» (Ответ: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«Айболит» К.И.Чуковского.)</w:t>
      </w:r>
      <w:proofErr w:type="gramEnd"/>
    </w:p>
    <w:p w:rsidR="004D64A3" w:rsidRDefault="004D64A3" w:rsidP="004D64A3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«…Не дается мне буфет. </w:t>
      </w:r>
      <w:proofErr w:type="gramStart"/>
      <w:r>
        <w:rPr>
          <w:sz w:val="24"/>
          <w:szCs w:val="24"/>
        </w:rPr>
        <w:t>Сколочу я табурет…» (Ответ:</w:t>
      </w:r>
      <w:proofErr w:type="gramEnd"/>
      <w:r>
        <w:rPr>
          <w:sz w:val="24"/>
          <w:szCs w:val="24"/>
        </w:rPr>
        <w:t xml:space="preserve"> «Мастер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омастер» С.Я.Маршака.)</w:t>
      </w:r>
    </w:p>
    <w:p w:rsidR="004D64A3" w:rsidRDefault="004D64A3" w:rsidP="004D64A3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«…Прибежал медведь и давай реветь: ку-ка-ре-ку…» (Ответ: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Путаница» К.И.Чуковского.)</w:t>
      </w:r>
      <w:proofErr w:type="gramEnd"/>
    </w:p>
    <w:p w:rsidR="004D64A3" w:rsidRDefault="004D64A3" w:rsidP="004D64A3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«…Дали туфельки слону. </w:t>
      </w:r>
      <w:proofErr w:type="gramStart"/>
      <w:r>
        <w:rPr>
          <w:sz w:val="24"/>
          <w:szCs w:val="24"/>
        </w:rPr>
        <w:t>Взял он туфельку одну…» (Ответ: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«Детки в клетке» С.Я.Маршака.)</w:t>
      </w:r>
      <w:proofErr w:type="gramEnd"/>
    </w:p>
    <w:p w:rsidR="00537F2A" w:rsidRDefault="004D64A3" w:rsidP="00537F2A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«…</w:t>
      </w:r>
      <w:r w:rsidR="00537F2A">
        <w:rPr>
          <w:sz w:val="24"/>
          <w:szCs w:val="24"/>
        </w:rPr>
        <w:t xml:space="preserve">И </w:t>
      </w:r>
      <w:proofErr w:type="gramStart"/>
      <w:r w:rsidR="00537F2A">
        <w:rPr>
          <w:sz w:val="24"/>
          <w:szCs w:val="24"/>
        </w:rPr>
        <w:t>папочка</w:t>
      </w:r>
      <w:proofErr w:type="gramEnd"/>
      <w:r w:rsidR="00537F2A">
        <w:rPr>
          <w:sz w:val="24"/>
          <w:szCs w:val="24"/>
        </w:rPr>
        <w:t xml:space="preserve"> и мамочка под деревом сидят, и папочка и мамочка детям говорят…» (Ответ: Бармалей» К.И.Чуковского.)</w:t>
      </w:r>
    </w:p>
    <w:p w:rsidR="00537F2A" w:rsidRDefault="00537F2A" w:rsidP="00537F2A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«…Из чего только сделаны мальчики?» </w:t>
      </w:r>
      <w:proofErr w:type="gramStart"/>
      <w:r>
        <w:rPr>
          <w:sz w:val="24"/>
          <w:szCs w:val="24"/>
        </w:rPr>
        <w:t>(Ответ: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«О мальчиках и девочках» С.Я.Маршака.)</w:t>
      </w:r>
      <w:proofErr w:type="gramEnd"/>
    </w:p>
    <w:p w:rsidR="00537F2A" w:rsidRDefault="00537F2A" w:rsidP="00537F2A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«…Наступила темнота, не ходи за ворота: кто на улицу попал – заблудился и пропал…» (Ответ: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Краденное</w:t>
      </w:r>
      <w:proofErr w:type="gramEnd"/>
      <w:r>
        <w:rPr>
          <w:sz w:val="24"/>
          <w:szCs w:val="24"/>
        </w:rPr>
        <w:t xml:space="preserve"> солнце» К.И.Чуковского.)</w:t>
      </w:r>
    </w:p>
    <w:p w:rsidR="00537F2A" w:rsidRDefault="00537F2A" w:rsidP="00537F2A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«…Из вас двоих важнее тот, кто без другого проживет…» (Ответ: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«Сказка про короля и солдата» С.Я.Маршака.)</w:t>
      </w:r>
      <w:proofErr w:type="gramEnd"/>
    </w:p>
    <w:p w:rsidR="00537F2A" w:rsidRDefault="00537F2A" w:rsidP="00537F2A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«…А посуда вперед и вперед по полям, по болотам идет…» (Ответ: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 К.И.Чуковского.)</w:t>
      </w:r>
      <w:proofErr w:type="gramEnd"/>
    </w:p>
    <w:p w:rsidR="00537F2A" w:rsidRPr="00BC3BCE" w:rsidRDefault="00537F2A" w:rsidP="00537F2A">
      <w:pPr>
        <w:pStyle w:val="a6"/>
        <w:ind w:left="0"/>
        <w:jc w:val="both"/>
        <w:rPr>
          <w:b/>
          <w:sz w:val="24"/>
          <w:szCs w:val="24"/>
        </w:rPr>
      </w:pPr>
    </w:p>
    <w:p w:rsidR="00537F2A" w:rsidRPr="00BC3BCE" w:rsidRDefault="00537F2A" w:rsidP="00537F2A">
      <w:pPr>
        <w:pStyle w:val="a6"/>
        <w:ind w:left="0"/>
        <w:jc w:val="both"/>
        <w:rPr>
          <w:b/>
          <w:sz w:val="24"/>
          <w:szCs w:val="24"/>
        </w:rPr>
      </w:pPr>
      <w:r w:rsidRPr="00BC3BCE">
        <w:rPr>
          <w:b/>
          <w:sz w:val="24"/>
          <w:szCs w:val="24"/>
        </w:rPr>
        <w:t>Конкурс «Закончи отрывок и назови произведение»</w:t>
      </w:r>
    </w:p>
    <w:p w:rsidR="00537F2A" w:rsidRDefault="00537F2A" w:rsidP="00537F2A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Ведущий зачитывает отрывок из литературного произведения, а дети заканчивают его и называют автора:</w:t>
      </w:r>
    </w:p>
    <w:p w:rsidR="00537F2A" w:rsidRDefault="00D24A47" w:rsidP="00537F2A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 Дама сдавала багаж…» Ответ: «…</w:t>
      </w:r>
      <w:proofErr w:type="gramStart"/>
      <w:r>
        <w:rPr>
          <w:sz w:val="24"/>
          <w:szCs w:val="24"/>
        </w:rPr>
        <w:t>Диван, чемодан, саквояж, корзину, картину, картонку, и маленькую собачонку…», «Багаж» С.Я.Маршака.)</w:t>
      </w:r>
      <w:proofErr w:type="gramEnd"/>
    </w:p>
    <w:p w:rsidR="00D24A47" w:rsidRDefault="00D24A47" w:rsidP="00D24A47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«В Африке разбойник, в Африке злодей…» (Ответ: «…в Африке ужасный Бармалей…», «Бармалей» К.И.Чуковского.)</w:t>
      </w:r>
    </w:p>
    <w:p w:rsidR="00D24A47" w:rsidRDefault="00D24A47" w:rsidP="00D24A47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«Кто стучится в дверь ко мне…» (Ответ: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«С толстой сумкой на ремне, с цифрой «5» на медной бляшке, в синей форменной фуражке?...», «Почта» С.Я.Маршака.)</w:t>
      </w:r>
      <w:proofErr w:type="gramEnd"/>
    </w:p>
    <w:p w:rsidR="00D24A47" w:rsidRDefault="00D24A47" w:rsidP="00D24A47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«А лисички взяли спички…» (Ответ: «</w:t>
      </w:r>
      <w:proofErr w:type="gramEnd"/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К морю синему пошли, море синее зажгли», «Путаница»  К.И.Чуковского.)</w:t>
      </w:r>
      <w:proofErr w:type="gramEnd"/>
    </w:p>
    <w:p w:rsidR="00D24A47" w:rsidRDefault="00D24A47" w:rsidP="00D24A47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«В праздник папа всю семью…» (Ответ «…Угощал мороженным.</w:t>
      </w:r>
      <w:proofErr w:type="gramEnd"/>
      <w:r>
        <w:rPr>
          <w:sz w:val="24"/>
          <w:szCs w:val="24"/>
        </w:rPr>
        <w:t xml:space="preserve"> Петя долю съел свою, потом – Сережину…», «Где тут Петя, где Сережа?» </w:t>
      </w:r>
      <w:proofErr w:type="gramStart"/>
      <w:r>
        <w:rPr>
          <w:sz w:val="24"/>
          <w:szCs w:val="24"/>
        </w:rPr>
        <w:t>С.Я.Маршака.)</w:t>
      </w:r>
      <w:proofErr w:type="gramEnd"/>
    </w:p>
    <w:p w:rsidR="00B161F2" w:rsidRDefault="00D24A47" w:rsidP="00B161F2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«Злая, злая нехорошая змея…» (Ответ: «</w:t>
      </w:r>
      <w:proofErr w:type="gramEnd"/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 xml:space="preserve">Укусила молодого воробья…»,  «Айболит» </w:t>
      </w:r>
      <w:r w:rsidR="00B161F2">
        <w:rPr>
          <w:sz w:val="24"/>
          <w:szCs w:val="24"/>
        </w:rPr>
        <w:t>К.И.Чуковского.)</w:t>
      </w:r>
      <w:proofErr w:type="gramEnd"/>
    </w:p>
    <w:p w:rsidR="00B161F2" w:rsidRDefault="00B161F2" w:rsidP="00B161F2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«Знаешь ли ты, сколько месяцев в году?..» </w:t>
      </w:r>
      <w:proofErr w:type="gramStart"/>
      <w:r>
        <w:rPr>
          <w:sz w:val="24"/>
          <w:szCs w:val="24"/>
        </w:rPr>
        <w:t>(Ответ:</w:t>
      </w:r>
      <w:proofErr w:type="gramEnd"/>
      <w:r>
        <w:rPr>
          <w:sz w:val="24"/>
          <w:szCs w:val="24"/>
        </w:rPr>
        <w:t xml:space="preserve"> «Двенадцать. А как их зовут? </w:t>
      </w:r>
      <w:proofErr w:type="gramStart"/>
      <w:r>
        <w:rPr>
          <w:sz w:val="24"/>
          <w:szCs w:val="24"/>
        </w:rPr>
        <w:t>Январь, февраль, март…», «Двенадцать месяцев» С.Я.Маршака.)</w:t>
      </w:r>
      <w:proofErr w:type="gramEnd"/>
    </w:p>
    <w:p w:rsidR="00B161F2" w:rsidRDefault="00B161F2" w:rsidP="00B161F2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«Маленькие детки, ни за что на свете…» (Ответ: «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 ходите в Африку гулять…», «Бармалей» К.И.Чуковского.)</w:t>
      </w:r>
      <w:proofErr w:type="gramEnd"/>
    </w:p>
    <w:p w:rsidR="00B161F2" w:rsidRDefault="00B161F2" w:rsidP="00B161F2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«Вот тебе под спинку…» (Ответ: «…мягкую перинку…», «Усатый-полосатый» С.Я.Маршака.)</w:t>
      </w:r>
    </w:p>
    <w:p w:rsidR="00B161F2" w:rsidRDefault="00B161F2" w:rsidP="00B161F2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«Ох, нелегкая это работа…»(Ответ: «…из болота тащить бегемота…», «Телефон» » К.И.Чуковского.)</w:t>
      </w:r>
    </w:p>
    <w:p w:rsidR="00B161F2" w:rsidRPr="00BC3BCE" w:rsidRDefault="00B161F2" w:rsidP="00B161F2">
      <w:pPr>
        <w:pStyle w:val="a6"/>
        <w:ind w:left="0"/>
        <w:jc w:val="both"/>
        <w:rPr>
          <w:b/>
          <w:sz w:val="24"/>
          <w:szCs w:val="24"/>
        </w:rPr>
      </w:pPr>
    </w:p>
    <w:p w:rsidR="00D24A47" w:rsidRPr="00BC3BCE" w:rsidRDefault="00B161F2" w:rsidP="00537F2A">
      <w:pPr>
        <w:pStyle w:val="a6"/>
        <w:ind w:left="0"/>
        <w:jc w:val="both"/>
        <w:rPr>
          <w:b/>
          <w:sz w:val="24"/>
          <w:szCs w:val="24"/>
        </w:rPr>
      </w:pPr>
      <w:proofErr w:type="spellStart"/>
      <w:r w:rsidRPr="00BC3BCE">
        <w:rPr>
          <w:b/>
          <w:sz w:val="24"/>
          <w:szCs w:val="24"/>
        </w:rPr>
        <w:t>Физминутка</w:t>
      </w:r>
      <w:proofErr w:type="spellEnd"/>
      <w:r w:rsidRPr="00BC3BCE">
        <w:rPr>
          <w:b/>
          <w:sz w:val="24"/>
          <w:szCs w:val="24"/>
        </w:rPr>
        <w:t>: «Если нравится тебе…»</w:t>
      </w:r>
    </w:p>
    <w:p w:rsidR="00537F2A" w:rsidRDefault="00537F2A" w:rsidP="00537F2A">
      <w:pPr>
        <w:pStyle w:val="a6"/>
        <w:ind w:left="0"/>
        <w:jc w:val="both"/>
        <w:rPr>
          <w:sz w:val="24"/>
          <w:szCs w:val="24"/>
        </w:rPr>
      </w:pPr>
    </w:p>
    <w:p w:rsidR="00537F2A" w:rsidRPr="00EA7264" w:rsidRDefault="00BC3BCE" w:rsidP="00537F2A">
      <w:pPr>
        <w:pStyle w:val="a6"/>
        <w:ind w:left="0"/>
        <w:jc w:val="both"/>
        <w:rPr>
          <w:b/>
          <w:sz w:val="24"/>
          <w:szCs w:val="24"/>
        </w:rPr>
      </w:pPr>
      <w:r w:rsidRPr="00EA7264">
        <w:rPr>
          <w:b/>
          <w:sz w:val="24"/>
          <w:szCs w:val="24"/>
        </w:rPr>
        <w:t>Конкурс «Драматизация произведений «Багаж» С.Я.Маршака и «Чудо-дерево» К.И.Чуковского»</w:t>
      </w:r>
    </w:p>
    <w:p w:rsidR="00537F2A" w:rsidRDefault="00537F2A" w:rsidP="00537F2A">
      <w:pPr>
        <w:pStyle w:val="a6"/>
        <w:ind w:left="0"/>
        <w:jc w:val="both"/>
        <w:rPr>
          <w:sz w:val="24"/>
          <w:szCs w:val="24"/>
        </w:rPr>
      </w:pPr>
    </w:p>
    <w:p w:rsidR="004D64A3" w:rsidRDefault="00BC3BCE" w:rsidP="004D64A3">
      <w:pPr>
        <w:pStyle w:val="a6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(Дети учат стихи заранее.</w:t>
      </w:r>
      <w:proofErr w:type="gramEnd"/>
      <w:r>
        <w:rPr>
          <w:sz w:val="24"/>
          <w:szCs w:val="24"/>
        </w:rPr>
        <w:t xml:space="preserve"> На столах разложены атрибуты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карточки с номерами по содержанию стихотворения «Багаж» .Дети вытягивают номера и выбирают атрибуты для своей роли.(В конце викторины подчитываются баллы).</w:t>
      </w:r>
    </w:p>
    <w:p w:rsidR="004D64A3" w:rsidRDefault="004D64A3" w:rsidP="004D64A3">
      <w:pPr>
        <w:pStyle w:val="a6"/>
        <w:ind w:left="0"/>
        <w:jc w:val="both"/>
        <w:rPr>
          <w:sz w:val="24"/>
          <w:szCs w:val="24"/>
        </w:rPr>
      </w:pPr>
    </w:p>
    <w:p w:rsidR="004D64A3" w:rsidRPr="00D03D1E" w:rsidRDefault="004D64A3" w:rsidP="004D64A3">
      <w:pPr>
        <w:pStyle w:val="a6"/>
        <w:ind w:left="0"/>
        <w:jc w:val="both"/>
        <w:rPr>
          <w:sz w:val="24"/>
          <w:szCs w:val="24"/>
        </w:rPr>
      </w:pPr>
    </w:p>
    <w:sectPr w:rsidR="004D64A3" w:rsidRPr="00D03D1E" w:rsidSect="003D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0D" w:rsidRDefault="00B6250D" w:rsidP="00EA7264">
      <w:pPr>
        <w:spacing w:after="0" w:line="240" w:lineRule="auto"/>
      </w:pPr>
      <w:r>
        <w:separator/>
      </w:r>
    </w:p>
  </w:endnote>
  <w:endnote w:type="continuationSeparator" w:id="0">
    <w:p w:rsidR="00B6250D" w:rsidRDefault="00B6250D" w:rsidP="00EA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0D" w:rsidRDefault="00B6250D" w:rsidP="00EA7264">
      <w:pPr>
        <w:spacing w:after="0" w:line="240" w:lineRule="auto"/>
      </w:pPr>
      <w:r>
        <w:separator/>
      </w:r>
    </w:p>
  </w:footnote>
  <w:footnote w:type="continuationSeparator" w:id="0">
    <w:p w:rsidR="00B6250D" w:rsidRDefault="00B6250D" w:rsidP="00EA7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33A"/>
    <w:multiLevelType w:val="hybridMultilevel"/>
    <w:tmpl w:val="E810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C7F0C"/>
    <w:multiLevelType w:val="hybridMultilevel"/>
    <w:tmpl w:val="A5F2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83090"/>
    <w:multiLevelType w:val="hybridMultilevel"/>
    <w:tmpl w:val="857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56A5E"/>
    <w:multiLevelType w:val="hybridMultilevel"/>
    <w:tmpl w:val="E95C0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0952D5"/>
    <w:multiLevelType w:val="hybridMultilevel"/>
    <w:tmpl w:val="F964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774"/>
    <w:rsid w:val="00023D21"/>
    <w:rsid w:val="000F5B4C"/>
    <w:rsid w:val="00122897"/>
    <w:rsid w:val="00145AB0"/>
    <w:rsid w:val="00160331"/>
    <w:rsid w:val="002061E1"/>
    <w:rsid w:val="002A0628"/>
    <w:rsid w:val="002A3C66"/>
    <w:rsid w:val="003C77F4"/>
    <w:rsid w:val="003D41A0"/>
    <w:rsid w:val="004D64A3"/>
    <w:rsid w:val="00537F2A"/>
    <w:rsid w:val="005F6CDB"/>
    <w:rsid w:val="00621774"/>
    <w:rsid w:val="00675992"/>
    <w:rsid w:val="006D136D"/>
    <w:rsid w:val="006F2E73"/>
    <w:rsid w:val="007D1816"/>
    <w:rsid w:val="009A0CEE"/>
    <w:rsid w:val="00AF6D38"/>
    <w:rsid w:val="00B161F2"/>
    <w:rsid w:val="00B6250D"/>
    <w:rsid w:val="00B77938"/>
    <w:rsid w:val="00BC3BCE"/>
    <w:rsid w:val="00D03D1E"/>
    <w:rsid w:val="00D24A47"/>
    <w:rsid w:val="00D4258F"/>
    <w:rsid w:val="00DF7A91"/>
    <w:rsid w:val="00EA7264"/>
    <w:rsid w:val="00F81DAF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3D1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A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7264"/>
  </w:style>
  <w:style w:type="paragraph" w:styleId="a9">
    <w:name w:val="footer"/>
    <w:basedOn w:val="a"/>
    <w:link w:val="aa"/>
    <w:uiPriority w:val="99"/>
    <w:semiHidden/>
    <w:unhideWhenUsed/>
    <w:rsid w:val="00EA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7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Windows_7</cp:lastModifiedBy>
  <cp:revision>7</cp:revision>
  <dcterms:created xsi:type="dcterms:W3CDTF">2015-01-16T10:53:00Z</dcterms:created>
  <dcterms:modified xsi:type="dcterms:W3CDTF">2015-02-18T16:47:00Z</dcterms:modified>
</cp:coreProperties>
</file>